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0C" w:rsidRDefault="004065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ТЕХНИЧЕСКАЯ СПЕЦИФИКАЦИЯ</w:t>
      </w:r>
    </w:p>
    <w:p w:rsidR="004F5A0C" w:rsidRDefault="00406580">
      <w:pPr>
        <w:rPr>
          <w:sz w:val="28"/>
          <w:szCs w:val="28"/>
        </w:rPr>
      </w:pPr>
      <w:r>
        <w:rPr>
          <w:sz w:val="28"/>
          <w:szCs w:val="28"/>
        </w:rPr>
        <w:t xml:space="preserve"> услуги по испытаниям системы внутреннего противопожарного водоснабжения в КГКП «Ясли-сад №11 г. Павлодара, расположенного по адресу ул.Ак.Сатпаева,251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308"/>
        <w:gridCol w:w="1637"/>
        <w:gridCol w:w="1616"/>
        <w:gridCol w:w="1427"/>
      </w:tblGrid>
      <w:tr w:rsidR="004F5A0C">
        <w:trPr>
          <w:trHeight w:val="520"/>
        </w:trPr>
        <w:tc>
          <w:tcPr>
            <w:tcW w:w="616" w:type="dxa"/>
          </w:tcPr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08" w:type="dxa"/>
          </w:tcPr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услуги, работы</w:t>
            </w:r>
          </w:p>
        </w:tc>
        <w:tc>
          <w:tcPr>
            <w:tcW w:w="1637" w:type="dxa"/>
          </w:tcPr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616" w:type="dxa"/>
          </w:tcPr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</w:t>
            </w:r>
          </w:p>
        </w:tc>
        <w:tc>
          <w:tcPr>
            <w:tcW w:w="1427" w:type="dxa"/>
          </w:tcPr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4F5A0C">
        <w:trPr>
          <w:trHeight w:val="1620"/>
        </w:trPr>
        <w:tc>
          <w:tcPr>
            <w:tcW w:w="616" w:type="dxa"/>
          </w:tcPr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08" w:type="dxa"/>
          </w:tcPr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испытаниям системы внутреннего противопожарного водоснабжения на работоспособность, </w:t>
            </w:r>
          </w:p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испытания  ПК- </w:t>
            </w:r>
          </w:p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перемотка рукавов-</w:t>
            </w:r>
          </w:p>
        </w:tc>
        <w:tc>
          <w:tcPr>
            <w:tcW w:w="1637" w:type="dxa"/>
          </w:tcPr>
          <w:p w:rsidR="004F5A0C" w:rsidRDefault="004F5A0C">
            <w:pPr>
              <w:rPr>
                <w:sz w:val="28"/>
                <w:szCs w:val="28"/>
              </w:rPr>
            </w:pPr>
          </w:p>
          <w:p w:rsidR="004F5A0C" w:rsidRDefault="004F5A0C">
            <w:pPr>
              <w:rPr>
                <w:sz w:val="28"/>
                <w:szCs w:val="28"/>
              </w:rPr>
            </w:pPr>
          </w:p>
          <w:p w:rsidR="004F5A0C" w:rsidRDefault="004F5A0C">
            <w:pPr>
              <w:rPr>
                <w:sz w:val="28"/>
                <w:szCs w:val="28"/>
              </w:rPr>
            </w:pPr>
          </w:p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12шт</w:t>
            </w:r>
          </w:p>
          <w:p w:rsidR="004F5A0C" w:rsidRDefault="0040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12шт</w:t>
            </w:r>
          </w:p>
        </w:tc>
        <w:tc>
          <w:tcPr>
            <w:tcW w:w="1616" w:type="dxa"/>
          </w:tcPr>
          <w:p w:rsidR="004F5A0C" w:rsidRDefault="004F5A0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:rsidR="004F5A0C" w:rsidRDefault="004F5A0C">
            <w:pPr>
              <w:rPr>
                <w:sz w:val="28"/>
                <w:szCs w:val="28"/>
              </w:rPr>
            </w:pPr>
          </w:p>
        </w:tc>
      </w:tr>
    </w:tbl>
    <w:p w:rsidR="004F5A0C" w:rsidRDefault="004F5A0C">
      <w:pPr>
        <w:rPr>
          <w:sz w:val="28"/>
          <w:szCs w:val="28"/>
        </w:rPr>
      </w:pPr>
      <w:bookmarkStart w:id="0" w:name="_GoBack"/>
      <w:bookmarkEnd w:id="0"/>
    </w:p>
    <w:p w:rsidR="00CC4BDA" w:rsidRDefault="00CC4BDA">
      <w:pPr>
        <w:rPr>
          <w:sz w:val="28"/>
          <w:szCs w:val="28"/>
        </w:rPr>
      </w:pPr>
    </w:p>
    <w:p w:rsidR="00CC4BDA" w:rsidRDefault="00CC4BDA">
      <w:pPr>
        <w:rPr>
          <w:sz w:val="28"/>
          <w:szCs w:val="28"/>
        </w:rPr>
      </w:pPr>
    </w:p>
    <w:p w:rsidR="00CC4BDA" w:rsidRDefault="00CC4BDA">
      <w:pPr>
        <w:rPr>
          <w:sz w:val="28"/>
          <w:szCs w:val="28"/>
        </w:rPr>
      </w:pPr>
    </w:p>
    <w:p w:rsidR="00CC4BDA" w:rsidRPr="00CC4BDA" w:rsidRDefault="00CC4BDA" w:rsidP="00CC4BDA">
      <w:pPr>
        <w:jc w:val="center"/>
        <w:rPr>
          <w:sz w:val="28"/>
          <w:szCs w:val="28"/>
        </w:rPr>
      </w:pPr>
      <w:r w:rsidRPr="00CC4BDA">
        <w:rPr>
          <w:sz w:val="28"/>
          <w:szCs w:val="28"/>
        </w:rPr>
        <w:t>ТЕХНИКАЛЫҚ СИПАТТАМА</w:t>
      </w:r>
    </w:p>
    <w:p w:rsidR="00CC4BDA" w:rsidRPr="00CC4BDA" w:rsidRDefault="00CC4BDA">
      <w:pPr>
        <w:rPr>
          <w:sz w:val="28"/>
          <w:szCs w:val="28"/>
        </w:rPr>
      </w:pPr>
      <w:r w:rsidRPr="00CC4BDA">
        <w:rPr>
          <w:sz w:val="28"/>
          <w:szCs w:val="28"/>
        </w:rPr>
        <w:t>Павлодар қаласының №11 бөбекжай-бақшасы "КМҚК ішкі өртке қарсы сумен жабдықтау жүйесін сынау жөніндегі қызметтер. Ак.Сәтбаев,251 көшесінде орналасқан</w:t>
      </w:r>
    </w:p>
    <w:tbl>
      <w:tblPr>
        <w:tblStyle w:val="a3"/>
        <w:tblW w:w="0" w:type="auto"/>
        <w:tblLook w:val="04A0"/>
      </w:tblPr>
      <w:tblGrid>
        <w:gridCol w:w="1101"/>
        <w:gridCol w:w="3827"/>
        <w:gridCol w:w="1559"/>
        <w:gridCol w:w="1701"/>
        <w:gridCol w:w="1383"/>
      </w:tblGrid>
      <w:tr w:rsidR="00CC4BDA" w:rsidRPr="00CC4BDA" w:rsidTr="00CC4BDA">
        <w:tc>
          <w:tcPr>
            <w:tcW w:w="1101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>Қызметтің, жұмыстың атауы</w:t>
            </w:r>
          </w:p>
        </w:tc>
        <w:tc>
          <w:tcPr>
            <w:tcW w:w="1559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>Саны</w:t>
            </w:r>
          </w:p>
        </w:tc>
        <w:tc>
          <w:tcPr>
            <w:tcW w:w="1701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>Бағасы</w:t>
            </w:r>
          </w:p>
        </w:tc>
        <w:tc>
          <w:tcPr>
            <w:tcW w:w="1383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>соммасы</w:t>
            </w:r>
          </w:p>
        </w:tc>
      </w:tr>
      <w:tr w:rsidR="00CC4BDA" w:rsidRPr="00CC4BDA" w:rsidTr="00CC4BDA">
        <w:tc>
          <w:tcPr>
            <w:tcW w:w="1101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 xml:space="preserve">ішкі өртке қарсы сумен жабдықтау жүйесін жұмыс қабілеттілігіне сынау жөніндегі қызметтер, </w:t>
            </w:r>
          </w:p>
          <w:p w:rsidR="00CC4BDA" w:rsidRPr="00CC4BDA" w:rsidRDefault="00CC4BDA">
            <w:pPr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 xml:space="preserve">ДК сынақтары- </w:t>
            </w:r>
          </w:p>
          <w:p w:rsidR="00CC4BDA" w:rsidRPr="00CC4BDA" w:rsidRDefault="00CC4BDA">
            <w:pPr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>жеңдерді орау-</w:t>
            </w:r>
          </w:p>
        </w:tc>
        <w:tc>
          <w:tcPr>
            <w:tcW w:w="1559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</w:p>
          <w:p w:rsidR="00CC4BDA" w:rsidRPr="00CC4BDA" w:rsidRDefault="00CC4BDA" w:rsidP="00CC4BDA">
            <w:pPr>
              <w:rPr>
                <w:sz w:val="28"/>
                <w:szCs w:val="28"/>
              </w:rPr>
            </w:pPr>
          </w:p>
          <w:p w:rsidR="00CC4BDA" w:rsidRPr="00CC4BDA" w:rsidRDefault="00CC4BDA" w:rsidP="00CC4BDA">
            <w:pPr>
              <w:jc w:val="center"/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>12 шт</w:t>
            </w:r>
          </w:p>
          <w:p w:rsidR="00CC4BDA" w:rsidRPr="00CC4BDA" w:rsidRDefault="00CC4BDA" w:rsidP="00CC4BDA">
            <w:pPr>
              <w:jc w:val="center"/>
              <w:rPr>
                <w:sz w:val="28"/>
                <w:szCs w:val="28"/>
              </w:rPr>
            </w:pPr>
            <w:r w:rsidRPr="00CC4BDA">
              <w:rPr>
                <w:sz w:val="28"/>
                <w:szCs w:val="28"/>
              </w:rPr>
              <w:t>12 шт</w:t>
            </w:r>
          </w:p>
        </w:tc>
        <w:tc>
          <w:tcPr>
            <w:tcW w:w="1701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CC4BDA" w:rsidRPr="00CC4BDA" w:rsidRDefault="00CC4BDA">
            <w:pPr>
              <w:rPr>
                <w:sz w:val="28"/>
                <w:szCs w:val="28"/>
              </w:rPr>
            </w:pPr>
          </w:p>
        </w:tc>
      </w:tr>
    </w:tbl>
    <w:p w:rsidR="00CC4BDA" w:rsidRDefault="00CC4BDA">
      <w:pPr>
        <w:rPr>
          <w:sz w:val="28"/>
          <w:szCs w:val="28"/>
        </w:rPr>
      </w:pPr>
    </w:p>
    <w:sectPr w:rsidR="00CC4BDA" w:rsidSect="004F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580" w:rsidRDefault="00406580">
      <w:pPr>
        <w:spacing w:line="240" w:lineRule="auto"/>
      </w:pPr>
      <w:r>
        <w:separator/>
      </w:r>
    </w:p>
  </w:endnote>
  <w:endnote w:type="continuationSeparator" w:id="1">
    <w:p w:rsidR="00406580" w:rsidRDefault="00406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580" w:rsidRDefault="00406580">
      <w:pPr>
        <w:spacing w:after="0"/>
      </w:pPr>
      <w:r>
        <w:separator/>
      </w:r>
    </w:p>
  </w:footnote>
  <w:footnote w:type="continuationSeparator" w:id="1">
    <w:p w:rsidR="00406580" w:rsidRDefault="004065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C53"/>
    <w:rsid w:val="000E5C53"/>
    <w:rsid w:val="003226A5"/>
    <w:rsid w:val="00340229"/>
    <w:rsid w:val="00406580"/>
    <w:rsid w:val="004A2E72"/>
    <w:rsid w:val="004F5A0C"/>
    <w:rsid w:val="0056121E"/>
    <w:rsid w:val="007F0E11"/>
    <w:rsid w:val="008A0B9D"/>
    <w:rsid w:val="009C544F"/>
    <w:rsid w:val="00BA2E70"/>
    <w:rsid w:val="00C0793C"/>
    <w:rsid w:val="00CC4BDA"/>
    <w:rsid w:val="00E024A0"/>
    <w:rsid w:val="5CDA1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CC4BDA"/>
  </w:style>
  <w:style w:type="table" w:styleId="a3">
    <w:name w:val="Table Grid"/>
    <w:basedOn w:val="a1"/>
    <w:uiPriority w:val="59"/>
    <w:rsid w:val="00CC4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11</cp:revision>
  <dcterms:created xsi:type="dcterms:W3CDTF">2021-03-26T10:34:00Z</dcterms:created>
  <dcterms:modified xsi:type="dcterms:W3CDTF">2026-06-26T11:22:00Z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eyJoZGlkIjoiYTU5Nzk4MTQzOGQ4YTAyODg2MDZlMmVhZDczMzM4OTkifQ==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16433B8AA7574CBCA48776FF006C2471_12</vt:lpwstr>
  </property>
</Properties>
</file>