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6A603">
      <w:pPr>
        <w:jc w:val="center"/>
        <w:rPr>
          <w:b/>
        </w:rPr>
      </w:pPr>
      <w:r>
        <w:rPr>
          <w:b/>
        </w:rPr>
        <w:t>Техническая спецификация на обслуживание оборудования системы домофонии</w:t>
      </w:r>
    </w:p>
    <w:p w14:paraId="48526932">
      <w:pPr>
        <w:jc w:val="both"/>
      </w:pPr>
      <w:r>
        <w:t>Вид обслуживания: Техническое обслуживание домофонной системы установленной на трех входных дверях в здании: ГККП Я</w:t>
      </w:r>
      <w:r>
        <w:rPr>
          <w:lang w:val="kk-KZ"/>
        </w:rPr>
        <w:t>сли</w:t>
      </w:r>
      <w:r>
        <w:t>-сад №</w:t>
      </w:r>
      <w:r>
        <w:rPr>
          <w:rFonts w:hint="default"/>
          <w:lang w:val="kk-KZ"/>
        </w:rPr>
        <w:t>6</w:t>
      </w:r>
      <w:r>
        <w:t xml:space="preserve"> "</w:t>
      </w:r>
      <w:r>
        <w:rPr>
          <w:lang w:val="kk-KZ"/>
        </w:rPr>
        <w:t>Өркен</w:t>
      </w:r>
      <w:r>
        <w:t xml:space="preserve">"  отдела образования </w:t>
      </w:r>
      <w:r>
        <w:rPr>
          <w:lang w:val="kk-KZ"/>
        </w:rPr>
        <w:t>Мунай</w:t>
      </w:r>
      <w:r>
        <w:t xml:space="preserve">линского района управления образования   </w:t>
      </w:r>
      <w:r>
        <w:rPr>
          <w:lang w:val="kk-KZ"/>
        </w:rPr>
        <w:t>Мангистауской</w:t>
      </w:r>
      <w:r>
        <w:t xml:space="preserve"> области"</w:t>
      </w:r>
    </w:p>
    <w:p w14:paraId="63115D84">
      <w:pPr>
        <w:jc w:val="both"/>
        <w:rPr>
          <w:rFonts w:hint="default"/>
          <w:lang w:val="kk-KZ"/>
        </w:rPr>
      </w:pPr>
      <w:r>
        <w:t>Место оказания услуг:</w:t>
      </w:r>
      <w:r>
        <w:rPr>
          <w:rFonts w:hint="default"/>
          <w:lang w:val="kk-KZ"/>
        </w:rPr>
        <w:t xml:space="preserve"> обл.</w:t>
      </w:r>
      <w:r>
        <w:t xml:space="preserve"> </w:t>
      </w:r>
      <w:r>
        <w:rPr>
          <w:lang w:val="kk-KZ"/>
        </w:rPr>
        <w:t>Мангистау</w:t>
      </w:r>
      <w:r>
        <w:rPr>
          <w:rFonts w:hint="default"/>
          <w:lang w:val="kk-KZ"/>
        </w:rPr>
        <w:t xml:space="preserve"> </w:t>
      </w:r>
      <w:r>
        <w:t>,</w:t>
      </w:r>
      <w:r>
        <w:rPr>
          <w:rFonts w:hint="default"/>
          <w:lang w:val="kk-KZ"/>
        </w:rPr>
        <w:t xml:space="preserve"> Мунайлинский район Ясли сад №6  “Өркен”</w:t>
      </w:r>
    </w:p>
    <w:p w14:paraId="60DB75FE">
      <w:pPr>
        <w:jc w:val="both"/>
      </w:pPr>
      <w:r>
        <w:t xml:space="preserve"> Срок оказания услуг ежемесячно, не позднее 25 числа, в течение одного рабочего дня. Срок исполнения договора </w:t>
      </w:r>
      <w:r>
        <w:rPr>
          <w:b/>
          <w:u w:val="single"/>
        </w:rPr>
        <w:t xml:space="preserve">с </w:t>
      </w:r>
      <w:r>
        <w:rPr>
          <w:b/>
          <w:u w:val="single"/>
          <w:lang w:val="en-US"/>
        </w:rPr>
        <w:t xml:space="preserve">мая </w:t>
      </w:r>
      <w:r>
        <w:rPr>
          <w:b/>
          <w:u w:val="single"/>
        </w:rPr>
        <w:t xml:space="preserve"> по</w:t>
      </w:r>
      <w:r>
        <w:t xml:space="preserve"> </w:t>
      </w:r>
      <w:r>
        <w:rPr>
          <w:b/>
          <w:u w:val="single"/>
        </w:rPr>
        <w:t>31 декабря 2026 года.</w:t>
      </w:r>
      <w:r>
        <w:t xml:space="preserve"> </w:t>
      </w:r>
    </w:p>
    <w:p w14:paraId="02696A68">
      <w:pPr>
        <w:jc w:val="both"/>
      </w:pPr>
      <w:r>
        <w:t>1. Осмотр системы на предмет видимых повреждений, проверка степени работоспособности монитора, вызывных панелей, доводчиков, электромеханических замков, проверка и корректировка настроек системы, профилактическая чистка  узлов, очистка оборудования от пыли и грязи, снятие показаний силы тока, напряжения и сопротивления на блоках питания, проверка и ремонт, а также замена вышедшего из строя оборудования.  Также обслуживается состояние дверных замков влияющих на техническое состояние системы.</w:t>
      </w:r>
    </w:p>
    <w:p w14:paraId="2525B6FD">
      <w:pPr>
        <w:jc w:val="both"/>
      </w:pPr>
      <w:r>
        <w:t xml:space="preserve"> 2. Поставщик услуг в рамках работ по техническому обслуживанию домофонной системы обеспечивает не менее одного квалифицированного специалиста на объекте для оперативного реагирования на поломку и проведение планово-профилактических работ. При этом необходимо два раза в месяц фиксировать записи о проведенных работах в журнале по техническому обслуживанию. Журнал предоставляет поставщик. </w:t>
      </w:r>
    </w:p>
    <w:p w14:paraId="1BAD6356">
      <w:pPr>
        <w:jc w:val="both"/>
      </w:pPr>
      <w:r>
        <w:t xml:space="preserve">3. Техническая поддержка работоспособности домофонов  на объектах должна осуществляться в течение 24 часов в сутки, включая выходные и праздничные дни; </w:t>
      </w:r>
    </w:p>
    <w:p w14:paraId="1C7C7C8C">
      <w:pPr>
        <w:jc w:val="both"/>
      </w:pPr>
      <w:r>
        <w:t xml:space="preserve">4. Поломка или сбой системы на объекте должны устраняться в течении 1 рабочего дня с момента получения </w:t>
      </w:r>
      <w:r>
        <w:rPr>
          <w:b/>
          <w:sz w:val="32"/>
          <w:szCs w:val="32"/>
        </w:rPr>
        <w:t>заявки</w:t>
      </w:r>
      <w:r>
        <w:t xml:space="preserve">. Виды работ по техническому обслуживанию: </w:t>
      </w:r>
    </w:p>
    <w:p w14:paraId="6205CF69">
      <w:pPr>
        <w:jc w:val="both"/>
      </w:pPr>
      <w:r>
        <w:t xml:space="preserve">1. Тестирование системы домофонии. </w:t>
      </w:r>
    </w:p>
    <w:p w14:paraId="2FB2394A">
      <w:pPr>
        <w:jc w:val="both"/>
      </w:pPr>
      <w:r>
        <w:t xml:space="preserve">2.Чистка контактов проводов системы питания </w:t>
      </w:r>
    </w:p>
    <w:p w14:paraId="43CCD797">
      <w:pPr>
        <w:jc w:val="both"/>
      </w:pPr>
      <w:r>
        <w:t>3. Ремонт вызывной панели.</w:t>
      </w:r>
    </w:p>
    <w:p w14:paraId="6F842FF2">
      <w:pPr>
        <w:jc w:val="both"/>
      </w:pPr>
      <w:r>
        <w:t xml:space="preserve"> 4. Тестирование и ремонт мониторов </w:t>
      </w:r>
    </w:p>
    <w:p w14:paraId="215BF7CC">
      <w:pPr>
        <w:jc w:val="both"/>
      </w:pPr>
      <w:r>
        <w:t>5. Продувка и очистка контактов электромеханических замков</w:t>
      </w:r>
    </w:p>
    <w:p w14:paraId="781FF913">
      <w:pPr>
        <w:jc w:val="both"/>
      </w:pPr>
      <w:r>
        <w:t xml:space="preserve"> 6. Проверка проводов на наличие обрывов. </w:t>
      </w:r>
    </w:p>
    <w:p w14:paraId="1C807674">
      <w:pPr>
        <w:jc w:val="both"/>
      </w:pPr>
      <w:r>
        <w:t xml:space="preserve">7. Замена блока питания при неисправности.  </w:t>
      </w:r>
    </w:p>
    <w:p w14:paraId="13D2D66E">
      <w:pPr>
        <w:jc w:val="both"/>
        <w:rPr>
          <w:b/>
        </w:rPr>
      </w:pPr>
      <w:r>
        <w:rPr>
          <w:b/>
        </w:rPr>
        <w:t>Весь необходимый расходные материалы, и комплектующие приобретаются за счет средств поставщика.</w:t>
      </w:r>
    </w:p>
    <w:p w14:paraId="0799210A">
      <w:pPr>
        <w:jc w:val="both"/>
      </w:pPr>
      <w:r>
        <w:t xml:space="preserve">Требования к документированию. </w:t>
      </w:r>
    </w:p>
    <w:p w14:paraId="162EE935">
      <w:pPr>
        <w:jc w:val="both"/>
      </w:pPr>
      <w:r>
        <w:t>1. Акты выполненных работ должны быть представлены ежемесячно Исполнителем Заказчику на бумажном носителе и в электронном виде на портале.</w:t>
      </w:r>
    </w:p>
    <w:p w14:paraId="433C11ED">
      <w:pPr>
        <w:jc w:val="both"/>
      </w:pPr>
      <w:r>
        <w:t xml:space="preserve">2. Исполнитель подготавливает и согласовывает с Заказчиком план-график технического обслуживания и планово-предупредительного ремонта  (один экземпляр храниться на объекте). </w:t>
      </w:r>
    </w:p>
    <w:p w14:paraId="548823EF">
      <w:pPr>
        <w:jc w:val="both"/>
      </w:pPr>
      <w:r>
        <w:t>3. Исполнитель подготавливает и согласовывает с Заказчиком отчет о проделанной за текущий месяц работе (в произвольной форме) на бумажном носителе в двух экземплярах, подписанный заинтересованными сторонами, и в электронном виде.</w:t>
      </w:r>
    </w:p>
    <w:p w14:paraId="1EF57267">
      <w:pPr>
        <w:jc w:val="both"/>
      </w:pPr>
      <w:r>
        <w:t xml:space="preserve"> 4.Исполнитель предоставляет Заказчику журнал по техническому (сервисному) обслуживанию.</w:t>
      </w:r>
    </w:p>
    <w:p w14:paraId="186C79A4">
      <w:pPr>
        <w:jc w:val="both"/>
        <w:rPr>
          <w:rFonts w:hint="default"/>
          <w:lang w:val="kk-KZ"/>
        </w:rPr>
      </w:pPr>
      <w:r>
        <w:rPr>
          <w:rFonts w:hint="default"/>
          <w:lang w:val="kk-KZ"/>
        </w:rPr>
        <w:t>5. В случае неисправновти домофонной системы, Исполнитель должен проводит диагностику и составить дефектного акта.</w:t>
      </w:r>
      <w:bookmarkStart w:id="0" w:name="_GoBack"/>
      <w:bookmarkEnd w:id="0"/>
    </w:p>
    <w:p w14:paraId="5732DA99">
      <w:pPr>
        <w:jc w:val="both"/>
      </w:pPr>
    </w:p>
    <w:p w14:paraId="3FF0358A">
      <w:pPr>
        <w:jc w:val="both"/>
      </w:pPr>
      <w:r>
        <w:t xml:space="preserve">                          Домофон жүйесінің жабдықтарына қызмет көрсетудің техникалық сипаттамасы</w:t>
      </w:r>
    </w:p>
    <w:p w14:paraId="120DAB18">
      <w:pPr>
        <w:jc w:val="both"/>
      </w:pPr>
      <w:r>
        <w:t xml:space="preserve">Қызмет көрсету түрі: Ғимаратта үш кіреберіс есікке орнатылған домофон жүйесіне техникалық қызмет көрсету: </w:t>
      </w:r>
      <w:r>
        <w:rPr>
          <w:lang w:val="kk-KZ"/>
        </w:rPr>
        <w:t>Маңғыстау</w:t>
      </w:r>
      <w:r>
        <w:rPr>
          <w:rFonts w:hint="default"/>
          <w:lang w:val="kk-KZ"/>
        </w:rPr>
        <w:t xml:space="preserve"> облысы</w:t>
      </w:r>
      <w:r>
        <w:t xml:space="preserve"> МКҚК N</w:t>
      </w:r>
      <w:r>
        <w:rPr>
          <w:rFonts w:hint="default"/>
          <w:lang w:val="kk-KZ"/>
        </w:rPr>
        <w:t>6</w:t>
      </w:r>
      <w:r>
        <w:t xml:space="preserve"> «</w:t>
      </w:r>
      <w:r>
        <w:rPr>
          <w:lang w:val="kk-KZ"/>
        </w:rPr>
        <w:t>Өркен</w:t>
      </w:r>
      <w:r>
        <w:t xml:space="preserve">» бөбекжай-бақшасы,  білім бөлімінің </w:t>
      </w:r>
      <w:r>
        <w:rPr>
          <w:lang w:val="kk-KZ"/>
        </w:rPr>
        <w:t>Мұнайлы</w:t>
      </w:r>
      <w:r>
        <w:t xml:space="preserve"> аудандық білім бөлімі. Қазақстан облысы.</w:t>
      </w:r>
    </w:p>
    <w:p w14:paraId="501F3B2F">
      <w:pPr>
        <w:jc w:val="both"/>
        <w:rPr>
          <w:rFonts w:hint="default"/>
          <w:lang w:val="kk-KZ"/>
        </w:rPr>
      </w:pPr>
      <w:r>
        <w:t xml:space="preserve">Қызмет көрсету орны: </w:t>
      </w:r>
      <w:r>
        <w:rPr>
          <w:lang w:val="kk-KZ"/>
        </w:rPr>
        <w:t>Мұнайлы</w:t>
      </w:r>
      <w:r>
        <w:rPr>
          <w:rFonts w:hint="default"/>
          <w:lang w:val="kk-KZ"/>
        </w:rPr>
        <w:t xml:space="preserve"> ауданы</w:t>
      </w:r>
      <w:r>
        <w:t>,</w:t>
      </w:r>
      <w:r>
        <w:rPr>
          <w:rFonts w:hint="default"/>
          <w:lang w:val="kk-KZ"/>
        </w:rPr>
        <w:t xml:space="preserve"> Өркен балабақшасы</w:t>
      </w:r>
    </w:p>
    <w:p w14:paraId="14FB6B2C">
      <w:pPr>
        <w:jc w:val="both"/>
      </w:pPr>
      <w:r>
        <w:t xml:space="preserve"> Қызмет көрсету мерзімі ай сайын, 25-нен кешіктірмей, бір жұмыс күні ішінде. Келісімшарт мерзімі 2026 жылдың мамыр 31 желтоқсанға дейін.</w:t>
      </w:r>
    </w:p>
    <w:p w14:paraId="56C5FCA6">
      <w:pPr>
        <w:jc w:val="both"/>
      </w:pPr>
      <w:r>
        <w:t>1. Жүйені көзге көрінетін зақымның бар-жоғын тексеру, монитордың жұмысын тексеру, панельдерді, есік жапқыштарды, электромеханикалық құлыптарды шақыру, жүйе параметрлерін тексеру және реттеу, тетіктерді профилактикалық тазалау, жабдықты шаң мен кірден тазалау, токтың, кернеудің көрсеткіштерін алу және қоректендіру көздеріне қарсылық , тексеру және жөндеу, сондай-ақ істен шыққан жабдықты жеткізуші есебінен ауыстыру. Жүйенің техникалық жағдайына әсер ететін есік құлыптарының күйіне де қызмет көрсетіледі.</w:t>
      </w:r>
    </w:p>
    <w:p w14:paraId="427A52D3">
      <w:pPr>
        <w:jc w:val="both"/>
      </w:pPr>
      <w:r>
        <w:t xml:space="preserve"> 2. Домофон жүйесінде техникалық қызмет көрсету бойынша жұмыстарды орындау шеңберінде көрсетілетін қызметті беруші бұзылуларға жедел ден қою және жоспарлы жөндеу жұмыстарын жүргізу үшін учаскеде кемінде бір білікті маман ұсынады. Бұл жағдайда айына екі рет техникалық қызмет көрсету журналында орындалған жұмыстар туралы жазбаларды жазу қажет. Журналды жеткізуші береді.</w:t>
      </w:r>
    </w:p>
    <w:p w14:paraId="3C84C5F4">
      <w:pPr>
        <w:jc w:val="both"/>
      </w:pPr>
      <w:r>
        <w:t>3. Учаскелерде домофондардың жұмысын техникалық қамтамасыз ету демалыс және мереке күндерін қоса алғанда, тәулік бойы қамтамасыз етілуге ​​тиіс;</w:t>
      </w:r>
    </w:p>
    <w:p w14:paraId="2B02255F">
      <w:pPr>
        <w:jc w:val="both"/>
      </w:pPr>
      <w:r>
        <w:t>4. Сайттағы жүйенің істен шығуы немесе істен шығуы өтінішті алған күннен бастап 1 жұмыс күні ішінде түзетілуі тиіс. Техникалық қызмет көрсету жұмыстарының түрлері:</w:t>
      </w:r>
    </w:p>
    <w:p w14:paraId="7A6931FE">
      <w:pPr>
        <w:jc w:val="both"/>
      </w:pPr>
      <w:r>
        <w:t>1. Домофон жүйесін сынау.</w:t>
      </w:r>
    </w:p>
    <w:p w14:paraId="0D0001CF">
      <w:pPr>
        <w:jc w:val="both"/>
      </w:pPr>
      <w:r>
        <w:t>2.Қуат жүйесінің сымдарының түйіспелерін тазалау</w:t>
      </w:r>
    </w:p>
    <w:p w14:paraId="5C3005DB">
      <w:pPr>
        <w:jc w:val="both"/>
      </w:pPr>
      <w:r>
        <w:t>3. Шақыру панелін жөндеу.</w:t>
      </w:r>
    </w:p>
    <w:p w14:paraId="513A51C5">
      <w:pPr>
        <w:jc w:val="both"/>
      </w:pPr>
      <w:r>
        <w:t xml:space="preserve"> 4. Тестілеуді және жөндеуді бақылау</w:t>
      </w:r>
    </w:p>
    <w:p w14:paraId="15B04358">
      <w:pPr>
        <w:jc w:val="both"/>
      </w:pPr>
      <w:r>
        <w:t>5. Электр механикалық құлыптардың контактілерін үрлеу және тазалау</w:t>
      </w:r>
    </w:p>
    <w:p w14:paraId="3E6B86CA">
      <w:pPr>
        <w:jc w:val="both"/>
      </w:pPr>
      <w:r>
        <w:t xml:space="preserve"> 6. Сымдарда үзіліс бар-жоғын тексеріңіз.</w:t>
      </w:r>
    </w:p>
    <w:p w14:paraId="3CD2C17A">
      <w:pPr>
        <w:jc w:val="both"/>
      </w:pPr>
      <w:r>
        <w:t>7. Жұмыс істемей қалған жағдайда қорек көзін ауыстыру.</w:t>
      </w:r>
    </w:p>
    <w:p w14:paraId="17C4FDAB">
      <w:pPr>
        <w:jc w:val="both"/>
      </w:pPr>
      <w:r>
        <w:t>Барлық қажетті шығыс материалдары мен құрамдас бөліктер жеткізушінің есебінен сатып алынады.</w:t>
      </w:r>
    </w:p>
    <w:p w14:paraId="79436654">
      <w:pPr>
        <w:jc w:val="both"/>
      </w:pPr>
      <w:r>
        <w:t>Құжаттамаға қойылатын талаптар.</w:t>
      </w:r>
    </w:p>
    <w:p w14:paraId="3949F341">
      <w:pPr>
        <w:jc w:val="both"/>
      </w:pPr>
      <w:r>
        <w:t>1. Орындалған жұмыс туралы анықтамаларды Орындаушы Тапсырыс берушіге ай сайын қағаз және электронды түрде ұсынуы тиіс.</w:t>
      </w:r>
    </w:p>
    <w:p w14:paraId="32560E8C">
      <w:pPr>
        <w:jc w:val="both"/>
      </w:pPr>
      <w:r>
        <w:t>2. Мердігер техникалық қызмет көрсету және профилактикалық қызмет көрсету кестесін дайындайды және Тапсырыс берушімен келіседі (бір данасы учаскеде сақталады).</w:t>
      </w:r>
    </w:p>
    <w:p w14:paraId="63C599F6">
      <w:pPr>
        <w:jc w:val="both"/>
      </w:pPr>
      <w:r>
        <w:t>3. Орындаушы ағымдағы айда орындалған жұмыс туралы есепті (еркін нысанда) екі данада қағаз жеткізгіште, мүдделі тұлғалардың қолдары қойылған және электрондық нысанда дайындайды және Тапсырыс берушімен келіседі.</w:t>
      </w:r>
    </w:p>
    <w:p w14:paraId="4ED1DBF2">
      <w:pPr>
        <w:jc w:val="both"/>
      </w:pPr>
      <w:r>
        <w:t xml:space="preserve"> 4. Орындаушы Тапсырыс берушіге техникалық (қызметтік) қызмет көрсету журналын береді.</w:t>
      </w:r>
    </w:p>
    <w:p w14:paraId="3307E23A">
      <w:pPr>
        <w:jc w:val="both"/>
        <w:rPr>
          <w:rFonts w:hint="default"/>
          <w:lang w:val="kk-KZ"/>
        </w:rPr>
      </w:pPr>
      <w:r>
        <w:rPr>
          <w:rFonts w:hint="default"/>
          <w:lang w:val="en-US"/>
        </w:rPr>
        <w:t xml:space="preserve"> </w:t>
      </w:r>
      <w:r>
        <w:rPr>
          <w:rFonts w:hint="default"/>
          <w:lang w:val="kk-KZ"/>
        </w:rPr>
        <w:t>5. Орындаушы, Домофон жүйесі  істен шығып бұзылған жағдайда, диагностика жүргізіліп ақаулық акт толтырылуы тиіс.</w:t>
      </w:r>
    </w:p>
    <w:sectPr>
      <w:pgSz w:w="11906" w:h="16838"/>
      <w:pgMar w:top="1134" w:right="282" w:bottom="1134" w:left="709"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3EC"/>
    <w:rsid w:val="00380814"/>
    <w:rsid w:val="00536C36"/>
    <w:rsid w:val="00800183"/>
    <w:rsid w:val="00841A60"/>
    <w:rsid w:val="00924B39"/>
    <w:rsid w:val="00944F17"/>
    <w:rsid w:val="00976A90"/>
    <w:rsid w:val="009818E1"/>
    <w:rsid w:val="009D29D8"/>
    <w:rsid w:val="00A50513"/>
    <w:rsid w:val="00C243EC"/>
    <w:rsid w:val="00C25A5C"/>
    <w:rsid w:val="00CA2342"/>
    <w:rsid w:val="00CB530F"/>
    <w:rsid w:val="00CD3D92"/>
    <w:rsid w:val="00E91E6B"/>
    <w:rsid w:val="00FA590D"/>
    <w:rsid w:val="2A9B4E67"/>
    <w:rsid w:val="49E31D1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675</Words>
  <Characters>4734</Characters>
  <Lines>38</Lines>
  <Paragraphs>10</Paragraphs>
  <TotalTime>9</TotalTime>
  <ScaleCrop>false</ScaleCrop>
  <LinksUpToDate>false</LinksUpToDate>
  <CharactersWithSpaces>5426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2026-05-11T18:32:00Z</dcterms:created>
  <dc:creator>User</dc:creator>
  <cp:lastModifiedBy>Asus</cp:lastModifiedBy>
  <dcterms:modified xsi:type="dcterms:W3CDTF">2026-05-14T06:47:53Z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eyJoZGlkIjoiYjgyNGUwNDQ5MTgwMjI4M2UzMTgyNTk3MzZjMzU1YTEifQ==</vt:lpwstr>
  </property>
  <property fmtid="{D5CDD505-2E9C-101B-9397-08002B2CF9AE}" pid="3" name="KSOProductBuildVer">
    <vt:lpwstr>1049-12.1.0.26372</vt:lpwstr>
  </property>
  <property fmtid="{D5CDD505-2E9C-101B-9397-08002B2CF9AE}" pid="4" name="ICV">
    <vt:lpwstr>6C6A9A1A75844B64B432C713BDE1A671_13</vt:lpwstr>
  </property>
</Properties>
</file>