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8855" w14:textId="77777777" w:rsidR="00850D31" w:rsidRPr="00DC50D6" w:rsidRDefault="00CE01A4" w:rsidP="00850D31">
      <w:pPr>
        <w:jc w:val="center"/>
        <w:rPr>
          <w:b/>
          <w:sz w:val="20"/>
          <w:szCs w:val="20"/>
        </w:rPr>
      </w:pPr>
      <w:r w:rsidRPr="00DC50D6">
        <w:rPr>
          <w:b/>
          <w:sz w:val="20"/>
          <w:szCs w:val="20"/>
          <w:lang w:val="kk-KZ"/>
        </w:rPr>
        <w:t xml:space="preserve">Техническая </w:t>
      </w:r>
      <w:r w:rsidRPr="00DC50D6">
        <w:rPr>
          <w:b/>
          <w:sz w:val="20"/>
          <w:szCs w:val="20"/>
        </w:rPr>
        <w:t>спецификация</w:t>
      </w:r>
    </w:p>
    <w:p w14:paraId="04A15DD8" w14:textId="77777777" w:rsidR="00E55C09" w:rsidRPr="00DC50D6" w:rsidRDefault="00CE01A4" w:rsidP="00850D31">
      <w:pPr>
        <w:jc w:val="center"/>
        <w:rPr>
          <w:b/>
          <w:sz w:val="20"/>
          <w:szCs w:val="20"/>
          <w:lang w:val="kk-KZ"/>
        </w:rPr>
      </w:pPr>
      <w:r w:rsidRPr="00DC50D6">
        <w:rPr>
          <w:b/>
          <w:sz w:val="20"/>
          <w:szCs w:val="20"/>
        </w:rPr>
        <w:t>Услуги по определению технического состояния основных средств, с выдачей акта технического заключения для списания</w:t>
      </w:r>
    </w:p>
    <w:p w14:paraId="3D99ECA1" w14:textId="77777777" w:rsidR="00850D31" w:rsidRPr="00DC50D6" w:rsidRDefault="00850D31" w:rsidP="00E55C09">
      <w:pPr>
        <w:rPr>
          <w:sz w:val="20"/>
          <w:szCs w:val="20"/>
          <w:lang w:val="kk-KZ"/>
        </w:rPr>
      </w:pPr>
    </w:p>
    <w:p w14:paraId="5517A910" w14:textId="41CAB9C6"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Сроки оказания услуг:</w:t>
      </w:r>
      <w:r w:rsidRPr="00DC50D6">
        <w:rPr>
          <w:rFonts w:cs="Times New Roman"/>
          <w:sz w:val="20"/>
          <w:szCs w:val="20"/>
          <w:lang w:val="kk-KZ"/>
        </w:rPr>
        <w:t xml:space="preserve"> в течение 1</w:t>
      </w:r>
      <w:r w:rsidR="001931B1">
        <w:rPr>
          <w:rFonts w:cs="Times New Roman"/>
          <w:sz w:val="20"/>
          <w:szCs w:val="20"/>
          <w:lang w:val="kk-KZ"/>
        </w:rPr>
        <w:t>5</w:t>
      </w:r>
      <w:r w:rsidRPr="00DC50D6">
        <w:rPr>
          <w:rFonts w:cs="Times New Roman"/>
          <w:sz w:val="20"/>
          <w:szCs w:val="20"/>
          <w:lang w:val="kk-KZ"/>
        </w:rPr>
        <w:t xml:space="preserve"> календарных дней с момента заключения договора.</w:t>
      </w:r>
    </w:p>
    <w:p w14:paraId="07BDBD15" w14:textId="2F146872" w:rsidR="00CC630C" w:rsidRPr="00DC50D6" w:rsidRDefault="00E55C09" w:rsidP="00E55C09">
      <w:pPr>
        <w:ind w:firstLine="709"/>
        <w:jc w:val="both"/>
        <w:rPr>
          <w:rFonts w:cs="Times New Roman"/>
          <w:sz w:val="20"/>
          <w:szCs w:val="20"/>
          <w:lang w:val="kk-KZ"/>
        </w:rPr>
      </w:pPr>
      <w:r w:rsidRPr="00DC50D6">
        <w:rPr>
          <w:rFonts w:cs="Times New Roman"/>
          <w:b/>
          <w:sz w:val="20"/>
          <w:szCs w:val="20"/>
          <w:lang w:val="kk-KZ"/>
        </w:rPr>
        <w:t>Место оказания услуг:</w:t>
      </w:r>
      <w:r w:rsidR="00CC630C" w:rsidRPr="00DC50D6">
        <w:rPr>
          <w:rFonts w:cs="Times New Roman"/>
          <w:sz w:val="20"/>
          <w:szCs w:val="20"/>
          <w:lang w:val="kk-KZ"/>
        </w:rPr>
        <w:t>г.</w:t>
      </w:r>
      <w:r w:rsidR="00482F8E" w:rsidRPr="00DC50D6">
        <w:rPr>
          <w:rFonts w:cs="Times New Roman"/>
          <w:sz w:val="20"/>
          <w:szCs w:val="20"/>
          <w:lang w:val="kk-KZ"/>
        </w:rPr>
        <w:t xml:space="preserve"> Костанайская область, </w:t>
      </w:r>
      <w:r w:rsidR="001931B1">
        <w:rPr>
          <w:rFonts w:cs="Times New Roman"/>
          <w:sz w:val="20"/>
          <w:szCs w:val="20"/>
          <w:lang w:val="kk-KZ"/>
        </w:rPr>
        <w:t>г</w:t>
      </w:r>
      <w:r w:rsidR="001931B1">
        <w:rPr>
          <w:rFonts w:cs="Times New Roman"/>
          <w:sz w:val="20"/>
          <w:szCs w:val="20"/>
        </w:rPr>
        <w:t>.</w:t>
      </w:r>
      <w:proofErr w:type="spellStart"/>
      <w:r w:rsidR="001931B1">
        <w:rPr>
          <w:rFonts w:cs="Times New Roman"/>
          <w:sz w:val="20"/>
          <w:szCs w:val="20"/>
        </w:rPr>
        <w:t>Костанай</w:t>
      </w:r>
      <w:proofErr w:type="spellEnd"/>
      <w:r w:rsidR="001931B1">
        <w:rPr>
          <w:rFonts w:cs="Times New Roman"/>
          <w:sz w:val="20"/>
          <w:szCs w:val="20"/>
        </w:rPr>
        <w:t>,</w:t>
      </w:r>
      <w:r w:rsidR="00482F8E" w:rsidRPr="00DC50D6">
        <w:rPr>
          <w:rFonts w:cs="Times New Roman"/>
          <w:sz w:val="20"/>
          <w:szCs w:val="20"/>
          <w:lang w:val="kk-KZ"/>
        </w:rPr>
        <w:t xml:space="preserve"> </w:t>
      </w:r>
      <w:r w:rsidR="001931B1">
        <w:rPr>
          <w:rFonts w:cs="Times New Roman"/>
          <w:sz w:val="20"/>
          <w:szCs w:val="20"/>
          <w:lang w:val="kk-KZ"/>
        </w:rPr>
        <w:t>мкр</w:t>
      </w:r>
      <w:r w:rsidR="00482F8E" w:rsidRPr="00DC50D6">
        <w:rPr>
          <w:rFonts w:cs="Times New Roman"/>
          <w:sz w:val="20"/>
          <w:szCs w:val="20"/>
          <w:lang w:val="kk-KZ"/>
        </w:rPr>
        <w:t xml:space="preserve">. </w:t>
      </w:r>
      <w:r w:rsidR="001931B1">
        <w:rPr>
          <w:rFonts w:cs="Times New Roman"/>
          <w:sz w:val="20"/>
          <w:szCs w:val="20"/>
          <w:lang w:val="kk-KZ"/>
        </w:rPr>
        <w:t>Наурыз</w:t>
      </w:r>
      <w:r w:rsidR="00482F8E" w:rsidRPr="00DC50D6">
        <w:rPr>
          <w:rFonts w:cs="Times New Roman"/>
          <w:sz w:val="20"/>
          <w:szCs w:val="20"/>
          <w:lang w:val="kk-KZ"/>
        </w:rPr>
        <w:t xml:space="preserve"> </w:t>
      </w:r>
      <w:r w:rsidR="001931B1">
        <w:rPr>
          <w:rFonts w:cs="Times New Roman"/>
          <w:sz w:val="20"/>
          <w:szCs w:val="20"/>
          <w:lang w:val="kk-KZ"/>
        </w:rPr>
        <w:t>1</w:t>
      </w:r>
      <w:r w:rsidR="00482F8E" w:rsidRPr="00DC50D6">
        <w:rPr>
          <w:rFonts w:cs="Times New Roman"/>
          <w:sz w:val="20"/>
          <w:szCs w:val="20"/>
          <w:lang w:val="kk-KZ"/>
        </w:rPr>
        <w:t>1</w:t>
      </w:r>
      <w:r w:rsidR="00CC630C" w:rsidRPr="00DC50D6">
        <w:rPr>
          <w:rFonts w:cs="Times New Roman"/>
          <w:sz w:val="20"/>
          <w:szCs w:val="20"/>
          <w:lang w:val="kk-KZ"/>
        </w:rPr>
        <w:t>.</w:t>
      </w:r>
    </w:p>
    <w:p w14:paraId="150B822F" w14:textId="77777777"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Цель оценки:</w:t>
      </w:r>
      <w:r w:rsidRPr="00DC50D6">
        <w:rPr>
          <w:rFonts w:cs="Times New Roman"/>
          <w:sz w:val="20"/>
          <w:szCs w:val="20"/>
          <w:lang w:val="kk-KZ"/>
        </w:rPr>
        <w:t xml:space="preserve"> обоснованное определение состояния основных средств для дальнейшего вывода из эксплуатации (списание).</w:t>
      </w:r>
    </w:p>
    <w:p w14:paraId="758DF759" w14:textId="77777777" w:rsidR="00E55C09" w:rsidRPr="00DC50D6" w:rsidRDefault="00E55C09" w:rsidP="006D3DF9">
      <w:pPr>
        <w:jc w:val="both"/>
        <w:rPr>
          <w:rFonts w:cs="Times New Roman"/>
          <w:b/>
          <w:bCs/>
          <w:sz w:val="20"/>
          <w:szCs w:val="20"/>
          <w:lang w:val="kk-KZ"/>
        </w:rPr>
      </w:pPr>
    </w:p>
    <w:p w14:paraId="62570CF6" w14:textId="77777777" w:rsidR="001732B2" w:rsidRPr="00DC50D6" w:rsidRDefault="00E55C09" w:rsidP="006D3DF9">
      <w:pPr>
        <w:jc w:val="both"/>
        <w:rPr>
          <w:rFonts w:cs="Times New Roman"/>
          <w:sz w:val="20"/>
          <w:szCs w:val="20"/>
          <w:lang w:val="kk-KZ"/>
        </w:rPr>
      </w:pPr>
      <w:r w:rsidRPr="00DC50D6">
        <w:rPr>
          <w:rFonts w:cs="Times New Roman"/>
          <w:b/>
          <w:bCs/>
          <w:sz w:val="20"/>
          <w:szCs w:val="20"/>
          <w:lang w:val="kk-KZ"/>
        </w:rPr>
        <w:t>Требования к Поставщику</w:t>
      </w:r>
      <w:r w:rsidRPr="00DC50D6">
        <w:rPr>
          <w:rFonts w:cs="Times New Roman"/>
          <w:sz w:val="20"/>
          <w:szCs w:val="20"/>
          <w:lang w:val="kk-KZ"/>
        </w:rPr>
        <w:t>: Поставщик обязуется оказать услугу по составлению актов технического обследования и заключения на списание основных средств.А</w:t>
      </w:r>
      <w:r w:rsidRPr="00DC50D6">
        <w:rPr>
          <w:rFonts w:cs="Times New Roman"/>
          <w:sz w:val="20"/>
          <w:szCs w:val="20"/>
        </w:rPr>
        <w:t xml:space="preserve">кт необходимо составить согласно закону «О государственном имуществе» Республики Казахстан и Правил для списания основных средств, в том числе: оргтехника, </w:t>
      </w:r>
      <w:r w:rsidR="001732B2" w:rsidRPr="00DC50D6">
        <w:rPr>
          <w:rFonts w:cs="Times New Roman"/>
          <w:sz w:val="20"/>
          <w:szCs w:val="20"/>
        </w:rPr>
        <w:t>компьютерная техника</w:t>
      </w:r>
      <w:r w:rsidR="00A372F5" w:rsidRPr="00DC50D6">
        <w:rPr>
          <w:rFonts w:cs="Times New Roman"/>
          <w:sz w:val="20"/>
          <w:szCs w:val="20"/>
        </w:rPr>
        <w:t xml:space="preserve"> и </w:t>
      </w:r>
      <w:r w:rsidR="001732B2" w:rsidRPr="00DC50D6">
        <w:rPr>
          <w:rFonts w:cs="Times New Roman"/>
          <w:sz w:val="20"/>
          <w:szCs w:val="20"/>
        </w:rPr>
        <w:t>т.д., которые морально или материально устаревшие и не подлежат ремонту или восстановлению.</w:t>
      </w:r>
    </w:p>
    <w:p w14:paraId="40992E7B" w14:textId="77777777" w:rsidR="001732B2" w:rsidRPr="00DC50D6" w:rsidRDefault="001732B2" w:rsidP="001732B2">
      <w:pPr>
        <w:ind w:firstLine="709"/>
        <w:jc w:val="both"/>
        <w:rPr>
          <w:rFonts w:cs="Times New Roman"/>
          <w:sz w:val="20"/>
          <w:szCs w:val="20"/>
        </w:rPr>
      </w:pPr>
      <w:r w:rsidRPr="00DC50D6">
        <w:rPr>
          <w:rFonts w:cs="Times New Roman"/>
          <w:sz w:val="20"/>
          <w:szCs w:val="20"/>
        </w:rPr>
        <w:t>Данный документ должен отображать следующую информацию о технике:</w:t>
      </w:r>
    </w:p>
    <w:p w14:paraId="4F98FADA"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инвентарный номер;</w:t>
      </w:r>
    </w:p>
    <w:p w14:paraId="3ADC52B0"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название техники;</w:t>
      </w:r>
    </w:p>
    <w:p w14:paraId="315D0D72"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 xml:space="preserve">год выпуска/приобретения;  </w:t>
      </w:r>
    </w:p>
    <w:p w14:paraId="59D98A48"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причина проведения дефектовки (речь может идти о выходе из строя, либо о достижении ею определенного срока эксплуатации);</w:t>
      </w:r>
    </w:p>
    <w:p w14:paraId="099ACB05"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 результатам технической экспертизы Поставщик обязуется предоставить Заказчику Акт технического обследования и Заключение на списание основных средств(в двух экземплярах, на русском и казахском языках) с содержащейся в них информацией о техническом состоянии единиц основных средств и товарно-материальных ценностей. На каждую позицию основных средств должен быть предоставлен отдельный Акт и заключение.</w:t>
      </w:r>
    </w:p>
    <w:p w14:paraId="126B30A6"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Предоставление Акта и Заключения производится на бумажном и электронном носителях, при этом акты на бумажном носителе должны быть заверены подписью и печатью Поставщика.</w:t>
      </w:r>
    </w:p>
    <w:p w14:paraId="3535FBC4"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Поставщик обязуется осуществлять сопровождение Заказчика при согласовании Актов технического обследования и Заключениий на списание основных средств в уполномоченных органах.</w:t>
      </w:r>
    </w:p>
    <w:p w14:paraId="73084F2A" w14:textId="77777777" w:rsidR="00697865" w:rsidRPr="00DC50D6" w:rsidRDefault="00697865" w:rsidP="001732B2">
      <w:pPr>
        <w:ind w:firstLine="709"/>
        <w:jc w:val="both"/>
        <w:rPr>
          <w:rFonts w:cs="Times New Roman"/>
          <w:sz w:val="20"/>
          <w:szCs w:val="20"/>
          <w:lang w:val="kk-KZ"/>
        </w:rPr>
      </w:pPr>
    </w:p>
    <w:p w14:paraId="302208F6" w14:textId="2C3BBC55" w:rsidR="002E46FB" w:rsidRDefault="00697865" w:rsidP="001931B1">
      <w:pPr>
        <w:jc w:val="both"/>
        <w:rPr>
          <w:b/>
          <w:color w:val="000000"/>
          <w:sz w:val="20"/>
          <w:szCs w:val="20"/>
        </w:rPr>
      </w:pPr>
      <w:r w:rsidRPr="00DC50D6">
        <w:rPr>
          <w:b/>
          <w:color w:val="000000"/>
          <w:sz w:val="20"/>
          <w:szCs w:val="20"/>
        </w:rPr>
        <w:t>Поставщик после оказания услуги предостав</w:t>
      </w:r>
      <w:r w:rsidR="00477CEA" w:rsidRPr="00DC50D6">
        <w:rPr>
          <w:b/>
          <w:color w:val="000000"/>
          <w:sz w:val="20"/>
          <w:szCs w:val="20"/>
        </w:rPr>
        <w:t>ляет оригинал актов технического заключения</w:t>
      </w:r>
      <w:r w:rsidR="001931B1">
        <w:rPr>
          <w:b/>
          <w:color w:val="000000"/>
          <w:sz w:val="20"/>
          <w:szCs w:val="20"/>
        </w:rPr>
        <w:t xml:space="preserve"> </w:t>
      </w:r>
      <w:r w:rsidRPr="00DC50D6">
        <w:rPr>
          <w:rFonts w:eastAsia="Calibri"/>
          <w:b/>
          <w:sz w:val="20"/>
          <w:szCs w:val="20"/>
        </w:rPr>
        <w:t>состояния основных средств для списания</w:t>
      </w:r>
      <w:r w:rsidR="001931B1">
        <w:rPr>
          <w:b/>
          <w:color w:val="000000"/>
          <w:sz w:val="20"/>
          <w:szCs w:val="20"/>
          <w:lang w:val="kk-KZ"/>
        </w:rPr>
        <w:t xml:space="preserve"> </w:t>
      </w:r>
      <w:r w:rsidRPr="00DC50D6">
        <w:rPr>
          <w:b/>
          <w:color w:val="000000"/>
          <w:sz w:val="20"/>
          <w:szCs w:val="20"/>
        </w:rPr>
        <w:t>по 2 экземпляра</w:t>
      </w:r>
    </w:p>
    <w:p w14:paraId="57275E1E" w14:textId="77777777" w:rsidR="001931B1" w:rsidRDefault="001931B1" w:rsidP="001931B1">
      <w:pPr>
        <w:jc w:val="both"/>
        <w:rPr>
          <w:b/>
          <w:color w:val="000000"/>
          <w:sz w:val="20"/>
          <w:szCs w:val="20"/>
        </w:rPr>
      </w:pPr>
    </w:p>
    <w:tbl>
      <w:tblPr>
        <w:tblStyle w:val="a6"/>
        <w:tblW w:w="9634" w:type="dxa"/>
        <w:jc w:val="center"/>
        <w:tblLayout w:type="fixed"/>
        <w:tblLook w:val="04A0" w:firstRow="1" w:lastRow="0" w:firstColumn="1" w:lastColumn="0" w:noHBand="0" w:noVBand="1"/>
      </w:tblPr>
      <w:tblGrid>
        <w:gridCol w:w="846"/>
        <w:gridCol w:w="3118"/>
        <w:gridCol w:w="1985"/>
        <w:gridCol w:w="1417"/>
        <w:gridCol w:w="2268"/>
      </w:tblGrid>
      <w:tr w:rsidR="002F287B" w:rsidRPr="00075A83" w14:paraId="235E9B67" w14:textId="775A6B18" w:rsidTr="00075A83">
        <w:trPr>
          <w:jc w:val="center"/>
        </w:trPr>
        <w:tc>
          <w:tcPr>
            <w:tcW w:w="846" w:type="dxa"/>
          </w:tcPr>
          <w:p w14:paraId="25D49350"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 п/п</w:t>
            </w:r>
          </w:p>
        </w:tc>
        <w:tc>
          <w:tcPr>
            <w:tcW w:w="3118" w:type="dxa"/>
          </w:tcPr>
          <w:p w14:paraId="672438CE"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Наименование</w:t>
            </w:r>
          </w:p>
        </w:tc>
        <w:tc>
          <w:tcPr>
            <w:tcW w:w="1985" w:type="dxa"/>
          </w:tcPr>
          <w:p w14:paraId="73A42162"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Инвентарный номер</w:t>
            </w:r>
          </w:p>
        </w:tc>
        <w:tc>
          <w:tcPr>
            <w:tcW w:w="1417" w:type="dxa"/>
          </w:tcPr>
          <w:p w14:paraId="7AA191AD"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Год выпуска</w:t>
            </w:r>
          </w:p>
        </w:tc>
        <w:tc>
          <w:tcPr>
            <w:tcW w:w="2268" w:type="dxa"/>
          </w:tcPr>
          <w:p w14:paraId="62CB6F74" w14:textId="51F2856C" w:rsidR="002F287B" w:rsidRPr="00075A83" w:rsidRDefault="00075A83"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Заводской номер</w:t>
            </w:r>
          </w:p>
        </w:tc>
      </w:tr>
      <w:tr w:rsidR="002F287B" w:rsidRPr="00A343FD" w14:paraId="0FE8942F" w14:textId="317F992C" w:rsidTr="00075A83">
        <w:trPr>
          <w:jc w:val="center"/>
        </w:trPr>
        <w:tc>
          <w:tcPr>
            <w:tcW w:w="846" w:type="dxa"/>
          </w:tcPr>
          <w:p w14:paraId="0675F231"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D9036F"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65BE06"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2416000050</w:t>
            </w:r>
          </w:p>
        </w:tc>
        <w:tc>
          <w:tcPr>
            <w:tcW w:w="1417" w:type="dxa"/>
          </w:tcPr>
          <w:p w14:paraId="5737BA07"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0723F345" w14:textId="24E8515B"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2000996330004</w:t>
            </w:r>
          </w:p>
        </w:tc>
      </w:tr>
      <w:tr w:rsidR="002F287B" w:rsidRPr="00A343FD" w14:paraId="70CD35E4" w14:textId="09386015" w:rsidTr="00075A83">
        <w:trPr>
          <w:jc w:val="center"/>
        </w:trPr>
        <w:tc>
          <w:tcPr>
            <w:tcW w:w="846" w:type="dxa"/>
          </w:tcPr>
          <w:p w14:paraId="6889894B"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F64E140"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2260BD"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2416000051</w:t>
            </w:r>
          </w:p>
        </w:tc>
        <w:tc>
          <w:tcPr>
            <w:tcW w:w="1417" w:type="dxa"/>
          </w:tcPr>
          <w:p w14:paraId="2DE622AE"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52CABA14" w14:textId="7F85D5F7"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2000996330073</w:t>
            </w:r>
          </w:p>
        </w:tc>
      </w:tr>
      <w:tr w:rsidR="002F287B" w:rsidRPr="00A343FD" w14:paraId="633CBEAA" w14:textId="465170CD" w:rsidTr="00075A83">
        <w:trPr>
          <w:jc w:val="center"/>
        </w:trPr>
        <w:tc>
          <w:tcPr>
            <w:tcW w:w="846" w:type="dxa"/>
          </w:tcPr>
          <w:p w14:paraId="0B994D03"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2C3632"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27E84B"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2416000052</w:t>
            </w:r>
          </w:p>
        </w:tc>
        <w:tc>
          <w:tcPr>
            <w:tcW w:w="1417" w:type="dxa"/>
          </w:tcPr>
          <w:p w14:paraId="70074DB3"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3D6132A7" w14:textId="4C6E50A0"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2000996329688</w:t>
            </w:r>
          </w:p>
        </w:tc>
      </w:tr>
      <w:tr w:rsidR="002F287B" w:rsidRPr="00A343FD" w14:paraId="0AAEBC4D" w14:textId="54E103C3" w:rsidTr="00075A83">
        <w:trPr>
          <w:jc w:val="center"/>
        </w:trPr>
        <w:tc>
          <w:tcPr>
            <w:tcW w:w="846" w:type="dxa"/>
          </w:tcPr>
          <w:p w14:paraId="2C6B7CAA"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9A57BB"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246FD5"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2416000053</w:t>
            </w:r>
          </w:p>
        </w:tc>
        <w:tc>
          <w:tcPr>
            <w:tcW w:w="1417" w:type="dxa"/>
          </w:tcPr>
          <w:p w14:paraId="1EE3227C"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575A3A89" w14:textId="3F17F98B"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2000996329749</w:t>
            </w:r>
          </w:p>
        </w:tc>
      </w:tr>
      <w:tr w:rsidR="002F287B" w:rsidRPr="00A343FD" w14:paraId="352724C4" w14:textId="3B848CC9" w:rsidTr="00075A83">
        <w:trPr>
          <w:jc w:val="center"/>
        </w:trPr>
        <w:tc>
          <w:tcPr>
            <w:tcW w:w="846" w:type="dxa"/>
          </w:tcPr>
          <w:p w14:paraId="6C7A93DC"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876079"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8CDE0C"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2416000054</w:t>
            </w:r>
          </w:p>
        </w:tc>
        <w:tc>
          <w:tcPr>
            <w:tcW w:w="1417" w:type="dxa"/>
          </w:tcPr>
          <w:p w14:paraId="282F2EE7"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6719CDE3" w14:textId="15CD2729"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2000996329756</w:t>
            </w:r>
          </w:p>
        </w:tc>
      </w:tr>
      <w:tr w:rsidR="002F287B" w:rsidRPr="00A343FD" w14:paraId="44286CD5" w14:textId="63FC799F" w:rsidTr="00075A83">
        <w:trPr>
          <w:jc w:val="center"/>
        </w:trPr>
        <w:tc>
          <w:tcPr>
            <w:tcW w:w="846" w:type="dxa"/>
          </w:tcPr>
          <w:p w14:paraId="39BA4CAB"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1C1151"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D1180F"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2416000055</w:t>
            </w:r>
          </w:p>
        </w:tc>
        <w:tc>
          <w:tcPr>
            <w:tcW w:w="1417" w:type="dxa"/>
          </w:tcPr>
          <w:p w14:paraId="7694C3CC"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67D2A1C6" w14:textId="7A640551"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2000996329824</w:t>
            </w:r>
          </w:p>
        </w:tc>
      </w:tr>
      <w:tr w:rsidR="002F287B" w:rsidRPr="00A343FD" w14:paraId="60842B68" w14:textId="1695210B" w:rsidTr="00075A83">
        <w:trPr>
          <w:jc w:val="center"/>
        </w:trPr>
        <w:tc>
          <w:tcPr>
            <w:tcW w:w="846" w:type="dxa"/>
          </w:tcPr>
          <w:p w14:paraId="5DE40DCE"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F27D4B"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D5779"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2416000056</w:t>
            </w:r>
          </w:p>
        </w:tc>
        <w:tc>
          <w:tcPr>
            <w:tcW w:w="1417" w:type="dxa"/>
          </w:tcPr>
          <w:p w14:paraId="17D1A3C3"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72215CFD" w14:textId="6A2CE1D2"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2000996329862</w:t>
            </w:r>
          </w:p>
        </w:tc>
      </w:tr>
      <w:tr w:rsidR="002F287B" w:rsidRPr="00A343FD" w14:paraId="5ED25CE3" w14:textId="04F94662" w:rsidTr="00075A83">
        <w:trPr>
          <w:jc w:val="center"/>
        </w:trPr>
        <w:tc>
          <w:tcPr>
            <w:tcW w:w="846" w:type="dxa"/>
          </w:tcPr>
          <w:p w14:paraId="49821E21"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FCAC0AA"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4E0A15"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2416000057</w:t>
            </w:r>
          </w:p>
        </w:tc>
        <w:tc>
          <w:tcPr>
            <w:tcW w:w="1417" w:type="dxa"/>
          </w:tcPr>
          <w:p w14:paraId="0CE596AF"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6A0DC370" w14:textId="56E0169F"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2000996329886</w:t>
            </w:r>
          </w:p>
        </w:tc>
      </w:tr>
      <w:tr w:rsidR="002F287B" w:rsidRPr="00A343FD" w14:paraId="491D36DF" w14:textId="2D0F957A" w:rsidTr="00075A83">
        <w:trPr>
          <w:jc w:val="center"/>
        </w:trPr>
        <w:tc>
          <w:tcPr>
            <w:tcW w:w="846" w:type="dxa"/>
          </w:tcPr>
          <w:p w14:paraId="47425BD6"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7CA05BF"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4B4487"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2416000058</w:t>
            </w:r>
          </w:p>
        </w:tc>
        <w:tc>
          <w:tcPr>
            <w:tcW w:w="1417" w:type="dxa"/>
          </w:tcPr>
          <w:p w14:paraId="6E90EE92"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49E6317A" w14:textId="6DD0A9BA"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2000996329817</w:t>
            </w:r>
          </w:p>
        </w:tc>
      </w:tr>
      <w:tr w:rsidR="002F287B" w:rsidRPr="00A343FD" w14:paraId="7F846D4C" w14:textId="1F04EC17" w:rsidTr="00075A83">
        <w:trPr>
          <w:jc w:val="center"/>
        </w:trPr>
        <w:tc>
          <w:tcPr>
            <w:tcW w:w="846" w:type="dxa"/>
          </w:tcPr>
          <w:p w14:paraId="00CEEF25"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B901A9"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81721B"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2416000059</w:t>
            </w:r>
          </w:p>
        </w:tc>
        <w:tc>
          <w:tcPr>
            <w:tcW w:w="1417" w:type="dxa"/>
          </w:tcPr>
          <w:p w14:paraId="4A03669D"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1AE1EEDF" w14:textId="790C27D9"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2000996329855</w:t>
            </w:r>
          </w:p>
        </w:tc>
      </w:tr>
      <w:tr w:rsidR="002F287B" w:rsidRPr="00A343FD" w14:paraId="7B8BED8B" w14:textId="6895A38C" w:rsidTr="00075A83">
        <w:trPr>
          <w:jc w:val="center"/>
        </w:trPr>
        <w:tc>
          <w:tcPr>
            <w:tcW w:w="846" w:type="dxa"/>
          </w:tcPr>
          <w:p w14:paraId="1661FBC4"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044B1F"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C2B196"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2416000060</w:t>
            </w:r>
          </w:p>
        </w:tc>
        <w:tc>
          <w:tcPr>
            <w:tcW w:w="1417" w:type="dxa"/>
          </w:tcPr>
          <w:p w14:paraId="3323B2B7"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4FB01716" w14:textId="6261A398"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2000996329589</w:t>
            </w:r>
          </w:p>
        </w:tc>
      </w:tr>
      <w:tr w:rsidR="002F287B" w:rsidRPr="00A343FD" w14:paraId="38A64D95" w14:textId="3172900B" w:rsidTr="00075A83">
        <w:trPr>
          <w:jc w:val="center"/>
        </w:trPr>
        <w:tc>
          <w:tcPr>
            <w:tcW w:w="846" w:type="dxa"/>
          </w:tcPr>
          <w:p w14:paraId="4224F03F"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217961"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3A4593"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2416000061</w:t>
            </w:r>
          </w:p>
        </w:tc>
        <w:tc>
          <w:tcPr>
            <w:tcW w:w="1417" w:type="dxa"/>
          </w:tcPr>
          <w:p w14:paraId="278BC8E2"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130CC2CD" w14:textId="56CDF07C"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2000996329619</w:t>
            </w:r>
          </w:p>
        </w:tc>
      </w:tr>
      <w:tr w:rsidR="002F287B" w:rsidRPr="00A343FD" w14:paraId="1AC7BB0B" w14:textId="6B99ECEA" w:rsidTr="00075A83">
        <w:trPr>
          <w:jc w:val="center"/>
        </w:trPr>
        <w:tc>
          <w:tcPr>
            <w:tcW w:w="846" w:type="dxa"/>
          </w:tcPr>
          <w:p w14:paraId="5EFB31E8"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B676E2"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FBA1A2"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2416000062</w:t>
            </w:r>
          </w:p>
        </w:tc>
        <w:tc>
          <w:tcPr>
            <w:tcW w:w="1417" w:type="dxa"/>
          </w:tcPr>
          <w:p w14:paraId="07747C0D"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0B22C0ED" w14:textId="358F9EF6"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2000996329640</w:t>
            </w:r>
          </w:p>
        </w:tc>
      </w:tr>
      <w:tr w:rsidR="002F287B" w:rsidRPr="00A343FD" w14:paraId="2E2CA312" w14:textId="4F4FF793" w:rsidTr="00075A83">
        <w:trPr>
          <w:jc w:val="center"/>
        </w:trPr>
        <w:tc>
          <w:tcPr>
            <w:tcW w:w="846" w:type="dxa"/>
          </w:tcPr>
          <w:p w14:paraId="7B5F50EF"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B0ED05"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818699"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2416000063</w:t>
            </w:r>
          </w:p>
        </w:tc>
        <w:tc>
          <w:tcPr>
            <w:tcW w:w="1417" w:type="dxa"/>
          </w:tcPr>
          <w:p w14:paraId="0C1574C0"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49D99413" w14:textId="61D21C01"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2000996329671</w:t>
            </w:r>
          </w:p>
        </w:tc>
      </w:tr>
      <w:tr w:rsidR="002F287B" w:rsidRPr="00A343FD" w14:paraId="086DBA98" w14:textId="3B12764B" w:rsidTr="00075A83">
        <w:trPr>
          <w:jc w:val="center"/>
        </w:trPr>
        <w:tc>
          <w:tcPr>
            <w:tcW w:w="846" w:type="dxa"/>
          </w:tcPr>
          <w:p w14:paraId="0178C1A9"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AA14E3"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F00D8C"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2416000064</w:t>
            </w:r>
          </w:p>
        </w:tc>
        <w:tc>
          <w:tcPr>
            <w:tcW w:w="1417" w:type="dxa"/>
          </w:tcPr>
          <w:p w14:paraId="7F44AB54"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4E50E978" w14:textId="54894DFE"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2000996329695</w:t>
            </w:r>
          </w:p>
        </w:tc>
      </w:tr>
      <w:tr w:rsidR="002F287B" w:rsidRPr="00A343FD" w14:paraId="35F42133" w14:textId="111992B6" w:rsidTr="00075A83">
        <w:trPr>
          <w:jc w:val="center"/>
        </w:trPr>
        <w:tc>
          <w:tcPr>
            <w:tcW w:w="846" w:type="dxa"/>
          </w:tcPr>
          <w:p w14:paraId="749BFD1B" w14:textId="77777777" w:rsidR="002F287B" w:rsidRPr="00B45453" w:rsidRDefault="002F287B" w:rsidP="002F287B">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lastRenderedPageBreak/>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F49F53D"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1E585"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2416000065</w:t>
            </w:r>
          </w:p>
        </w:tc>
        <w:tc>
          <w:tcPr>
            <w:tcW w:w="1417" w:type="dxa"/>
          </w:tcPr>
          <w:p w14:paraId="27DF20A5" w14:textId="77777777" w:rsidR="002F287B" w:rsidRPr="00B45453" w:rsidRDefault="002F287B" w:rsidP="002F287B">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268" w:type="dxa"/>
          </w:tcPr>
          <w:p w14:paraId="1D1E1C19" w14:textId="3281FE3D" w:rsidR="002F287B" w:rsidRPr="00B45453" w:rsidRDefault="002F287B" w:rsidP="002F287B">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2000996329718</w:t>
            </w:r>
          </w:p>
        </w:tc>
      </w:tr>
      <w:tr w:rsidR="00075A83" w:rsidRPr="00A51454" w14:paraId="409063C9" w14:textId="4EBABF04" w:rsidTr="00075A83">
        <w:trPr>
          <w:jc w:val="center"/>
        </w:trPr>
        <w:tc>
          <w:tcPr>
            <w:tcW w:w="846" w:type="dxa"/>
          </w:tcPr>
          <w:p w14:paraId="55C3F58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AFE2E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Компьютер в комплекте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9FEEF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2414000008</w:t>
            </w:r>
          </w:p>
        </w:tc>
        <w:tc>
          <w:tcPr>
            <w:tcW w:w="1417" w:type="dxa"/>
          </w:tcPr>
          <w:p w14:paraId="519E4A2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Pr>
          <w:p w14:paraId="6D3ECE33" w14:textId="36D17C64"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4697E211" w14:textId="1D795AE3" w:rsidTr="00075A83">
        <w:trPr>
          <w:jc w:val="center"/>
        </w:trPr>
        <w:tc>
          <w:tcPr>
            <w:tcW w:w="846" w:type="dxa"/>
          </w:tcPr>
          <w:p w14:paraId="7E50DBC6"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F0C3F4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Компьютер персональный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E3721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2414000010</w:t>
            </w:r>
          </w:p>
        </w:tc>
        <w:tc>
          <w:tcPr>
            <w:tcW w:w="1417" w:type="dxa"/>
          </w:tcPr>
          <w:p w14:paraId="179B946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Pr>
          <w:p w14:paraId="53A080B8" w14:textId="1D9DCBFE"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209C1DB1" w14:textId="4F76ECE8" w:rsidTr="00075A83">
        <w:trPr>
          <w:jc w:val="center"/>
        </w:trPr>
        <w:tc>
          <w:tcPr>
            <w:tcW w:w="846" w:type="dxa"/>
          </w:tcPr>
          <w:p w14:paraId="4BC8930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BE0A46"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Компьютер персональный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9D143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2414000011</w:t>
            </w:r>
          </w:p>
        </w:tc>
        <w:tc>
          <w:tcPr>
            <w:tcW w:w="1417" w:type="dxa"/>
          </w:tcPr>
          <w:p w14:paraId="6E1E6F2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Pr>
          <w:p w14:paraId="206B66DC" w14:textId="49A78393"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1641156D" w14:textId="5355D2F3" w:rsidTr="00075A83">
        <w:trPr>
          <w:jc w:val="center"/>
        </w:trPr>
        <w:tc>
          <w:tcPr>
            <w:tcW w:w="846" w:type="dxa"/>
          </w:tcPr>
          <w:p w14:paraId="63380252"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6BDE891"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Ноутбук HP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8FE847"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2414000001</w:t>
            </w:r>
          </w:p>
        </w:tc>
        <w:tc>
          <w:tcPr>
            <w:tcW w:w="1417" w:type="dxa"/>
          </w:tcPr>
          <w:p w14:paraId="21CED15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1E8A83A1" w14:textId="73B806E2"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CNU91253ZR</w:t>
            </w:r>
          </w:p>
        </w:tc>
      </w:tr>
      <w:tr w:rsidR="00075A83" w:rsidRPr="00A51454" w14:paraId="07CD5012" w14:textId="42E878AD" w:rsidTr="00075A83">
        <w:trPr>
          <w:jc w:val="center"/>
        </w:trPr>
        <w:tc>
          <w:tcPr>
            <w:tcW w:w="846" w:type="dxa"/>
          </w:tcPr>
          <w:p w14:paraId="59DFB9E2"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6EAF149"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Ноутбук HP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3763B9"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2414000002</w:t>
            </w:r>
          </w:p>
        </w:tc>
        <w:tc>
          <w:tcPr>
            <w:tcW w:w="1417" w:type="dxa"/>
          </w:tcPr>
          <w:p w14:paraId="1DF980C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6B6A5FBC" w14:textId="75ED119F"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CNU91253YW</w:t>
            </w:r>
          </w:p>
        </w:tc>
      </w:tr>
      <w:tr w:rsidR="00075A83" w:rsidRPr="00A51454" w14:paraId="038A3045" w14:textId="6AE795CC" w:rsidTr="00075A83">
        <w:trPr>
          <w:jc w:val="center"/>
        </w:trPr>
        <w:tc>
          <w:tcPr>
            <w:tcW w:w="846" w:type="dxa"/>
          </w:tcPr>
          <w:p w14:paraId="6A8581DA"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D374B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Ноутбук HP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3084B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2414000003</w:t>
            </w:r>
          </w:p>
        </w:tc>
        <w:tc>
          <w:tcPr>
            <w:tcW w:w="1417" w:type="dxa"/>
          </w:tcPr>
          <w:p w14:paraId="2D6129B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516A9F88" w14:textId="22C9F4FA"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CNU9125408</w:t>
            </w:r>
          </w:p>
        </w:tc>
      </w:tr>
      <w:tr w:rsidR="00075A83" w:rsidRPr="00A51454" w14:paraId="0A35477D" w14:textId="0276F7F5" w:rsidTr="00075A83">
        <w:trPr>
          <w:jc w:val="center"/>
        </w:trPr>
        <w:tc>
          <w:tcPr>
            <w:tcW w:w="846" w:type="dxa"/>
          </w:tcPr>
          <w:p w14:paraId="676A71E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A1670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Ноутбук HP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FAD196"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2414000004</w:t>
            </w:r>
          </w:p>
        </w:tc>
        <w:tc>
          <w:tcPr>
            <w:tcW w:w="1417" w:type="dxa"/>
          </w:tcPr>
          <w:p w14:paraId="14473126"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2913136C" w14:textId="38C7EA2C"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CNU9125416</w:t>
            </w:r>
          </w:p>
        </w:tc>
      </w:tr>
      <w:tr w:rsidR="00075A83" w:rsidRPr="00A51454" w14:paraId="5F87380D" w14:textId="5BDCF086" w:rsidTr="00075A83">
        <w:trPr>
          <w:jc w:val="center"/>
        </w:trPr>
        <w:tc>
          <w:tcPr>
            <w:tcW w:w="846" w:type="dxa"/>
          </w:tcPr>
          <w:p w14:paraId="3904413B"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473E76"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Системный блок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342065"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2414000005</w:t>
            </w:r>
          </w:p>
        </w:tc>
        <w:tc>
          <w:tcPr>
            <w:tcW w:w="1417" w:type="dxa"/>
          </w:tcPr>
          <w:p w14:paraId="5DCB68F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460430CD" w14:textId="686F5B2B"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YK7U041517</w:t>
            </w:r>
          </w:p>
        </w:tc>
      </w:tr>
      <w:tr w:rsidR="00075A83" w:rsidRPr="00A51454" w14:paraId="0752F923" w14:textId="1D9D0994" w:rsidTr="00075A83">
        <w:trPr>
          <w:jc w:val="center"/>
        </w:trPr>
        <w:tc>
          <w:tcPr>
            <w:tcW w:w="846" w:type="dxa"/>
            <w:tcBorders>
              <w:top w:val="single" w:sz="4" w:space="0" w:color="auto"/>
              <w:bottom w:val="single" w:sz="4" w:space="0" w:color="auto"/>
            </w:tcBorders>
          </w:tcPr>
          <w:p w14:paraId="76B1B45A"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CC8BD"/>
              <w:bottom w:val="single" w:sz="4" w:space="0" w:color="auto"/>
              <w:right w:val="single" w:sz="4" w:space="0" w:color="ACC8BD"/>
            </w:tcBorders>
            <w:shd w:val="clear" w:color="auto" w:fill="auto"/>
          </w:tcPr>
          <w:p w14:paraId="1A60D4C3" w14:textId="0FDDAEE5"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Интерактивная доска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CEFE41" w14:textId="356BD7ED"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241300000106</w:t>
            </w:r>
          </w:p>
        </w:tc>
        <w:tc>
          <w:tcPr>
            <w:tcW w:w="1417" w:type="dxa"/>
            <w:tcBorders>
              <w:top w:val="single" w:sz="4" w:space="0" w:color="auto"/>
              <w:bottom w:val="single" w:sz="4" w:space="0" w:color="auto"/>
            </w:tcBorders>
          </w:tcPr>
          <w:p w14:paraId="12FCCD0C" w14:textId="36B285B4"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268" w:type="dxa"/>
            <w:tcBorders>
              <w:top w:val="single" w:sz="4" w:space="0" w:color="auto"/>
              <w:bottom w:val="single" w:sz="4" w:space="0" w:color="auto"/>
            </w:tcBorders>
          </w:tcPr>
          <w:p w14:paraId="2C852C89" w14:textId="4A0C78C5"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23750DAF" w14:textId="0C0A5F56" w:rsidTr="00075A83">
        <w:trPr>
          <w:jc w:val="center"/>
        </w:trPr>
        <w:tc>
          <w:tcPr>
            <w:tcW w:w="846" w:type="dxa"/>
            <w:tcBorders>
              <w:top w:val="single" w:sz="4" w:space="0" w:color="auto"/>
              <w:bottom w:val="single" w:sz="4" w:space="0" w:color="auto"/>
            </w:tcBorders>
          </w:tcPr>
          <w:p w14:paraId="5CC45127"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CC8BD"/>
              <w:bottom w:val="single" w:sz="4" w:space="0" w:color="auto"/>
              <w:right w:val="single" w:sz="4" w:space="0" w:color="ACC8BD"/>
            </w:tcBorders>
            <w:shd w:val="clear" w:color="auto" w:fill="auto"/>
          </w:tcPr>
          <w:p w14:paraId="726A393B" w14:textId="468B357F"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Интерактивное оборудование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227422" w14:textId="05476D2D"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241300000107</w:t>
            </w:r>
          </w:p>
        </w:tc>
        <w:tc>
          <w:tcPr>
            <w:tcW w:w="1417" w:type="dxa"/>
            <w:tcBorders>
              <w:top w:val="single" w:sz="4" w:space="0" w:color="auto"/>
              <w:bottom w:val="single" w:sz="4" w:space="0" w:color="auto"/>
            </w:tcBorders>
          </w:tcPr>
          <w:p w14:paraId="0A567B3A"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2012</w:t>
            </w:r>
          </w:p>
          <w:p w14:paraId="74CE252C" w14:textId="387F651A" w:rsidR="00075A83" w:rsidRPr="00B45453" w:rsidRDefault="00075A83" w:rsidP="00075A83">
            <w:pPr>
              <w:pStyle w:val="a4"/>
              <w:rPr>
                <w:rFonts w:ascii="Times New Roman" w:hAnsi="Times New Roman" w:cs="Times New Roman"/>
                <w:sz w:val="20"/>
                <w:szCs w:val="20"/>
                <w:lang w:val="kk-KZ"/>
              </w:rPr>
            </w:pPr>
          </w:p>
        </w:tc>
        <w:tc>
          <w:tcPr>
            <w:tcW w:w="2268" w:type="dxa"/>
            <w:tcBorders>
              <w:top w:val="single" w:sz="4" w:space="0" w:color="auto"/>
              <w:bottom w:val="single" w:sz="4" w:space="0" w:color="auto"/>
            </w:tcBorders>
          </w:tcPr>
          <w:p w14:paraId="04F81860" w14:textId="5B81EC8A"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1322EE71" w14:textId="3CCBBBD8" w:rsidTr="00075A83">
        <w:trPr>
          <w:jc w:val="center"/>
        </w:trPr>
        <w:tc>
          <w:tcPr>
            <w:tcW w:w="846" w:type="dxa"/>
            <w:tcBorders>
              <w:top w:val="single" w:sz="4" w:space="0" w:color="auto"/>
              <w:bottom w:val="single" w:sz="4" w:space="0" w:color="auto"/>
            </w:tcBorders>
          </w:tcPr>
          <w:p w14:paraId="2CF686D3"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9F15A3" w14:textId="48324620"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Мультимедийный комплект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0DBE8B" w14:textId="24391DBF"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241300000119</w:t>
            </w:r>
          </w:p>
        </w:tc>
        <w:tc>
          <w:tcPr>
            <w:tcW w:w="1417" w:type="dxa"/>
            <w:tcBorders>
              <w:top w:val="single" w:sz="4" w:space="0" w:color="auto"/>
              <w:bottom w:val="single" w:sz="4" w:space="0" w:color="auto"/>
            </w:tcBorders>
          </w:tcPr>
          <w:p w14:paraId="5C53BA67" w14:textId="0C524E9B"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268" w:type="dxa"/>
            <w:tcBorders>
              <w:top w:val="single" w:sz="4" w:space="0" w:color="auto"/>
              <w:bottom w:val="single" w:sz="4" w:space="0" w:color="auto"/>
            </w:tcBorders>
          </w:tcPr>
          <w:p w14:paraId="6EF2244F" w14:textId="225C5535"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33BD6253" w14:textId="5A67D88B" w:rsidTr="00075A83">
        <w:trPr>
          <w:jc w:val="center"/>
        </w:trPr>
        <w:tc>
          <w:tcPr>
            <w:tcW w:w="846" w:type="dxa"/>
            <w:tcBorders>
              <w:top w:val="single" w:sz="4" w:space="0" w:color="auto"/>
              <w:bottom w:val="single" w:sz="4" w:space="0" w:color="auto"/>
            </w:tcBorders>
          </w:tcPr>
          <w:p w14:paraId="718508B3"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ABA25B" w14:textId="043A27F8"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Мультипроектор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80431E" w14:textId="048251BA"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241300000120</w:t>
            </w:r>
          </w:p>
        </w:tc>
        <w:tc>
          <w:tcPr>
            <w:tcW w:w="1417" w:type="dxa"/>
            <w:tcBorders>
              <w:top w:val="single" w:sz="4" w:space="0" w:color="auto"/>
              <w:bottom w:val="single" w:sz="4" w:space="0" w:color="auto"/>
            </w:tcBorders>
          </w:tcPr>
          <w:p w14:paraId="099BA95F" w14:textId="36B6B866"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268" w:type="dxa"/>
            <w:tcBorders>
              <w:top w:val="single" w:sz="4" w:space="0" w:color="auto"/>
              <w:bottom w:val="single" w:sz="4" w:space="0" w:color="auto"/>
            </w:tcBorders>
          </w:tcPr>
          <w:p w14:paraId="5CEB316C" w14:textId="4B3D9B62"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57DF573B" w14:textId="45D3EFC6" w:rsidTr="00075A83">
        <w:trPr>
          <w:jc w:val="center"/>
        </w:trPr>
        <w:tc>
          <w:tcPr>
            <w:tcW w:w="846" w:type="dxa"/>
            <w:tcBorders>
              <w:top w:val="single" w:sz="4" w:space="0" w:color="auto"/>
              <w:bottom w:val="single" w:sz="4" w:space="0" w:color="auto"/>
            </w:tcBorders>
          </w:tcPr>
          <w:p w14:paraId="3E7BB1F5"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A66C891" w14:textId="37641914"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Видеокамера SONY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291DDF" w14:textId="0FE0F7E4"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241601000014</w:t>
            </w:r>
          </w:p>
        </w:tc>
        <w:tc>
          <w:tcPr>
            <w:tcW w:w="1417" w:type="dxa"/>
            <w:tcBorders>
              <w:top w:val="single" w:sz="4" w:space="0" w:color="auto"/>
              <w:bottom w:val="single" w:sz="4" w:space="0" w:color="auto"/>
            </w:tcBorders>
          </w:tcPr>
          <w:p w14:paraId="786BBA84" w14:textId="23031447" w:rsidR="00075A83" w:rsidRPr="00B4545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2009</w:t>
            </w:r>
          </w:p>
        </w:tc>
        <w:tc>
          <w:tcPr>
            <w:tcW w:w="2268" w:type="dxa"/>
            <w:tcBorders>
              <w:top w:val="single" w:sz="4" w:space="0" w:color="auto"/>
              <w:bottom w:val="single" w:sz="4" w:space="0" w:color="auto"/>
            </w:tcBorders>
          </w:tcPr>
          <w:p w14:paraId="6EA25C36" w14:textId="157EE33C"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3D43B53A" w14:textId="52C848C6" w:rsidTr="00075A83">
        <w:trPr>
          <w:jc w:val="center"/>
        </w:trPr>
        <w:tc>
          <w:tcPr>
            <w:tcW w:w="846" w:type="dxa"/>
            <w:tcBorders>
              <w:top w:val="single" w:sz="4" w:space="0" w:color="auto"/>
              <w:bottom w:val="single" w:sz="4" w:space="0" w:color="auto"/>
            </w:tcBorders>
          </w:tcPr>
          <w:p w14:paraId="0262BD28"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FF5EC1" w14:textId="202DC15E"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Фотоаппарат</w:t>
            </w:r>
            <w:r>
              <w:rPr>
                <w:rFonts w:ascii="Times New Roman" w:hAnsi="Times New Roman" w:cs="Times New Roman"/>
                <w:sz w:val="20"/>
                <w:szCs w:val="20"/>
                <w:lang w:val="kk-KZ"/>
              </w:rPr>
              <w:tab/>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E2E6EE" w14:textId="2D345F03"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241601000042</w:t>
            </w:r>
          </w:p>
        </w:tc>
        <w:tc>
          <w:tcPr>
            <w:tcW w:w="1417" w:type="dxa"/>
            <w:tcBorders>
              <w:top w:val="single" w:sz="4" w:space="0" w:color="auto"/>
              <w:bottom w:val="single" w:sz="4" w:space="0" w:color="auto"/>
            </w:tcBorders>
          </w:tcPr>
          <w:p w14:paraId="3EC240FB" w14:textId="3549655A"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2009</w:t>
            </w:r>
          </w:p>
        </w:tc>
        <w:tc>
          <w:tcPr>
            <w:tcW w:w="2268" w:type="dxa"/>
            <w:tcBorders>
              <w:top w:val="single" w:sz="4" w:space="0" w:color="auto"/>
              <w:bottom w:val="single" w:sz="4" w:space="0" w:color="auto"/>
            </w:tcBorders>
          </w:tcPr>
          <w:p w14:paraId="689CBDA7" w14:textId="15227ADB"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3610EAF4" w14:textId="602494D2" w:rsidTr="00075A83">
        <w:trPr>
          <w:jc w:val="center"/>
        </w:trPr>
        <w:tc>
          <w:tcPr>
            <w:tcW w:w="846" w:type="dxa"/>
            <w:tcBorders>
              <w:top w:val="single" w:sz="4" w:space="0" w:color="auto"/>
            </w:tcBorders>
          </w:tcPr>
          <w:p w14:paraId="299301B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B64279" w14:textId="600C7E32" w:rsidR="00075A8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ги</w:t>
            </w:r>
            <w:r>
              <w:rPr>
                <w:rFonts w:ascii="Times New Roman" w:hAnsi="Times New Roman" w:cs="Times New Roman"/>
                <w:sz w:val="20"/>
                <w:szCs w:val="20"/>
                <w:lang w:val="kk-KZ"/>
              </w:rPr>
              <w:t>бридный видеорегистратор HD 16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20BFC5" w14:textId="1E72950C"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241300000040</w:t>
            </w:r>
          </w:p>
        </w:tc>
        <w:tc>
          <w:tcPr>
            <w:tcW w:w="1417" w:type="dxa"/>
            <w:tcBorders>
              <w:top w:val="single" w:sz="4" w:space="0" w:color="auto"/>
            </w:tcBorders>
          </w:tcPr>
          <w:p w14:paraId="6169E206" w14:textId="11D30E29"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2020</w:t>
            </w:r>
          </w:p>
        </w:tc>
        <w:tc>
          <w:tcPr>
            <w:tcW w:w="2268" w:type="dxa"/>
            <w:tcBorders>
              <w:top w:val="single" w:sz="4" w:space="0" w:color="auto"/>
            </w:tcBorders>
          </w:tcPr>
          <w:p w14:paraId="766E1E5E" w14:textId="66CFDB01"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14:paraId="1C528C14" w14:textId="77777777" w:rsidR="001931B1" w:rsidRPr="001931B1" w:rsidRDefault="001931B1" w:rsidP="001931B1">
      <w:pPr>
        <w:jc w:val="both"/>
        <w:rPr>
          <w:b/>
          <w:color w:val="000000"/>
          <w:sz w:val="20"/>
          <w:szCs w:val="20"/>
          <w:lang w:val="kk-KZ"/>
        </w:rPr>
      </w:pPr>
    </w:p>
    <w:p w14:paraId="3EE331F4" w14:textId="77777777" w:rsidR="002E46FB" w:rsidRPr="00DC50D6" w:rsidRDefault="002E46FB">
      <w:pPr>
        <w:rPr>
          <w:sz w:val="20"/>
          <w:szCs w:val="20"/>
        </w:rPr>
      </w:pPr>
    </w:p>
    <w:p w14:paraId="200DDFB5" w14:textId="77777777" w:rsidR="002E46FB" w:rsidRDefault="002E46FB">
      <w:pPr>
        <w:rPr>
          <w:szCs w:val="24"/>
        </w:rPr>
      </w:pPr>
    </w:p>
    <w:p w14:paraId="0341F8AA" w14:textId="77777777" w:rsidR="00075A83" w:rsidRDefault="00075A83">
      <w:pPr>
        <w:rPr>
          <w:szCs w:val="24"/>
        </w:rPr>
      </w:pPr>
    </w:p>
    <w:p w14:paraId="14ED43AA" w14:textId="77777777" w:rsidR="00075A83" w:rsidRDefault="00075A83">
      <w:pPr>
        <w:rPr>
          <w:szCs w:val="24"/>
        </w:rPr>
      </w:pPr>
    </w:p>
    <w:p w14:paraId="6D49832F" w14:textId="77777777" w:rsidR="00075A83" w:rsidRDefault="00075A83">
      <w:pPr>
        <w:rPr>
          <w:szCs w:val="24"/>
        </w:rPr>
      </w:pPr>
    </w:p>
    <w:p w14:paraId="383A9C48" w14:textId="77777777" w:rsidR="00075A83" w:rsidRDefault="00075A83">
      <w:pPr>
        <w:rPr>
          <w:szCs w:val="24"/>
        </w:rPr>
      </w:pPr>
    </w:p>
    <w:p w14:paraId="3B8A59E3" w14:textId="77777777" w:rsidR="00075A83" w:rsidRDefault="00075A83">
      <w:pPr>
        <w:rPr>
          <w:szCs w:val="24"/>
        </w:rPr>
      </w:pPr>
    </w:p>
    <w:p w14:paraId="4FA5C869" w14:textId="77777777" w:rsidR="00075A83" w:rsidRDefault="00075A83">
      <w:pPr>
        <w:rPr>
          <w:szCs w:val="24"/>
        </w:rPr>
      </w:pPr>
    </w:p>
    <w:p w14:paraId="7D4CC1D0" w14:textId="77777777" w:rsidR="00894D16" w:rsidRDefault="00894D16">
      <w:pPr>
        <w:rPr>
          <w:szCs w:val="24"/>
        </w:rPr>
      </w:pPr>
    </w:p>
    <w:p w14:paraId="04B453C9" w14:textId="77777777" w:rsidR="00894D16" w:rsidRDefault="00894D16">
      <w:pPr>
        <w:rPr>
          <w:szCs w:val="24"/>
        </w:rPr>
      </w:pPr>
    </w:p>
    <w:p w14:paraId="14FEE604" w14:textId="77777777" w:rsidR="00894D16" w:rsidRDefault="00894D16">
      <w:pPr>
        <w:rPr>
          <w:szCs w:val="24"/>
        </w:rPr>
      </w:pPr>
    </w:p>
    <w:p w14:paraId="11CAF070" w14:textId="77777777" w:rsidR="00894D16" w:rsidRDefault="00894D16">
      <w:pPr>
        <w:rPr>
          <w:szCs w:val="24"/>
        </w:rPr>
      </w:pPr>
    </w:p>
    <w:p w14:paraId="3176A904" w14:textId="77777777" w:rsidR="00894D16" w:rsidRDefault="00894D16">
      <w:pPr>
        <w:rPr>
          <w:szCs w:val="24"/>
        </w:rPr>
      </w:pPr>
    </w:p>
    <w:p w14:paraId="303EDE5D" w14:textId="77777777" w:rsidR="00894D16" w:rsidRDefault="00894D16">
      <w:pPr>
        <w:rPr>
          <w:szCs w:val="24"/>
        </w:rPr>
      </w:pPr>
    </w:p>
    <w:p w14:paraId="76E55C71" w14:textId="77777777" w:rsidR="00894D16" w:rsidRDefault="00894D16">
      <w:pPr>
        <w:rPr>
          <w:szCs w:val="24"/>
        </w:rPr>
      </w:pPr>
    </w:p>
    <w:p w14:paraId="58183FE7" w14:textId="77777777" w:rsidR="00894D16" w:rsidRDefault="00894D16">
      <w:pPr>
        <w:rPr>
          <w:szCs w:val="24"/>
        </w:rPr>
      </w:pPr>
    </w:p>
    <w:p w14:paraId="35586DA4" w14:textId="77777777" w:rsidR="00894D16" w:rsidRDefault="00894D16">
      <w:pPr>
        <w:rPr>
          <w:szCs w:val="24"/>
        </w:rPr>
      </w:pPr>
    </w:p>
    <w:p w14:paraId="1C72F590" w14:textId="77777777" w:rsidR="00894D16" w:rsidRDefault="00894D16">
      <w:pPr>
        <w:rPr>
          <w:szCs w:val="24"/>
        </w:rPr>
      </w:pPr>
    </w:p>
    <w:p w14:paraId="014345A5" w14:textId="77777777" w:rsidR="00894D16" w:rsidRDefault="00894D16">
      <w:pPr>
        <w:rPr>
          <w:szCs w:val="24"/>
        </w:rPr>
      </w:pPr>
    </w:p>
    <w:p w14:paraId="0CD3847D" w14:textId="77777777" w:rsidR="00894D16" w:rsidRDefault="00894D16">
      <w:pPr>
        <w:rPr>
          <w:szCs w:val="24"/>
        </w:rPr>
      </w:pPr>
    </w:p>
    <w:p w14:paraId="298E7612" w14:textId="77777777" w:rsidR="00894D16" w:rsidRDefault="00894D16">
      <w:pPr>
        <w:rPr>
          <w:szCs w:val="24"/>
        </w:rPr>
      </w:pPr>
    </w:p>
    <w:p w14:paraId="59545A88" w14:textId="77777777" w:rsidR="00894D16" w:rsidRDefault="00894D16">
      <w:pPr>
        <w:rPr>
          <w:szCs w:val="24"/>
        </w:rPr>
      </w:pPr>
    </w:p>
    <w:p w14:paraId="1421E844" w14:textId="77777777" w:rsidR="00894D16" w:rsidRDefault="00894D16">
      <w:pPr>
        <w:rPr>
          <w:szCs w:val="24"/>
        </w:rPr>
      </w:pPr>
    </w:p>
    <w:p w14:paraId="73D83431" w14:textId="77777777" w:rsidR="00894D16" w:rsidRDefault="00894D16">
      <w:pPr>
        <w:rPr>
          <w:szCs w:val="24"/>
        </w:rPr>
      </w:pPr>
    </w:p>
    <w:p w14:paraId="4857448B" w14:textId="77777777" w:rsidR="00894D16" w:rsidRDefault="00894D16">
      <w:pPr>
        <w:rPr>
          <w:szCs w:val="24"/>
        </w:rPr>
      </w:pPr>
    </w:p>
    <w:p w14:paraId="56ED755E" w14:textId="77777777" w:rsidR="00894D16" w:rsidRDefault="00894D16">
      <w:pPr>
        <w:rPr>
          <w:szCs w:val="24"/>
        </w:rPr>
      </w:pPr>
    </w:p>
    <w:p w14:paraId="6EBC6E10" w14:textId="77777777" w:rsidR="00894D16" w:rsidRDefault="00894D16">
      <w:pPr>
        <w:rPr>
          <w:szCs w:val="24"/>
        </w:rPr>
      </w:pPr>
    </w:p>
    <w:p w14:paraId="4DD750A0" w14:textId="77777777" w:rsidR="00894D16" w:rsidRDefault="00894D16">
      <w:pPr>
        <w:rPr>
          <w:szCs w:val="24"/>
        </w:rPr>
      </w:pPr>
    </w:p>
    <w:p w14:paraId="583CEADB" w14:textId="77777777" w:rsidR="00894D16" w:rsidRDefault="00894D16">
      <w:pPr>
        <w:rPr>
          <w:szCs w:val="24"/>
        </w:rPr>
      </w:pPr>
    </w:p>
    <w:p w14:paraId="2606501E" w14:textId="77777777" w:rsidR="00075A83" w:rsidRDefault="00075A83">
      <w:pPr>
        <w:rPr>
          <w:szCs w:val="24"/>
        </w:rPr>
      </w:pPr>
    </w:p>
    <w:p w14:paraId="0935752D" w14:textId="62DCE87B" w:rsidR="004F3988" w:rsidRDefault="004F3988" w:rsidP="004F3988">
      <w:pPr>
        <w:rPr>
          <w:b/>
          <w:szCs w:val="24"/>
          <w:lang w:val="kk-KZ"/>
        </w:rPr>
      </w:pPr>
    </w:p>
    <w:p w14:paraId="19434EDF" w14:textId="77777777" w:rsidR="001931B1" w:rsidRPr="001931B1" w:rsidRDefault="001931B1" w:rsidP="001931B1">
      <w:pPr>
        <w:jc w:val="center"/>
        <w:rPr>
          <w:b/>
          <w:sz w:val="20"/>
          <w:szCs w:val="20"/>
          <w:lang w:val="kk-KZ"/>
        </w:rPr>
      </w:pPr>
      <w:r w:rsidRPr="001931B1">
        <w:rPr>
          <w:b/>
          <w:sz w:val="20"/>
          <w:szCs w:val="20"/>
          <w:lang w:val="kk-KZ"/>
        </w:rPr>
        <w:lastRenderedPageBreak/>
        <w:t>Техникалық сипаттама</w:t>
      </w:r>
    </w:p>
    <w:p w14:paraId="46358545" w14:textId="77777777" w:rsidR="001931B1" w:rsidRPr="001931B1" w:rsidRDefault="001931B1" w:rsidP="001931B1">
      <w:pPr>
        <w:jc w:val="center"/>
        <w:rPr>
          <w:b/>
          <w:sz w:val="20"/>
          <w:szCs w:val="20"/>
          <w:lang w:val="kk-KZ"/>
        </w:rPr>
      </w:pPr>
      <w:r w:rsidRPr="001931B1">
        <w:rPr>
          <w:b/>
          <w:sz w:val="20"/>
          <w:szCs w:val="20"/>
          <w:lang w:val="kk-KZ"/>
        </w:rPr>
        <w:t>Есептен шығару үшін техникалық қорытынды актісін бере отырып, негізгі құралдардың техникалық жай-күйін айқындау жөніндегі қызметтер</w:t>
      </w:r>
    </w:p>
    <w:p w14:paraId="0E46941E" w14:textId="77777777" w:rsidR="001931B1" w:rsidRPr="001931B1" w:rsidRDefault="001931B1" w:rsidP="001931B1">
      <w:pPr>
        <w:jc w:val="center"/>
        <w:rPr>
          <w:b/>
          <w:sz w:val="20"/>
          <w:szCs w:val="20"/>
          <w:lang w:val="kk-KZ"/>
        </w:rPr>
      </w:pPr>
    </w:p>
    <w:p w14:paraId="44ACF38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мерзімі:</w:t>
      </w:r>
      <w:r w:rsidRPr="001931B1">
        <w:rPr>
          <w:rFonts w:cs="Times New Roman"/>
          <w:bCs/>
          <w:sz w:val="20"/>
          <w:szCs w:val="20"/>
          <w:lang w:val="kk-KZ"/>
        </w:rPr>
        <w:t xml:space="preserve"> шарт жасалған сәттен бастап 15 күнтізбелік күн ішінде.</w:t>
      </w:r>
    </w:p>
    <w:p w14:paraId="3A075776"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орны:</w:t>
      </w:r>
      <w:r w:rsidRPr="001931B1">
        <w:rPr>
          <w:rFonts w:cs="Times New Roman"/>
          <w:bCs/>
          <w:sz w:val="20"/>
          <w:szCs w:val="20"/>
          <w:lang w:val="kk-KZ"/>
        </w:rPr>
        <w:t xml:space="preserve"> Қостанай облысы, Қостанай қаласы, ш / а. Наурыз 11.</w:t>
      </w:r>
    </w:p>
    <w:p w14:paraId="46B3266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Бағалау мақсаты:</w:t>
      </w:r>
      <w:r w:rsidRPr="001931B1">
        <w:rPr>
          <w:rFonts w:cs="Times New Roman"/>
          <w:bCs/>
          <w:sz w:val="20"/>
          <w:szCs w:val="20"/>
          <w:lang w:val="kk-KZ"/>
        </w:rPr>
        <w:t xml:space="preserve"> одан әрі пайдаланудан шығару үшін негізгі құралдардың жай-күйін негізделген анықтау (есептен шығару).</w:t>
      </w:r>
    </w:p>
    <w:p w14:paraId="61D523C5" w14:textId="77777777" w:rsidR="001931B1" w:rsidRPr="001931B1" w:rsidRDefault="001931B1" w:rsidP="001931B1">
      <w:pPr>
        <w:jc w:val="center"/>
        <w:rPr>
          <w:b/>
          <w:sz w:val="20"/>
          <w:szCs w:val="20"/>
          <w:lang w:val="kk-KZ"/>
        </w:rPr>
      </w:pPr>
    </w:p>
    <w:p w14:paraId="48CA1B0D" w14:textId="77777777" w:rsidR="001931B1" w:rsidRPr="001931B1" w:rsidRDefault="001931B1" w:rsidP="001931B1">
      <w:pPr>
        <w:jc w:val="both"/>
        <w:rPr>
          <w:rFonts w:cs="Times New Roman"/>
          <w:bCs/>
          <w:sz w:val="20"/>
          <w:szCs w:val="20"/>
          <w:lang w:val="kk-KZ"/>
        </w:rPr>
      </w:pPr>
      <w:r w:rsidRPr="001931B1">
        <w:rPr>
          <w:rFonts w:cs="Times New Roman"/>
          <w:b/>
          <w:bCs/>
          <w:sz w:val="20"/>
          <w:szCs w:val="20"/>
          <w:lang w:val="kk-KZ"/>
        </w:rPr>
        <w:t>Өнім берушіге қойылатын талаптар:</w:t>
      </w:r>
      <w:r w:rsidRPr="001931B1">
        <w:rPr>
          <w:rFonts w:cs="Times New Roman"/>
          <w:bCs/>
          <w:sz w:val="20"/>
          <w:szCs w:val="20"/>
          <w:lang w:val="kk-KZ"/>
        </w:rPr>
        <w:t xml:space="preserve"> өнім беруші техникалық тексеру актілерін және негізгі құралдарды есептен шығаруға қорытынды жасау бойынша қызмет көрсетуге міндеттенеді.Актіні Қазақстан Республикасының "Мемлекеттік мүлік туралы" Заңына және негізгі құралдарды, оның ішінде: ұйымдастыру техникасы, компьютерлік техника және т.б. моральдық немесе материалдық жағынан ескірген және жөндеуге немесе қалпына келтіруге жатпайтын есептен шығару қағидаларына сәйкес жасау қажет.</w:t>
      </w:r>
    </w:p>
    <w:p w14:paraId="0C7C9D70" w14:textId="77777777" w:rsidR="001931B1" w:rsidRPr="001931B1" w:rsidRDefault="001931B1" w:rsidP="001931B1">
      <w:pPr>
        <w:jc w:val="both"/>
        <w:rPr>
          <w:rFonts w:cs="Times New Roman"/>
          <w:bCs/>
          <w:sz w:val="20"/>
          <w:szCs w:val="20"/>
          <w:lang w:val="kk-KZ"/>
        </w:rPr>
      </w:pPr>
      <w:r w:rsidRPr="001931B1">
        <w:rPr>
          <w:rFonts w:cs="Times New Roman"/>
          <w:bCs/>
          <w:sz w:val="20"/>
          <w:szCs w:val="20"/>
          <w:lang w:val="kk-KZ"/>
        </w:rPr>
        <w:t>Бұл құжат техника туралы келесі ақпаратты көрсетуі керек:</w:t>
      </w:r>
    </w:p>
    <w:p w14:paraId="23B091C1" w14:textId="0BFF5B52"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түгендеу нөмірі;</w:t>
      </w:r>
    </w:p>
    <w:p w14:paraId="47D45834" w14:textId="2C0F86F9"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техниканың атауы;</w:t>
      </w:r>
    </w:p>
    <w:p w14:paraId="38489A7C" w14:textId="1D9E7B2C"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шығару/сатып алу жылы;  </w:t>
      </w:r>
    </w:p>
    <w:p w14:paraId="545B477C" w14:textId="77777777"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 ақаулықтың себебі (бұл істен шығу немесе оның белгілі бір қызмет мерзіміне жетуі туралы болуы мүмкін);</w:t>
      </w:r>
    </w:p>
    <w:p w14:paraId="4CD241FA"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Техникалық сараптама нәтижелері бойынша өнім беруші Тапсырыс берушіге негізгі құралдар мен тауар-материалдық құндылықтар бірліктерінің техникалық жай-күйі туралы оларда қамтылған ақпараты бар негізгі құралдарды(екі данада, орыс және қазақ тілдерінде) техникалық тексеру актісін және есептен шығаруға қорытындыны ұсынуға міндеттенеді. Негізгі құралдардың әр позициясына жеке Акт пен қорытынды берілуі керек.</w:t>
      </w:r>
    </w:p>
    <w:p w14:paraId="3939FD2C"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Акт пен қорытындыны беру қағаз және электрондық жеткізгіштерде жүргізіледі, бұл ретте қағаз жеткізгіштегі актілер өнім берушінің қолымен және мөрімен куәландырылуға тиіс.</w:t>
      </w:r>
    </w:p>
    <w:p w14:paraId="00B2434D"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Өнім беруші техникалық тексеру актілерін және уәкілетті органдарда негізгі құралдарды есептен шығаруға арналған қорытындыларды келісу кезінде Тапсырыс берушіні сүйемелдеуді жүзеге асыруға міндеттенеді.</w:t>
      </w:r>
    </w:p>
    <w:p w14:paraId="51CC8AEF" w14:textId="77777777" w:rsidR="001931B1" w:rsidRPr="00FE599D" w:rsidRDefault="001931B1" w:rsidP="001931B1">
      <w:pPr>
        <w:jc w:val="both"/>
        <w:rPr>
          <w:b/>
          <w:color w:val="000000"/>
          <w:sz w:val="20"/>
          <w:szCs w:val="20"/>
          <w:lang w:val="kk-KZ"/>
        </w:rPr>
      </w:pPr>
    </w:p>
    <w:p w14:paraId="4FCFAC2C" w14:textId="2EFAC1E0" w:rsidR="004F3988" w:rsidRPr="001931B1" w:rsidRDefault="001931B1" w:rsidP="001931B1">
      <w:pPr>
        <w:jc w:val="both"/>
        <w:rPr>
          <w:b/>
          <w:sz w:val="20"/>
          <w:szCs w:val="20"/>
          <w:lang w:val="kk-KZ"/>
        </w:rPr>
      </w:pPr>
      <w:r w:rsidRPr="00FE599D">
        <w:rPr>
          <w:b/>
          <w:color w:val="000000"/>
          <w:sz w:val="20"/>
          <w:szCs w:val="20"/>
          <w:lang w:val="kk-KZ"/>
        </w:rPr>
        <w:t>Өнім беруші қызмет көрсеткеннен кейін 2 данадан есептен шығару үшін негізгі құралдардың жай күйінің</w:t>
      </w:r>
      <w:r w:rsidRPr="001931B1">
        <w:rPr>
          <w:b/>
          <w:sz w:val="20"/>
          <w:szCs w:val="20"/>
          <w:lang w:val="kk-KZ"/>
        </w:rPr>
        <w:t xml:space="preserve"> техникалық қорытынды актілерінің түпнұсқасын ұсынады</w:t>
      </w:r>
    </w:p>
    <w:p w14:paraId="22F895BE" w14:textId="35955930" w:rsidR="004F3988" w:rsidRDefault="004F3988" w:rsidP="004F3988">
      <w:pPr>
        <w:rPr>
          <w:b/>
          <w:szCs w:val="24"/>
          <w:lang w:val="kk-KZ"/>
        </w:rPr>
      </w:pPr>
    </w:p>
    <w:p w14:paraId="3D8B64FF" w14:textId="27AE6D52" w:rsidR="004F3988" w:rsidRDefault="004F3988" w:rsidP="004F3988">
      <w:pPr>
        <w:rPr>
          <w:b/>
          <w:szCs w:val="24"/>
          <w:lang w:val="kk-KZ"/>
        </w:rPr>
      </w:pPr>
    </w:p>
    <w:tbl>
      <w:tblPr>
        <w:tblStyle w:val="a6"/>
        <w:tblW w:w="9634" w:type="dxa"/>
        <w:jc w:val="center"/>
        <w:tblLayout w:type="fixed"/>
        <w:tblLook w:val="04A0" w:firstRow="1" w:lastRow="0" w:firstColumn="1" w:lastColumn="0" w:noHBand="0" w:noVBand="1"/>
      </w:tblPr>
      <w:tblGrid>
        <w:gridCol w:w="846"/>
        <w:gridCol w:w="2977"/>
        <w:gridCol w:w="1984"/>
        <w:gridCol w:w="1701"/>
        <w:gridCol w:w="2126"/>
      </w:tblGrid>
      <w:tr w:rsidR="00075A83" w:rsidRPr="00075A83" w14:paraId="3BF9929A" w14:textId="77777777" w:rsidTr="00075A83">
        <w:trPr>
          <w:jc w:val="center"/>
        </w:trPr>
        <w:tc>
          <w:tcPr>
            <w:tcW w:w="846" w:type="dxa"/>
          </w:tcPr>
          <w:p w14:paraId="0109526B" w14:textId="5D135308"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 р / с</w:t>
            </w:r>
          </w:p>
        </w:tc>
        <w:tc>
          <w:tcPr>
            <w:tcW w:w="2977" w:type="dxa"/>
          </w:tcPr>
          <w:p w14:paraId="5DAB71D1" w14:textId="4BC3C972"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Атауы</w:t>
            </w:r>
          </w:p>
        </w:tc>
        <w:tc>
          <w:tcPr>
            <w:tcW w:w="1984" w:type="dxa"/>
          </w:tcPr>
          <w:p w14:paraId="153A3971" w14:textId="64B0DD3E"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Түгендеу нөмірі</w:t>
            </w:r>
          </w:p>
        </w:tc>
        <w:tc>
          <w:tcPr>
            <w:tcW w:w="1701" w:type="dxa"/>
          </w:tcPr>
          <w:p w14:paraId="75BA732C" w14:textId="4202A942"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Шығарылған жылы</w:t>
            </w:r>
          </w:p>
        </w:tc>
        <w:tc>
          <w:tcPr>
            <w:tcW w:w="2126" w:type="dxa"/>
          </w:tcPr>
          <w:p w14:paraId="0CE157FF" w14:textId="7A83C604"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Зауыт нөмірі</w:t>
            </w:r>
          </w:p>
        </w:tc>
      </w:tr>
      <w:tr w:rsidR="00075A83" w:rsidRPr="00A343FD" w14:paraId="154D0416" w14:textId="77777777" w:rsidTr="00075A83">
        <w:trPr>
          <w:jc w:val="center"/>
        </w:trPr>
        <w:tc>
          <w:tcPr>
            <w:tcW w:w="846" w:type="dxa"/>
          </w:tcPr>
          <w:p w14:paraId="7079E3ED"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29EDF7"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9AE1BD"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2416000050</w:t>
            </w:r>
          </w:p>
        </w:tc>
        <w:tc>
          <w:tcPr>
            <w:tcW w:w="1701" w:type="dxa"/>
          </w:tcPr>
          <w:p w14:paraId="0ED2F4AB"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4E00F1E7"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2000996330004</w:t>
            </w:r>
          </w:p>
        </w:tc>
      </w:tr>
      <w:tr w:rsidR="00075A83" w:rsidRPr="00A343FD" w14:paraId="11455DE1" w14:textId="77777777" w:rsidTr="00075A83">
        <w:trPr>
          <w:jc w:val="center"/>
        </w:trPr>
        <w:tc>
          <w:tcPr>
            <w:tcW w:w="846" w:type="dxa"/>
          </w:tcPr>
          <w:p w14:paraId="46A2795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14CA2D"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9D119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2416000051</w:t>
            </w:r>
          </w:p>
        </w:tc>
        <w:tc>
          <w:tcPr>
            <w:tcW w:w="1701" w:type="dxa"/>
          </w:tcPr>
          <w:p w14:paraId="6EB7ACC2"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176B7A73"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2000996330073</w:t>
            </w:r>
          </w:p>
        </w:tc>
      </w:tr>
      <w:tr w:rsidR="00075A83" w:rsidRPr="00A343FD" w14:paraId="7C56F298" w14:textId="77777777" w:rsidTr="00075A83">
        <w:trPr>
          <w:jc w:val="center"/>
        </w:trPr>
        <w:tc>
          <w:tcPr>
            <w:tcW w:w="846" w:type="dxa"/>
          </w:tcPr>
          <w:p w14:paraId="2D2F3AE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F2C825"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F4F755"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2416000052</w:t>
            </w:r>
          </w:p>
        </w:tc>
        <w:tc>
          <w:tcPr>
            <w:tcW w:w="1701" w:type="dxa"/>
          </w:tcPr>
          <w:p w14:paraId="5BC11AB8"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1A2AF072"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2000996329688</w:t>
            </w:r>
          </w:p>
        </w:tc>
      </w:tr>
      <w:tr w:rsidR="00075A83" w:rsidRPr="00A343FD" w14:paraId="23741826" w14:textId="77777777" w:rsidTr="00075A83">
        <w:trPr>
          <w:jc w:val="center"/>
        </w:trPr>
        <w:tc>
          <w:tcPr>
            <w:tcW w:w="846" w:type="dxa"/>
          </w:tcPr>
          <w:p w14:paraId="2EA59F5D"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DF8D3A"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39A6C2"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2416000053</w:t>
            </w:r>
          </w:p>
        </w:tc>
        <w:tc>
          <w:tcPr>
            <w:tcW w:w="1701" w:type="dxa"/>
          </w:tcPr>
          <w:p w14:paraId="3FBF65A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2CAA7C6C"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2000996329749</w:t>
            </w:r>
          </w:p>
        </w:tc>
      </w:tr>
      <w:tr w:rsidR="00075A83" w:rsidRPr="00A343FD" w14:paraId="407A6470" w14:textId="77777777" w:rsidTr="00075A83">
        <w:trPr>
          <w:jc w:val="center"/>
        </w:trPr>
        <w:tc>
          <w:tcPr>
            <w:tcW w:w="846" w:type="dxa"/>
          </w:tcPr>
          <w:p w14:paraId="37CF2646"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FC155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CA554A"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2416000054</w:t>
            </w:r>
          </w:p>
        </w:tc>
        <w:tc>
          <w:tcPr>
            <w:tcW w:w="1701" w:type="dxa"/>
          </w:tcPr>
          <w:p w14:paraId="4A36A657"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2D9822C3"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2000996329756</w:t>
            </w:r>
          </w:p>
        </w:tc>
      </w:tr>
      <w:tr w:rsidR="00075A83" w:rsidRPr="00A343FD" w14:paraId="081D4808" w14:textId="77777777" w:rsidTr="00075A83">
        <w:trPr>
          <w:jc w:val="center"/>
        </w:trPr>
        <w:tc>
          <w:tcPr>
            <w:tcW w:w="846" w:type="dxa"/>
          </w:tcPr>
          <w:p w14:paraId="326BEF1C"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C0D784"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18D4B3"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2416000055</w:t>
            </w:r>
          </w:p>
        </w:tc>
        <w:tc>
          <w:tcPr>
            <w:tcW w:w="1701" w:type="dxa"/>
          </w:tcPr>
          <w:p w14:paraId="69A4805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66DB5A1F"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2000996329824</w:t>
            </w:r>
          </w:p>
        </w:tc>
      </w:tr>
      <w:tr w:rsidR="00075A83" w:rsidRPr="00A343FD" w14:paraId="07E482EC" w14:textId="77777777" w:rsidTr="00075A83">
        <w:trPr>
          <w:jc w:val="center"/>
        </w:trPr>
        <w:tc>
          <w:tcPr>
            <w:tcW w:w="846" w:type="dxa"/>
          </w:tcPr>
          <w:p w14:paraId="66611C8B"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90DED5"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C15F27"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2416000056</w:t>
            </w:r>
          </w:p>
        </w:tc>
        <w:tc>
          <w:tcPr>
            <w:tcW w:w="1701" w:type="dxa"/>
          </w:tcPr>
          <w:p w14:paraId="0B6C49D7"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54597B85"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2000996329862</w:t>
            </w:r>
          </w:p>
        </w:tc>
      </w:tr>
      <w:tr w:rsidR="00075A83" w:rsidRPr="00A343FD" w14:paraId="55750367" w14:textId="77777777" w:rsidTr="00075A83">
        <w:trPr>
          <w:jc w:val="center"/>
        </w:trPr>
        <w:tc>
          <w:tcPr>
            <w:tcW w:w="846" w:type="dxa"/>
          </w:tcPr>
          <w:p w14:paraId="647F56E6"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35941E"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7FFF38"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2416000057</w:t>
            </w:r>
          </w:p>
        </w:tc>
        <w:tc>
          <w:tcPr>
            <w:tcW w:w="1701" w:type="dxa"/>
          </w:tcPr>
          <w:p w14:paraId="476EC349"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7F46AD58"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2000996329886</w:t>
            </w:r>
          </w:p>
        </w:tc>
      </w:tr>
      <w:tr w:rsidR="00075A83" w:rsidRPr="00A343FD" w14:paraId="7B1F6775" w14:textId="77777777" w:rsidTr="00075A83">
        <w:trPr>
          <w:jc w:val="center"/>
        </w:trPr>
        <w:tc>
          <w:tcPr>
            <w:tcW w:w="846" w:type="dxa"/>
          </w:tcPr>
          <w:p w14:paraId="051058C5"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2A2294"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7D7DA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2416000058</w:t>
            </w:r>
          </w:p>
        </w:tc>
        <w:tc>
          <w:tcPr>
            <w:tcW w:w="1701" w:type="dxa"/>
          </w:tcPr>
          <w:p w14:paraId="5F49589C"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1BD951AF"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2000996329817</w:t>
            </w:r>
          </w:p>
        </w:tc>
      </w:tr>
      <w:tr w:rsidR="00075A83" w:rsidRPr="00A343FD" w14:paraId="693DE6BC" w14:textId="77777777" w:rsidTr="00075A83">
        <w:trPr>
          <w:jc w:val="center"/>
        </w:trPr>
        <w:tc>
          <w:tcPr>
            <w:tcW w:w="846" w:type="dxa"/>
          </w:tcPr>
          <w:p w14:paraId="7ED0FF3E"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2DCE496"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3A1A18"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2416000059</w:t>
            </w:r>
          </w:p>
        </w:tc>
        <w:tc>
          <w:tcPr>
            <w:tcW w:w="1701" w:type="dxa"/>
          </w:tcPr>
          <w:p w14:paraId="5307EF1F"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726D6162"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2000996329855</w:t>
            </w:r>
          </w:p>
        </w:tc>
      </w:tr>
      <w:tr w:rsidR="00075A83" w:rsidRPr="00A343FD" w14:paraId="7FD18B6C" w14:textId="77777777" w:rsidTr="00075A83">
        <w:trPr>
          <w:jc w:val="center"/>
        </w:trPr>
        <w:tc>
          <w:tcPr>
            <w:tcW w:w="846" w:type="dxa"/>
          </w:tcPr>
          <w:p w14:paraId="06C99723"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B7CF36"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953EFA"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2416000060</w:t>
            </w:r>
          </w:p>
        </w:tc>
        <w:tc>
          <w:tcPr>
            <w:tcW w:w="1701" w:type="dxa"/>
          </w:tcPr>
          <w:p w14:paraId="349E0078"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2C84DAFB"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2000996329589</w:t>
            </w:r>
          </w:p>
        </w:tc>
      </w:tr>
      <w:tr w:rsidR="00075A83" w:rsidRPr="00A343FD" w14:paraId="365BC431" w14:textId="77777777" w:rsidTr="00075A83">
        <w:trPr>
          <w:jc w:val="center"/>
        </w:trPr>
        <w:tc>
          <w:tcPr>
            <w:tcW w:w="846" w:type="dxa"/>
          </w:tcPr>
          <w:p w14:paraId="24DEAFF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104DDA"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87587F"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2416000061</w:t>
            </w:r>
          </w:p>
        </w:tc>
        <w:tc>
          <w:tcPr>
            <w:tcW w:w="1701" w:type="dxa"/>
          </w:tcPr>
          <w:p w14:paraId="3D5AD1BC"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602CEBB7"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2000996329619</w:t>
            </w:r>
          </w:p>
        </w:tc>
      </w:tr>
      <w:tr w:rsidR="00075A83" w:rsidRPr="00A343FD" w14:paraId="45645D18" w14:textId="77777777" w:rsidTr="00075A83">
        <w:trPr>
          <w:jc w:val="center"/>
        </w:trPr>
        <w:tc>
          <w:tcPr>
            <w:tcW w:w="846" w:type="dxa"/>
          </w:tcPr>
          <w:p w14:paraId="7982572D"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39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574F36"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8699D0"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2416000062</w:t>
            </w:r>
          </w:p>
        </w:tc>
        <w:tc>
          <w:tcPr>
            <w:tcW w:w="1701" w:type="dxa"/>
          </w:tcPr>
          <w:p w14:paraId="0EC7C08B"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20325144"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2000996329640</w:t>
            </w:r>
          </w:p>
        </w:tc>
      </w:tr>
      <w:tr w:rsidR="00075A83" w:rsidRPr="00A343FD" w14:paraId="3B5DAE4C" w14:textId="77777777" w:rsidTr="00075A83">
        <w:trPr>
          <w:jc w:val="center"/>
        </w:trPr>
        <w:tc>
          <w:tcPr>
            <w:tcW w:w="846" w:type="dxa"/>
          </w:tcPr>
          <w:p w14:paraId="36542ED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95049B"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DE91BD"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2416000063</w:t>
            </w:r>
          </w:p>
        </w:tc>
        <w:tc>
          <w:tcPr>
            <w:tcW w:w="1701" w:type="dxa"/>
          </w:tcPr>
          <w:p w14:paraId="4E89DAEC"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19A072B8"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2000996329671</w:t>
            </w:r>
          </w:p>
        </w:tc>
      </w:tr>
      <w:tr w:rsidR="00075A83" w:rsidRPr="00A343FD" w14:paraId="0EA5B317" w14:textId="77777777" w:rsidTr="00075A83">
        <w:trPr>
          <w:jc w:val="center"/>
        </w:trPr>
        <w:tc>
          <w:tcPr>
            <w:tcW w:w="846" w:type="dxa"/>
          </w:tcPr>
          <w:p w14:paraId="13F46EF5"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515C36"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4B47BB"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2416000064</w:t>
            </w:r>
          </w:p>
        </w:tc>
        <w:tc>
          <w:tcPr>
            <w:tcW w:w="1701" w:type="dxa"/>
          </w:tcPr>
          <w:p w14:paraId="7A0B88AD"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27875A73"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2000996329695</w:t>
            </w:r>
          </w:p>
        </w:tc>
      </w:tr>
      <w:tr w:rsidR="00075A83" w:rsidRPr="00A343FD" w14:paraId="2D143C5B" w14:textId="77777777" w:rsidTr="00075A83">
        <w:trPr>
          <w:jc w:val="center"/>
        </w:trPr>
        <w:tc>
          <w:tcPr>
            <w:tcW w:w="846" w:type="dxa"/>
          </w:tcPr>
          <w:p w14:paraId="05D42D8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lastRenderedPageBreak/>
              <w:t>42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E297E3"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AHD камера (2mpx(1080P))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E9BA22"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2416000065</w:t>
            </w:r>
          </w:p>
        </w:tc>
        <w:tc>
          <w:tcPr>
            <w:tcW w:w="1701" w:type="dxa"/>
          </w:tcPr>
          <w:p w14:paraId="43965596" w14:textId="77777777" w:rsidR="00075A83" w:rsidRPr="00B45453" w:rsidRDefault="00075A83" w:rsidP="008F227A">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2020</w:t>
            </w:r>
          </w:p>
        </w:tc>
        <w:tc>
          <w:tcPr>
            <w:tcW w:w="2126" w:type="dxa"/>
          </w:tcPr>
          <w:p w14:paraId="795E2DE9" w14:textId="77777777" w:rsidR="00075A83" w:rsidRPr="00B45453" w:rsidRDefault="00075A83" w:rsidP="008F227A">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2000996329718</w:t>
            </w:r>
          </w:p>
        </w:tc>
      </w:tr>
      <w:tr w:rsidR="00075A83" w:rsidRPr="00A51454" w14:paraId="01BA7FEA" w14:textId="77777777" w:rsidTr="00075A83">
        <w:trPr>
          <w:jc w:val="center"/>
        </w:trPr>
        <w:tc>
          <w:tcPr>
            <w:tcW w:w="846" w:type="dxa"/>
          </w:tcPr>
          <w:p w14:paraId="0FB0E89F"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D8C700" w14:textId="6400B05C"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Компьютер жиынтықта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6F70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2414000008</w:t>
            </w:r>
          </w:p>
        </w:tc>
        <w:tc>
          <w:tcPr>
            <w:tcW w:w="1701" w:type="dxa"/>
          </w:tcPr>
          <w:p w14:paraId="0E50CCC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Pr>
          <w:p w14:paraId="4CCD797D"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55F32181" w14:textId="77777777" w:rsidTr="00075A83">
        <w:trPr>
          <w:jc w:val="center"/>
        </w:trPr>
        <w:tc>
          <w:tcPr>
            <w:tcW w:w="846" w:type="dxa"/>
          </w:tcPr>
          <w:p w14:paraId="6AC9DCC4"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274437" w14:textId="3FC6539F"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Дербес Компьютер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70C9D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2414000010</w:t>
            </w:r>
          </w:p>
        </w:tc>
        <w:tc>
          <w:tcPr>
            <w:tcW w:w="1701" w:type="dxa"/>
          </w:tcPr>
          <w:p w14:paraId="6FFD4C5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Pr>
          <w:p w14:paraId="6365DD99"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47CAD636" w14:textId="77777777" w:rsidTr="00075A83">
        <w:trPr>
          <w:jc w:val="center"/>
        </w:trPr>
        <w:tc>
          <w:tcPr>
            <w:tcW w:w="846" w:type="dxa"/>
          </w:tcPr>
          <w:p w14:paraId="6B59336B"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167CBE" w14:textId="5550BC09"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Дербес Компьютер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BC5C0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2414000011</w:t>
            </w:r>
          </w:p>
        </w:tc>
        <w:tc>
          <w:tcPr>
            <w:tcW w:w="1701" w:type="dxa"/>
          </w:tcPr>
          <w:p w14:paraId="6222DAD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Pr>
          <w:p w14:paraId="6E33798C"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3BD70A55" w14:textId="77777777" w:rsidTr="00075A83">
        <w:trPr>
          <w:jc w:val="center"/>
        </w:trPr>
        <w:tc>
          <w:tcPr>
            <w:tcW w:w="846" w:type="dxa"/>
          </w:tcPr>
          <w:p w14:paraId="4B88B44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77E4E6" w14:textId="6A0E97E5"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Ноутбук HP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9529BD"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2414000001</w:t>
            </w:r>
          </w:p>
        </w:tc>
        <w:tc>
          <w:tcPr>
            <w:tcW w:w="1701" w:type="dxa"/>
          </w:tcPr>
          <w:p w14:paraId="056F1DD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12D977D6"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CNU91253ZR</w:t>
            </w:r>
          </w:p>
        </w:tc>
      </w:tr>
      <w:tr w:rsidR="00075A83" w:rsidRPr="00A51454" w14:paraId="474F4C75" w14:textId="77777777" w:rsidTr="00075A83">
        <w:trPr>
          <w:jc w:val="center"/>
        </w:trPr>
        <w:tc>
          <w:tcPr>
            <w:tcW w:w="846" w:type="dxa"/>
          </w:tcPr>
          <w:p w14:paraId="43B4448F"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B6E814" w14:textId="353950C1"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Ноутбук HP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F2481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2414000002</w:t>
            </w:r>
          </w:p>
        </w:tc>
        <w:tc>
          <w:tcPr>
            <w:tcW w:w="1701" w:type="dxa"/>
          </w:tcPr>
          <w:p w14:paraId="5DC3974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33907117"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CNU91253YW</w:t>
            </w:r>
          </w:p>
        </w:tc>
      </w:tr>
      <w:tr w:rsidR="00075A83" w:rsidRPr="00A51454" w14:paraId="0E3DC3E0" w14:textId="77777777" w:rsidTr="00075A83">
        <w:trPr>
          <w:jc w:val="center"/>
        </w:trPr>
        <w:tc>
          <w:tcPr>
            <w:tcW w:w="846" w:type="dxa"/>
          </w:tcPr>
          <w:p w14:paraId="4834FAD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872DB8" w14:textId="72B510F6"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Ноутбук HP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F1C71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2414000003</w:t>
            </w:r>
          </w:p>
        </w:tc>
        <w:tc>
          <w:tcPr>
            <w:tcW w:w="1701" w:type="dxa"/>
          </w:tcPr>
          <w:p w14:paraId="4D7039C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6565D232"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CNU9125408</w:t>
            </w:r>
          </w:p>
        </w:tc>
      </w:tr>
      <w:tr w:rsidR="00075A83" w:rsidRPr="00A51454" w14:paraId="6DED405C" w14:textId="77777777" w:rsidTr="00075A83">
        <w:trPr>
          <w:jc w:val="center"/>
        </w:trPr>
        <w:tc>
          <w:tcPr>
            <w:tcW w:w="846" w:type="dxa"/>
          </w:tcPr>
          <w:p w14:paraId="72901794"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E5733E" w14:textId="0F8351BD"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Ноутбук HP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82C959"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2414000004</w:t>
            </w:r>
          </w:p>
        </w:tc>
        <w:tc>
          <w:tcPr>
            <w:tcW w:w="1701" w:type="dxa"/>
          </w:tcPr>
          <w:p w14:paraId="19731B2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6FE63788"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CNU9125416</w:t>
            </w:r>
          </w:p>
        </w:tc>
      </w:tr>
      <w:tr w:rsidR="00075A83" w:rsidRPr="00A51454" w14:paraId="062A366F" w14:textId="77777777" w:rsidTr="00075A83">
        <w:trPr>
          <w:jc w:val="center"/>
        </w:trPr>
        <w:tc>
          <w:tcPr>
            <w:tcW w:w="846" w:type="dxa"/>
          </w:tcPr>
          <w:p w14:paraId="41CAEF4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493E66" w14:textId="2068B004"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Жүйелік блок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EB81D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2414000005</w:t>
            </w:r>
          </w:p>
        </w:tc>
        <w:tc>
          <w:tcPr>
            <w:tcW w:w="1701" w:type="dxa"/>
          </w:tcPr>
          <w:p w14:paraId="12E18E3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721AB8A3"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YK7U041517</w:t>
            </w:r>
          </w:p>
        </w:tc>
      </w:tr>
      <w:tr w:rsidR="00075A83" w:rsidRPr="00A51454" w14:paraId="79C80E25" w14:textId="77777777" w:rsidTr="00075A83">
        <w:trPr>
          <w:jc w:val="center"/>
        </w:trPr>
        <w:tc>
          <w:tcPr>
            <w:tcW w:w="846" w:type="dxa"/>
            <w:tcBorders>
              <w:top w:val="single" w:sz="4" w:space="0" w:color="auto"/>
              <w:bottom w:val="single" w:sz="4" w:space="0" w:color="auto"/>
            </w:tcBorders>
          </w:tcPr>
          <w:p w14:paraId="3B5AFE5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CC8BD"/>
              <w:bottom w:val="single" w:sz="4" w:space="0" w:color="auto"/>
              <w:right w:val="single" w:sz="4" w:space="0" w:color="ACC8BD"/>
            </w:tcBorders>
            <w:shd w:val="clear" w:color="auto" w:fill="auto"/>
          </w:tcPr>
          <w:p w14:paraId="2CDB297E" w14:textId="3F029593"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Интерактивті тақта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D385D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241300000106</w:t>
            </w:r>
          </w:p>
        </w:tc>
        <w:tc>
          <w:tcPr>
            <w:tcW w:w="1701" w:type="dxa"/>
            <w:tcBorders>
              <w:top w:val="single" w:sz="4" w:space="0" w:color="auto"/>
              <w:bottom w:val="single" w:sz="4" w:space="0" w:color="auto"/>
            </w:tcBorders>
          </w:tcPr>
          <w:p w14:paraId="43C346E0"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126" w:type="dxa"/>
            <w:tcBorders>
              <w:top w:val="single" w:sz="4" w:space="0" w:color="auto"/>
              <w:bottom w:val="single" w:sz="4" w:space="0" w:color="auto"/>
            </w:tcBorders>
          </w:tcPr>
          <w:p w14:paraId="3582E641"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07DDDC27" w14:textId="77777777" w:rsidTr="00075A83">
        <w:trPr>
          <w:jc w:val="center"/>
        </w:trPr>
        <w:tc>
          <w:tcPr>
            <w:tcW w:w="846" w:type="dxa"/>
            <w:tcBorders>
              <w:top w:val="single" w:sz="4" w:space="0" w:color="auto"/>
              <w:bottom w:val="single" w:sz="4" w:space="0" w:color="auto"/>
            </w:tcBorders>
          </w:tcPr>
          <w:p w14:paraId="0AD3AD09"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CC8BD"/>
              <w:bottom w:val="single" w:sz="4" w:space="0" w:color="auto"/>
              <w:right w:val="single" w:sz="4" w:space="0" w:color="ACC8BD"/>
            </w:tcBorders>
            <w:shd w:val="clear" w:color="auto" w:fill="auto"/>
          </w:tcPr>
          <w:p w14:paraId="75A1F507" w14:textId="2D4757B1"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Интерактивті жабдық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4207AD"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241300000107</w:t>
            </w:r>
          </w:p>
        </w:tc>
        <w:tc>
          <w:tcPr>
            <w:tcW w:w="1701" w:type="dxa"/>
            <w:tcBorders>
              <w:top w:val="single" w:sz="4" w:space="0" w:color="auto"/>
              <w:bottom w:val="single" w:sz="4" w:space="0" w:color="auto"/>
            </w:tcBorders>
          </w:tcPr>
          <w:p w14:paraId="3D2D54AF"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2012</w:t>
            </w:r>
          </w:p>
          <w:p w14:paraId="0F169971" w14:textId="77777777" w:rsidR="00075A83" w:rsidRPr="00B45453" w:rsidRDefault="00075A83" w:rsidP="00075A83">
            <w:pPr>
              <w:pStyle w:val="a4"/>
              <w:rPr>
                <w:rFonts w:ascii="Times New Roman" w:hAnsi="Times New Roman" w:cs="Times New Roman"/>
                <w:sz w:val="20"/>
                <w:szCs w:val="20"/>
                <w:lang w:val="kk-KZ"/>
              </w:rPr>
            </w:pPr>
          </w:p>
        </w:tc>
        <w:tc>
          <w:tcPr>
            <w:tcW w:w="2126" w:type="dxa"/>
            <w:tcBorders>
              <w:top w:val="single" w:sz="4" w:space="0" w:color="auto"/>
              <w:bottom w:val="single" w:sz="4" w:space="0" w:color="auto"/>
            </w:tcBorders>
          </w:tcPr>
          <w:p w14:paraId="71092BAF"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06A7AAA2" w14:textId="77777777" w:rsidTr="00075A83">
        <w:trPr>
          <w:jc w:val="center"/>
        </w:trPr>
        <w:tc>
          <w:tcPr>
            <w:tcW w:w="846" w:type="dxa"/>
            <w:tcBorders>
              <w:top w:val="single" w:sz="4" w:space="0" w:color="auto"/>
              <w:bottom w:val="single" w:sz="4" w:space="0" w:color="auto"/>
            </w:tcBorders>
          </w:tcPr>
          <w:p w14:paraId="65537625"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DE84933" w14:textId="70C7924B"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Мультимедиялық жинақ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4D089C"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241300000119</w:t>
            </w:r>
          </w:p>
        </w:tc>
        <w:tc>
          <w:tcPr>
            <w:tcW w:w="1701" w:type="dxa"/>
            <w:tcBorders>
              <w:top w:val="single" w:sz="4" w:space="0" w:color="auto"/>
              <w:bottom w:val="single" w:sz="4" w:space="0" w:color="auto"/>
            </w:tcBorders>
          </w:tcPr>
          <w:p w14:paraId="1D5035C5"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126" w:type="dxa"/>
            <w:tcBorders>
              <w:top w:val="single" w:sz="4" w:space="0" w:color="auto"/>
              <w:bottom w:val="single" w:sz="4" w:space="0" w:color="auto"/>
            </w:tcBorders>
          </w:tcPr>
          <w:p w14:paraId="292B8C07"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4C5CB2DA" w14:textId="77777777" w:rsidTr="00075A83">
        <w:trPr>
          <w:jc w:val="center"/>
        </w:trPr>
        <w:tc>
          <w:tcPr>
            <w:tcW w:w="846" w:type="dxa"/>
            <w:tcBorders>
              <w:top w:val="single" w:sz="4" w:space="0" w:color="auto"/>
              <w:bottom w:val="single" w:sz="4" w:space="0" w:color="auto"/>
            </w:tcBorders>
          </w:tcPr>
          <w:p w14:paraId="6949C444"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DFB667A" w14:textId="5A0EDFA2" w:rsidR="00075A8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Мультипроектор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97473D"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241300000120</w:t>
            </w:r>
          </w:p>
        </w:tc>
        <w:tc>
          <w:tcPr>
            <w:tcW w:w="1701" w:type="dxa"/>
            <w:tcBorders>
              <w:top w:val="single" w:sz="4" w:space="0" w:color="auto"/>
              <w:bottom w:val="single" w:sz="4" w:space="0" w:color="auto"/>
            </w:tcBorders>
          </w:tcPr>
          <w:p w14:paraId="0694BEBD"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2009</w:t>
            </w:r>
          </w:p>
        </w:tc>
        <w:tc>
          <w:tcPr>
            <w:tcW w:w="2126" w:type="dxa"/>
            <w:tcBorders>
              <w:top w:val="single" w:sz="4" w:space="0" w:color="auto"/>
              <w:bottom w:val="single" w:sz="4" w:space="0" w:color="auto"/>
            </w:tcBorders>
          </w:tcPr>
          <w:p w14:paraId="13660864"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60C49D03" w14:textId="77777777" w:rsidTr="00075A83">
        <w:trPr>
          <w:jc w:val="center"/>
        </w:trPr>
        <w:tc>
          <w:tcPr>
            <w:tcW w:w="846" w:type="dxa"/>
            <w:tcBorders>
              <w:top w:val="single" w:sz="4" w:space="0" w:color="auto"/>
              <w:bottom w:val="single" w:sz="4" w:space="0" w:color="auto"/>
            </w:tcBorders>
          </w:tcPr>
          <w:p w14:paraId="1B463CD3"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982625" w14:textId="0ECA8B69" w:rsidR="00075A8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Sony бейнекамерасы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FC3BD3"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241601000014</w:t>
            </w:r>
          </w:p>
        </w:tc>
        <w:tc>
          <w:tcPr>
            <w:tcW w:w="1701" w:type="dxa"/>
            <w:tcBorders>
              <w:top w:val="single" w:sz="4" w:space="0" w:color="auto"/>
              <w:bottom w:val="single" w:sz="4" w:space="0" w:color="auto"/>
            </w:tcBorders>
          </w:tcPr>
          <w:p w14:paraId="428FD429" w14:textId="77777777" w:rsidR="00075A83" w:rsidRPr="00B4545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2009</w:t>
            </w:r>
          </w:p>
        </w:tc>
        <w:tc>
          <w:tcPr>
            <w:tcW w:w="2126" w:type="dxa"/>
            <w:tcBorders>
              <w:top w:val="single" w:sz="4" w:space="0" w:color="auto"/>
              <w:bottom w:val="single" w:sz="4" w:space="0" w:color="auto"/>
            </w:tcBorders>
          </w:tcPr>
          <w:p w14:paraId="22CAFFD0" w14:textId="77777777"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155802E9" w14:textId="77777777" w:rsidTr="00075A83">
        <w:trPr>
          <w:jc w:val="center"/>
        </w:trPr>
        <w:tc>
          <w:tcPr>
            <w:tcW w:w="846" w:type="dxa"/>
            <w:tcBorders>
              <w:top w:val="single" w:sz="4" w:space="0" w:color="auto"/>
              <w:bottom w:val="single" w:sz="4" w:space="0" w:color="auto"/>
            </w:tcBorders>
          </w:tcPr>
          <w:p w14:paraId="21DBF210"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E22695" w14:textId="6D88DB23" w:rsidR="00075A8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Камера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EEE2A5"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241601000042</w:t>
            </w:r>
          </w:p>
        </w:tc>
        <w:tc>
          <w:tcPr>
            <w:tcW w:w="1701" w:type="dxa"/>
            <w:tcBorders>
              <w:top w:val="single" w:sz="4" w:space="0" w:color="auto"/>
              <w:bottom w:val="single" w:sz="4" w:space="0" w:color="auto"/>
            </w:tcBorders>
          </w:tcPr>
          <w:p w14:paraId="6279967A" w14:textId="77777777"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2009</w:t>
            </w:r>
          </w:p>
        </w:tc>
        <w:tc>
          <w:tcPr>
            <w:tcW w:w="2126" w:type="dxa"/>
            <w:tcBorders>
              <w:top w:val="single" w:sz="4" w:space="0" w:color="auto"/>
              <w:bottom w:val="single" w:sz="4" w:space="0" w:color="auto"/>
            </w:tcBorders>
          </w:tcPr>
          <w:p w14:paraId="6D8EAB8C" w14:textId="77777777"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2843CA4D" w14:textId="77777777" w:rsidTr="00075A83">
        <w:trPr>
          <w:jc w:val="center"/>
        </w:trPr>
        <w:tc>
          <w:tcPr>
            <w:tcW w:w="846" w:type="dxa"/>
            <w:tcBorders>
              <w:top w:val="single" w:sz="4" w:space="0" w:color="auto"/>
            </w:tcBorders>
          </w:tcPr>
          <w:p w14:paraId="6C747198"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36C2F6" w14:textId="12EB7BC8" w:rsidR="00075A8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AHD гибридті DVR HD 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E24331"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241300000040</w:t>
            </w:r>
          </w:p>
        </w:tc>
        <w:tc>
          <w:tcPr>
            <w:tcW w:w="1701" w:type="dxa"/>
            <w:tcBorders>
              <w:top w:val="single" w:sz="4" w:space="0" w:color="auto"/>
            </w:tcBorders>
          </w:tcPr>
          <w:p w14:paraId="503870E3" w14:textId="77777777"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2020</w:t>
            </w:r>
          </w:p>
        </w:tc>
        <w:tc>
          <w:tcPr>
            <w:tcW w:w="2126" w:type="dxa"/>
            <w:tcBorders>
              <w:top w:val="single" w:sz="4" w:space="0" w:color="auto"/>
            </w:tcBorders>
          </w:tcPr>
          <w:p w14:paraId="204F9640" w14:textId="77777777"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14:paraId="11E7EA0A" w14:textId="77777777" w:rsidR="00ED5405" w:rsidRPr="00DC50D6" w:rsidRDefault="00ED5405" w:rsidP="001E46EC">
      <w:pPr>
        <w:jc w:val="both"/>
        <w:rPr>
          <w:rFonts w:cs="Times New Roman"/>
          <w:sz w:val="20"/>
          <w:szCs w:val="20"/>
          <w:lang w:val="kk-KZ"/>
        </w:rPr>
      </w:pPr>
      <w:bookmarkStart w:id="0" w:name="_GoBack"/>
      <w:bookmarkEnd w:id="0"/>
    </w:p>
    <w:sectPr w:rsidR="00ED5405" w:rsidRPr="00DC50D6" w:rsidSect="00E55C09">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4DF"/>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12E45"/>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941CDF"/>
    <w:multiLevelType w:val="hybridMultilevel"/>
    <w:tmpl w:val="86CCC9DC"/>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0B6E12"/>
    <w:multiLevelType w:val="hybridMultilevel"/>
    <w:tmpl w:val="DBA037E4"/>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EB60CA"/>
    <w:multiLevelType w:val="hybridMultilevel"/>
    <w:tmpl w:val="CC7A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0D"/>
    <w:rsid w:val="00021415"/>
    <w:rsid w:val="00030901"/>
    <w:rsid w:val="000404DD"/>
    <w:rsid w:val="00075A83"/>
    <w:rsid w:val="00096089"/>
    <w:rsid w:val="001732B2"/>
    <w:rsid w:val="001931B1"/>
    <w:rsid w:val="001A4DA9"/>
    <w:rsid w:val="001B329E"/>
    <w:rsid w:val="001E46EC"/>
    <w:rsid w:val="002029A7"/>
    <w:rsid w:val="00207E46"/>
    <w:rsid w:val="002739E7"/>
    <w:rsid w:val="002E46FB"/>
    <w:rsid w:val="002F287B"/>
    <w:rsid w:val="00307E3F"/>
    <w:rsid w:val="00351B76"/>
    <w:rsid w:val="00393A8B"/>
    <w:rsid w:val="003E36CF"/>
    <w:rsid w:val="00401CB8"/>
    <w:rsid w:val="00415D04"/>
    <w:rsid w:val="00433CE7"/>
    <w:rsid w:val="00477CEA"/>
    <w:rsid w:val="00482F8E"/>
    <w:rsid w:val="004F3988"/>
    <w:rsid w:val="005515F8"/>
    <w:rsid w:val="005648E7"/>
    <w:rsid w:val="005B5816"/>
    <w:rsid w:val="005D0E3B"/>
    <w:rsid w:val="00697865"/>
    <w:rsid w:val="006D3DF9"/>
    <w:rsid w:val="0070167D"/>
    <w:rsid w:val="00794A78"/>
    <w:rsid w:val="007E711A"/>
    <w:rsid w:val="00850D31"/>
    <w:rsid w:val="00876B0C"/>
    <w:rsid w:val="00883D39"/>
    <w:rsid w:val="0089114D"/>
    <w:rsid w:val="00894D16"/>
    <w:rsid w:val="00924862"/>
    <w:rsid w:val="009D34FF"/>
    <w:rsid w:val="00A3469B"/>
    <w:rsid w:val="00A35588"/>
    <w:rsid w:val="00A372F5"/>
    <w:rsid w:val="00A5031C"/>
    <w:rsid w:val="00A90D4A"/>
    <w:rsid w:val="00AE24D6"/>
    <w:rsid w:val="00B20DCE"/>
    <w:rsid w:val="00B45453"/>
    <w:rsid w:val="00B97930"/>
    <w:rsid w:val="00C93FF4"/>
    <w:rsid w:val="00CC630C"/>
    <w:rsid w:val="00CD24BC"/>
    <w:rsid w:val="00CE01A4"/>
    <w:rsid w:val="00DC4AD0"/>
    <w:rsid w:val="00DC50D6"/>
    <w:rsid w:val="00E55C09"/>
    <w:rsid w:val="00E90718"/>
    <w:rsid w:val="00E97097"/>
    <w:rsid w:val="00EA7403"/>
    <w:rsid w:val="00EC12AD"/>
    <w:rsid w:val="00ED1301"/>
    <w:rsid w:val="00ED5405"/>
    <w:rsid w:val="00F23D27"/>
    <w:rsid w:val="00F6149A"/>
    <w:rsid w:val="00F62A5B"/>
    <w:rsid w:val="00F835A9"/>
    <w:rsid w:val="00F9098F"/>
    <w:rsid w:val="00F947FC"/>
    <w:rsid w:val="00FA55AC"/>
    <w:rsid w:val="00FE599D"/>
    <w:rsid w:val="00FF5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1E17"/>
  <w15:docId w15:val="{561BA75A-4F76-44BA-AAAD-22E6CFB8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2B2"/>
    <w:pPr>
      <w:spacing w:after="160" w:line="259" w:lineRule="auto"/>
      <w:ind w:left="720"/>
      <w:contextualSpacing/>
    </w:pPr>
    <w:rPr>
      <w:rFonts w:asciiTheme="minorHAnsi" w:hAnsiTheme="minorHAnsi"/>
      <w:sz w:val="22"/>
    </w:rPr>
  </w:style>
  <w:style w:type="paragraph" w:styleId="a4">
    <w:name w:val="No Spacing"/>
    <w:aliases w:val="Без интервала1,мелкий,мой рабочий,норма,Обя,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
    <w:link w:val="a5"/>
    <w:uiPriority w:val="1"/>
    <w:qFormat/>
    <w:rsid w:val="001931B1"/>
    <w:rPr>
      <w:rFonts w:asciiTheme="minorHAnsi" w:hAnsiTheme="minorHAnsi"/>
      <w:sz w:val="22"/>
    </w:rPr>
  </w:style>
  <w:style w:type="table" w:styleId="a6">
    <w:name w:val="Table Grid"/>
    <w:basedOn w:val="a1"/>
    <w:uiPriority w:val="59"/>
    <w:rsid w:val="001931B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Без интервала1 Знак,мелкий Знак,мой рабочий Знак,норма Знак,Обя Знак,Айгерим Знак,ТекстОтчета Знак,СНОСКИ Знак,Алия Знак,No Spacing Знак,No Spacing1 Знак,Без интервала3 Знак,свой Знак,Без интервала11 Знак,14 TNR Знак,Елжан Знак"/>
    <w:link w:val="a4"/>
    <w:uiPriority w:val="1"/>
    <w:qFormat/>
    <w:locked/>
    <w:rsid w:val="001931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235">
      <w:bodyDiv w:val="1"/>
      <w:marLeft w:val="0"/>
      <w:marRight w:val="0"/>
      <w:marTop w:val="0"/>
      <w:marBottom w:val="0"/>
      <w:divBdr>
        <w:top w:val="none" w:sz="0" w:space="0" w:color="auto"/>
        <w:left w:val="none" w:sz="0" w:space="0" w:color="auto"/>
        <w:bottom w:val="none" w:sz="0" w:space="0" w:color="auto"/>
        <w:right w:val="none" w:sz="0" w:space="0" w:color="auto"/>
      </w:divBdr>
    </w:div>
    <w:div w:id="78795562">
      <w:bodyDiv w:val="1"/>
      <w:marLeft w:val="0"/>
      <w:marRight w:val="0"/>
      <w:marTop w:val="0"/>
      <w:marBottom w:val="0"/>
      <w:divBdr>
        <w:top w:val="none" w:sz="0" w:space="0" w:color="auto"/>
        <w:left w:val="none" w:sz="0" w:space="0" w:color="auto"/>
        <w:bottom w:val="none" w:sz="0" w:space="0" w:color="auto"/>
        <w:right w:val="none" w:sz="0" w:space="0" w:color="auto"/>
      </w:divBdr>
    </w:div>
    <w:div w:id="80763307">
      <w:bodyDiv w:val="1"/>
      <w:marLeft w:val="0"/>
      <w:marRight w:val="0"/>
      <w:marTop w:val="0"/>
      <w:marBottom w:val="0"/>
      <w:divBdr>
        <w:top w:val="none" w:sz="0" w:space="0" w:color="auto"/>
        <w:left w:val="none" w:sz="0" w:space="0" w:color="auto"/>
        <w:bottom w:val="none" w:sz="0" w:space="0" w:color="auto"/>
        <w:right w:val="none" w:sz="0" w:space="0" w:color="auto"/>
      </w:divBdr>
    </w:div>
    <w:div w:id="100958120">
      <w:bodyDiv w:val="1"/>
      <w:marLeft w:val="0"/>
      <w:marRight w:val="0"/>
      <w:marTop w:val="0"/>
      <w:marBottom w:val="0"/>
      <w:divBdr>
        <w:top w:val="none" w:sz="0" w:space="0" w:color="auto"/>
        <w:left w:val="none" w:sz="0" w:space="0" w:color="auto"/>
        <w:bottom w:val="none" w:sz="0" w:space="0" w:color="auto"/>
        <w:right w:val="none" w:sz="0" w:space="0" w:color="auto"/>
      </w:divBdr>
    </w:div>
    <w:div w:id="121002584">
      <w:bodyDiv w:val="1"/>
      <w:marLeft w:val="0"/>
      <w:marRight w:val="0"/>
      <w:marTop w:val="0"/>
      <w:marBottom w:val="0"/>
      <w:divBdr>
        <w:top w:val="none" w:sz="0" w:space="0" w:color="auto"/>
        <w:left w:val="none" w:sz="0" w:space="0" w:color="auto"/>
        <w:bottom w:val="none" w:sz="0" w:space="0" w:color="auto"/>
        <w:right w:val="none" w:sz="0" w:space="0" w:color="auto"/>
      </w:divBdr>
    </w:div>
    <w:div w:id="157966693">
      <w:bodyDiv w:val="1"/>
      <w:marLeft w:val="0"/>
      <w:marRight w:val="0"/>
      <w:marTop w:val="0"/>
      <w:marBottom w:val="0"/>
      <w:divBdr>
        <w:top w:val="none" w:sz="0" w:space="0" w:color="auto"/>
        <w:left w:val="none" w:sz="0" w:space="0" w:color="auto"/>
        <w:bottom w:val="none" w:sz="0" w:space="0" w:color="auto"/>
        <w:right w:val="none" w:sz="0" w:space="0" w:color="auto"/>
      </w:divBdr>
    </w:div>
    <w:div w:id="202333189">
      <w:bodyDiv w:val="1"/>
      <w:marLeft w:val="0"/>
      <w:marRight w:val="0"/>
      <w:marTop w:val="0"/>
      <w:marBottom w:val="0"/>
      <w:divBdr>
        <w:top w:val="none" w:sz="0" w:space="0" w:color="auto"/>
        <w:left w:val="none" w:sz="0" w:space="0" w:color="auto"/>
        <w:bottom w:val="none" w:sz="0" w:space="0" w:color="auto"/>
        <w:right w:val="none" w:sz="0" w:space="0" w:color="auto"/>
      </w:divBdr>
    </w:div>
    <w:div w:id="237978606">
      <w:bodyDiv w:val="1"/>
      <w:marLeft w:val="0"/>
      <w:marRight w:val="0"/>
      <w:marTop w:val="0"/>
      <w:marBottom w:val="0"/>
      <w:divBdr>
        <w:top w:val="none" w:sz="0" w:space="0" w:color="auto"/>
        <w:left w:val="none" w:sz="0" w:space="0" w:color="auto"/>
        <w:bottom w:val="none" w:sz="0" w:space="0" w:color="auto"/>
        <w:right w:val="none" w:sz="0" w:space="0" w:color="auto"/>
      </w:divBdr>
    </w:div>
    <w:div w:id="275724160">
      <w:bodyDiv w:val="1"/>
      <w:marLeft w:val="0"/>
      <w:marRight w:val="0"/>
      <w:marTop w:val="0"/>
      <w:marBottom w:val="0"/>
      <w:divBdr>
        <w:top w:val="none" w:sz="0" w:space="0" w:color="auto"/>
        <w:left w:val="none" w:sz="0" w:space="0" w:color="auto"/>
        <w:bottom w:val="none" w:sz="0" w:space="0" w:color="auto"/>
        <w:right w:val="none" w:sz="0" w:space="0" w:color="auto"/>
      </w:divBdr>
    </w:div>
    <w:div w:id="291522990">
      <w:bodyDiv w:val="1"/>
      <w:marLeft w:val="0"/>
      <w:marRight w:val="0"/>
      <w:marTop w:val="0"/>
      <w:marBottom w:val="0"/>
      <w:divBdr>
        <w:top w:val="none" w:sz="0" w:space="0" w:color="auto"/>
        <w:left w:val="none" w:sz="0" w:space="0" w:color="auto"/>
        <w:bottom w:val="none" w:sz="0" w:space="0" w:color="auto"/>
        <w:right w:val="none" w:sz="0" w:space="0" w:color="auto"/>
      </w:divBdr>
    </w:div>
    <w:div w:id="300814831">
      <w:bodyDiv w:val="1"/>
      <w:marLeft w:val="0"/>
      <w:marRight w:val="0"/>
      <w:marTop w:val="0"/>
      <w:marBottom w:val="0"/>
      <w:divBdr>
        <w:top w:val="none" w:sz="0" w:space="0" w:color="auto"/>
        <w:left w:val="none" w:sz="0" w:space="0" w:color="auto"/>
        <w:bottom w:val="none" w:sz="0" w:space="0" w:color="auto"/>
        <w:right w:val="none" w:sz="0" w:space="0" w:color="auto"/>
      </w:divBdr>
    </w:div>
    <w:div w:id="343947261">
      <w:bodyDiv w:val="1"/>
      <w:marLeft w:val="0"/>
      <w:marRight w:val="0"/>
      <w:marTop w:val="0"/>
      <w:marBottom w:val="0"/>
      <w:divBdr>
        <w:top w:val="none" w:sz="0" w:space="0" w:color="auto"/>
        <w:left w:val="none" w:sz="0" w:space="0" w:color="auto"/>
        <w:bottom w:val="none" w:sz="0" w:space="0" w:color="auto"/>
        <w:right w:val="none" w:sz="0" w:space="0" w:color="auto"/>
      </w:divBdr>
    </w:div>
    <w:div w:id="354040024">
      <w:bodyDiv w:val="1"/>
      <w:marLeft w:val="0"/>
      <w:marRight w:val="0"/>
      <w:marTop w:val="0"/>
      <w:marBottom w:val="0"/>
      <w:divBdr>
        <w:top w:val="none" w:sz="0" w:space="0" w:color="auto"/>
        <w:left w:val="none" w:sz="0" w:space="0" w:color="auto"/>
        <w:bottom w:val="none" w:sz="0" w:space="0" w:color="auto"/>
        <w:right w:val="none" w:sz="0" w:space="0" w:color="auto"/>
      </w:divBdr>
    </w:div>
    <w:div w:id="374500300">
      <w:bodyDiv w:val="1"/>
      <w:marLeft w:val="0"/>
      <w:marRight w:val="0"/>
      <w:marTop w:val="0"/>
      <w:marBottom w:val="0"/>
      <w:divBdr>
        <w:top w:val="none" w:sz="0" w:space="0" w:color="auto"/>
        <w:left w:val="none" w:sz="0" w:space="0" w:color="auto"/>
        <w:bottom w:val="none" w:sz="0" w:space="0" w:color="auto"/>
        <w:right w:val="none" w:sz="0" w:space="0" w:color="auto"/>
      </w:divBdr>
    </w:div>
    <w:div w:id="392705465">
      <w:bodyDiv w:val="1"/>
      <w:marLeft w:val="0"/>
      <w:marRight w:val="0"/>
      <w:marTop w:val="0"/>
      <w:marBottom w:val="0"/>
      <w:divBdr>
        <w:top w:val="none" w:sz="0" w:space="0" w:color="auto"/>
        <w:left w:val="none" w:sz="0" w:space="0" w:color="auto"/>
        <w:bottom w:val="none" w:sz="0" w:space="0" w:color="auto"/>
        <w:right w:val="none" w:sz="0" w:space="0" w:color="auto"/>
      </w:divBdr>
    </w:div>
    <w:div w:id="447899665">
      <w:bodyDiv w:val="1"/>
      <w:marLeft w:val="0"/>
      <w:marRight w:val="0"/>
      <w:marTop w:val="0"/>
      <w:marBottom w:val="0"/>
      <w:divBdr>
        <w:top w:val="none" w:sz="0" w:space="0" w:color="auto"/>
        <w:left w:val="none" w:sz="0" w:space="0" w:color="auto"/>
        <w:bottom w:val="none" w:sz="0" w:space="0" w:color="auto"/>
        <w:right w:val="none" w:sz="0" w:space="0" w:color="auto"/>
      </w:divBdr>
    </w:div>
    <w:div w:id="476262222">
      <w:bodyDiv w:val="1"/>
      <w:marLeft w:val="0"/>
      <w:marRight w:val="0"/>
      <w:marTop w:val="0"/>
      <w:marBottom w:val="0"/>
      <w:divBdr>
        <w:top w:val="none" w:sz="0" w:space="0" w:color="auto"/>
        <w:left w:val="none" w:sz="0" w:space="0" w:color="auto"/>
        <w:bottom w:val="none" w:sz="0" w:space="0" w:color="auto"/>
        <w:right w:val="none" w:sz="0" w:space="0" w:color="auto"/>
      </w:divBdr>
    </w:div>
    <w:div w:id="509685166">
      <w:bodyDiv w:val="1"/>
      <w:marLeft w:val="0"/>
      <w:marRight w:val="0"/>
      <w:marTop w:val="0"/>
      <w:marBottom w:val="0"/>
      <w:divBdr>
        <w:top w:val="none" w:sz="0" w:space="0" w:color="auto"/>
        <w:left w:val="none" w:sz="0" w:space="0" w:color="auto"/>
        <w:bottom w:val="none" w:sz="0" w:space="0" w:color="auto"/>
        <w:right w:val="none" w:sz="0" w:space="0" w:color="auto"/>
      </w:divBdr>
    </w:div>
    <w:div w:id="528031523">
      <w:bodyDiv w:val="1"/>
      <w:marLeft w:val="0"/>
      <w:marRight w:val="0"/>
      <w:marTop w:val="0"/>
      <w:marBottom w:val="0"/>
      <w:divBdr>
        <w:top w:val="none" w:sz="0" w:space="0" w:color="auto"/>
        <w:left w:val="none" w:sz="0" w:space="0" w:color="auto"/>
        <w:bottom w:val="none" w:sz="0" w:space="0" w:color="auto"/>
        <w:right w:val="none" w:sz="0" w:space="0" w:color="auto"/>
      </w:divBdr>
    </w:div>
    <w:div w:id="537353672">
      <w:bodyDiv w:val="1"/>
      <w:marLeft w:val="0"/>
      <w:marRight w:val="0"/>
      <w:marTop w:val="0"/>
      <w:marBottom w:val="0"/>
      <w:divBdr>
        <w:top w:val="none" w:sz="0" w:space="0" w:color="auto"/>
        <w:left w:val="none" w:sz="0" w:space="0" w:color="auto"/>
        <w:bottom w:val="none" w:sz="0" w:space="0" w:color="auto"/>
        <w:right w:val="none" w:sz="0" w:space="0" w:color="auto"/>
      </w:divBdr>
    </w:div>
    <w:div w:id="546336928">
      <w:bodyDiv w:val="1"/>
      <w:marLeft w:val="0"/>
      <w:marRight w:val="0"/>
      <w:marTop w:val="0"/>
      <w:marBottom w:val="0"/>
      <w:divBdr>
        <w:top w:val="none" w:sz="0" w:space="0" w:color="auto"/>
        <w:left w:val="none" w:sz="0" w:space="0" w:color="auto"/>
        <w:bottom w:val="none" w:sz="0" w:space="0" w:color="auto"/>
        <w:right w:val="none" w:sz="0" w:space="0" w:color="auto"/>
      </w:divBdr>
    </w:div>
    <w:div w:id="581139771">
      <w:bodyDiv w:val="1"/>
      <w:marLeft w:val="0"/>
      <w:marRight w:val="0"/>
      <w:marTop w:val="0"/>
      <w:marBottom w:val="0"/>
      <w:divBdr>
        <w:top w:val="none" w:sz="0" w:space="0" w:color="auto"/>
        <w:left w:val="none" w:sz="0" w:space="0" w:color="auto"/>
        <w:bottom w:val="none" w:sz="0" w:space="0" w:color="auto"/>
        <w:right w:val="none" w:sz="0" w:space="0" w:color="auto"/>
      </w:divBdr>
    </w:div>
    <w:div w:id="635068493">
      <w:bodyDiv w:val="1"/>
      <w:marLeft w:val="0"/>
      <w:marRight w:val="0"/>
      <w:marTop w:val="0"/>
      <w:marBottom w:val="0"/>
      <w:divBdr>
        <w:top w:val="none" w:sz="0" w:space="0" w:color="auto"/>
        <w:left w:val="none" w:sz="0" w:space="0" w:color="auto"/>
        <w:bottom w:val="none" w:sz="0" w:space="0" w:color="auto"/>
        <w:right w:val="none" w:sz="0" w:space="0" w:color="auto"/>
      </w:divBdr>
    </w:div>
    <w:div w:id="664433927">
      <w:bodyDiv w:val="1"/>
      <w:marLeft w:val="0"/>
      <w:marRight w:val="0"/>
      <w:marTop w:val="0"/>
      <w:marBottom w:val="0"/>
      <w:divBdr>
        <w:top w:val="none" w:sz="0" w:space="0" w:color="auto"/>
        <w:left w:val="none" w:sz="0" w:space="0" w:color="auto"/>
        <w:bottom w:val="none" w:sz="0" w:space="0" w:color="auto"/>
        <w:right w:val="none" w:sz="0" w:space="0" w:color="auto"/>
      </w:divBdr>
    </w:div>
    <w:div w:id="707221754">
      <w:bodyDiv w:val="1"/>
      <w:marLeft w:val="0"/>
      <w:marRight w:val="0"/>
      <w:marTop w:val="0"/>
      <w:marBottom w:val="0"/>
      <w:divBdr>
        <w:top w:val="none" w:sz="0" w:space="0" w:color="auto"/>
        <w:left w:val="none" w:sz="0" w:space="0" w:color="auto"/>
        <w:bottom w:val="none" w:sz="0" w:space="0" w:color="auto"/>
        <w:right w:val="none" w:sz="0" w:space="0" w:color="auto"/>
      </w:divBdr>
    </w:div>
    <w:div w:id="724647391">
      <w:bodyDiv w:val="1"/>
      <w:marLeft w:val="0"/>
      <w:marRight w:val="0"/>
      <w:marTop w:val="0"/>
      <w:marBottom w:val="0"/>
      <w:divBdr>
        <w:top w:val="none" w:sz="0" w:space="0" w:color="auto"/>
        <w:left w:val="none" w:sz="0" w:space="0" w:color="auto"/>
        <w:bottom w:val="none" w:sz="0" w:space="0" w:color="auto"/>
        <w:right w:val="none" w:sz="0" w:space="0" w:color="auto"/>
      </w:divBdr>
    </w:div>
    <w:div w:id="810945021">
      <w:bodyDiv w:val="1"/>
      <w:marLeft w:val="0"/>
      <w:marRight w:val="0"/>
      <w:marTop w:val="0"/>
      <w:marBottom w:val="0"/>
      <w:divBdr>
        <w:top w:val="none" w:sz="0" w:space="0" w:color="auto"/>
        <w:left w:val="none" w:sz="0" w:space="0" w:color="auto"/>
        <w:bottom w:val="none" w:sz="0" w:space="0" w:color="auto"/>
        <w:right w:val="none" w:sz="0" w:space="0" w:color="auto"/>
      </w:divBdr>
    </w:div>
    <w:div w:id="859704676">
      <w:bodyDiv w:val="1"/>
      <w:marLeft w:val="0"/>
      <w:marRight w:val="0"/>
      <w:marTop w:val="0"/>
      <w:marBottom w:val="0"/>
      <w:divBdr>
        <w:top w:val="none" w:sz="0" w:space="0" w:color="auto"/>
        <w:left w:val="none" w:sz="0" w:space="0" w:color="auto"/>
        <w:bottom w:val="none" w:sz="0" w:space="0" w:color="auto"/>
        <w:right w:val="none" w:sz="0" w:space="0" w:color="auto"/>
      </w:divBdr>
    </w:div>
    <w:div w:id="862668642">
      <w:bodyDiv w:val="1"/>
      <w:marLeft w:val="0"/>
      <w:marRight w:val="0"/>
      <w:marTop w:val="0"/>
      <w:marBottom w:val="0"/>
      <w:divBdr>
        <w:top w:val="none" w:sz="0" w:space="0" w:color="auto"/>
        <w:left w:val="none" w:sz="0" w:space="0" w:color="auto"/>
        <w:bottom w:val="none" w:sz="0" w:space="0" w:color="auto"/>
        <w:right w:val="none" w:sz="0" w:space="0" w:color="auto"/>
      </w:divBdr>
    </w:div>
    <w:div w:id="862783627">
      <w:bodyDiv w:val="1"/>
      <w:marLeft w:val="0"/>
      <w:marRight w:val="0"/>
      <w:marTop w:val="0"/>
      <w:marBottom w:val="0"/>
      <w:divBdr>
        <w:top w:val="none" w:sz="0" w:space="0" w:color="auto"/>
        <w:left w:val="none" w:sz="0" w:space="0" w:color="auto"/>
        <w:bottom w:val="none" w:sz="0" w:space="0" w:color="auto"/>
        <w:right w:val="none" w:sz="0" w:space="0" w:color="auto"/>
      </w:divBdr>
    </w:div>
    <w:div w:id="921451047">
      <w:bodyDiv w:val="1"/>
      <w:marLeft w:val="0"/>
      <w:marRight w:val="0"/>
      <w:marTop w:val="0"/>
      <w:marBottom w:val="0"/>
      <w:divBdr>
        <w:top w:val="none" w:sz="0" w:space="0" w:color="auto"/>
        <w:left w:val="none" w:sz="0" w:space="0" w:color="auto"/>
        <w:bottom w:val="none" w:sz="0" w:space="0" w:color="auto"/>
        <w:right w:val="none" w:sz="0" w:space="0" w:color="auto"/>
      </w:divBdr>
    </w:div>
    <w:div w:id="939605115">
      <w:bodyDiv w:val="1"/>
      <w:marLeft w:val="0"/>
      <w:marRight w:val="0"/>
      <w:marTop w:val="0"/>
      <w:marBottom w:val="0"/>
      <w:divBdr>
        <w:top w:val="none" w:sz="0" w:space="0" w:color="auto"/>
        <w:left w:val="none" w:sz="0" w:space="0" w:color="auto"/>
        <w:bottom w:val="none" w:sz="0" w:space="0" w:color="auto"/>
        <w:right w:val="none" w:sz="0" w:space="0" w:color="auto"/>
      </w:divBdr>
    </w:div>
    <w:div w:id="966355744">
      <w:bodyDiv w:val="1"/>
      <w:marLeft w:val="0"/>
      <w:marRight w:val="0"/>
      <w:marTop w:val="0"/>
      <w:marBottom w:val="0"/>
      <w:divBdr>
        <w:top w:val="none" w:sz="0" w:space="0" w:color="auto"/>
        <w:left w:val="none" w:sz="0" w:space="0" w:color="auto"/>
        <w:bottom w:val="none" w:sz="0" w:space="0" w:color="auto"/>
        <w:right w:val="none" w:sz="0" w:space="0" w:color="auto"/>
      </w:divBdr>
    </w:div>
    <w:div w:id="992176946">
      <w:bodyDiv w:val="1"/>
      <w:marLeft w:val="0"/>
      <w:marRight w:val="0"/>
      <w:marTop w:val="0"/>
      <w:marBottom w:val="0"/>
      <w:divBdr>
        <w:top w:val="none" w:sz="0" w:space="0" w:color="auto"/>
        <w:left w:val="none" w:sz="0" w:space="0" w:color="auto"/>
        <w:bottom w:val="none" w:sz="0" w:space="0" w:color="auto"/>
        <w:right w:val="none" w:sz="0" w:space="0" w:color="auto"/>
      </w:divBdr>
    </w:div>
    <w:div w:id="1035081525">
      <w:bodyDiv w:val="1"/>
      <w:marLeft w:val="0"/>
      <w:marRight w:val="0"/>
      <w:marTop w:val="0"/>
      <w:marBottom w:val="0"/>
      <w:divBdr>
        <w:top w:val="none" w:sz="0" w:space="0" w:color="auto"/>
        <w:left w:val="none" w:sz="0" w:space="0" w:color="auto"/>
        <w:bottom w:val="none" w:sz="0" w:space="0" w:color="auto"/>
        <w:right w:val="none" w:sz="0" w:space="0" w:color="auto"/>
      </w:divBdr>
    </w:div>
    <w:div w:id="1067924250">
      <w:bodyDiv w:val="1"/>
      <w:marLeft w:val="0"/>
      <w:marRight w:val="0"/>
      <w:marTop w:val="0"/>
      <w:marBottom w:val="0"/>
      <w:divBdr>
        <w:top w:val="none" w:sz="0" w:space="0" w:color="auto"/>
        <w:left w:val="none" w:sz="0" w:space="0" w:color="auto"/>
        <w:bottom w:val="none" w:sz="0" w:space="0" w:color="auto"/>
        <w:right w:val="none" w:sz="0" w:space="0" w:color="auto"/>
      </w:divBdr>
    </w:div>
    <w:div w:id="1078283439">
      <w:bodyDiv w:val="1"/>
      <w:marLeft w:val="0"/>
      <w:marRight w:val="0"/>
      <w:marTop w:val="0"/>
      <w:marBottom w:val="0"/>
      <w:divBdr>
        <w:top w:val="none" w:sz="0" w:space="0" w:color="auto"/>
        <w:left w:val="none" w:sz="0" w:space="0" w:color="auto"/>
        <w:bottom w:val="none" w:sz="0" w:space="0" w:color="auto"/>
        <w:right w:val="none" w:sz="0" w:space="0" w:color="auto"/>
      </w:divBdr>
    </w:div>
    <w:div w:id="1081215220">
      <w:bodyDiv w:val="1"/>
      <w:marLeft w:val="0"/>
      <w:marRight w:val="0"/>
      <w:marTop w:val="0"/>
      <w:marBottom w:val="0"/>
      <w:divBdr>
        <w:top w:val="none" w:sz="0" w:space="0" w:color="auto"/>
        <w:left w:val="none" w:sz="0" w:space="0" w:color="auto"/>
        <w:bottom w:val="none" w:sz="0" w:space="0" w:color="auto"/>
        <w:right w:val="none" w:sz="0" w:space="0" w:color="auto"/>
      </w:divBdr>
    </w:div>
    <w:div w:id="1097560848">
      <w:bodyDiv w:val="1"/>
      <w:marLeft w:val="0"/>
      <w:marRight w:val="0"/>
      <w:marTop w:val="0"/>
      <w:marBottom w:val="0"/>
      <w:divBdr>
        <w:top w:val="none" w:sz="0" w:space="0" w:color="auto"/>
        <w:left w:val="none" w:sz="0" w:space="0" w:color="auto"/>
        <w:bottom w:val="none" w:sz="0" w:space="0" w:color="auto"/>
        <w:right w:val="none" w:sz="0" w:space="0" w:color="auto"/>
      </w:divBdr>
    </w:div>
    <w:div w:id="1118332527">
      <w:bodyDiv w:val="1"/>
      <w:marLeft w:val="0"/>
      <w:marRight w:val="0"/>
      <w:marTop w:val="0"/>
      <w:marBottom w:val="0"/>
      <w:divBdr>
        <w:top w:val="none" w:sz="0" w:space="0" w:color="auto"/>
        <w:left w:val="none" w:sz="0" w:space="0" w:color="auto"/>
        <w:bottom w:val="none" w:sz="0" w:space="0" w:color="auto"/>
        <w:right w:val="none" w:sz="0" w:space="0" w:color="auto"/>
      </w:divBdr>
    </w:div>
    <w:div w:id="1144617632">
      <w:bodyDiv w:val="1"/>
      <w:marLeft w:val="0"/>
      <w:marRight w:val="0"/>
      <w:marTop w:val="0"/>
      <w:marBottom w:val="0"/>
      <w:divBdr>
        <w:top w:val="none" w:sz="0" w:space="0" w:color="auto"/>
        <w:left w:val="none" w:sz="0" w:space="0" w:color="auto"/>
        <w:bottom w:val="none" w:sz="0" w:space="0" w:color="auto"/>
        <w:right w:val="none" w:sz="0" w:space="0" w:color="auto"/>
      </w:divBdr>
    </w:div>
    <w:div w:id="1159417146">
      <w:bodyDiv w:val="1"/>
      <w:marLeft w:val="0"/>
      <w:marRight w:val="0"/>
      <w:marTop w:val="0"/>
      <w:marBottom w:val="0"/>
      <w:divBdr>
        <w:top w:val="none" w:sz="0" w:space="0" w:color="auto"/>
        <w:left w:val="none" w:sz="0" w:space="0" w:color="auto"/>
        <w:bottom w:val="none" w:sz="0" w:space="0" w:color="auto"/>
        <w:right w:val="none" w:sz="0" w:space="0" w:color="auto"/>
      </w:divBdr>
    </w:div>
    <w:div w:id="1183979523">
      <w:bodyDiv w:val="1"/>
      <w:marLeft w:val="0"/>
      <w:marRight w:val="0"/>
      <w:marTop w:val="0"/>
      <w:marBottom w:val="0"/>
      <w:divBdr>
        <w:top w:val="none" w:sz="0" w:space="0" w:color="auto"/>
        <w:left w:val="none" w:sz="0" w:space="0" w:color="auto"/>
        <w:bottom w:val="none" w:sz="0" w:space="0" w:color="auto"/>
        <w:right w:val="none" w:sz="0" w:space="0" w:color="auto"/>
      </w:divBdr>
    </w:div>
    <w:div w:id="1186404194">
      <w:bodyDiv w:val="1"/>
      <w:marLeft w:val="0"/>
      <w:marRight w:val="0"/>
      <w:marTop w:val="0"/>
      <w:marBottom w:val="0"/>
      <w:divBdr>
        <w:top w:val="none" w:sz="0" w:space="0" w:color="auto"/>
        <w:left w:val="none" w:sz="0" w:space="0" w:color="auto"/>
        <w:bottom w:val="none" w:sz="0" w:space="0" w:color="auto"/>
        <w:right w:val="none" w:sz="0" w:space="0" w:color="auto"/>
      </w:divBdr>
    </w:div>
    <w:div w:id="1226258603">
      <w:bodyDiv w:val="1"/>
      <w:marLeft w:val="0"/>
      <w:marRight w:val="0"/>
      <w:marTop w:val="0"/>
      <w:marBottom w:val="0"/>
      <w:divBdr>
        <w:top w:val="none" w:sz="0" w:space="0" w:color="auto"/>
        <w:left w:val="none" w:sz="0" w:space="0" w:color="auto"/>
        <w:bottom w:val="none" w:sz="0" w:space="0" w:color="auto"/>
        <w:right w:val="none" w:sz="0" w:space="0" w:color="auto"/>
      </w:divBdr>
    </w:div>
    <w:div w:id="1243222729">
      <w:bodyDiv w:val="1"/>
      <w:marLeft w:val="0"/>
      <w:marRight w:val="0"/>
      <w:marTop w:val="0"/>
      <w:marBottom w:val="0"/>
      <w:divBdr>
        <w:top w:val="none" w:sz="0" w:space="0" w:color="auto"/>
        <w:left w:val="none" w:sz="0" w:space="0" w:color="auto"/>
        <w:bottom w:val="none" w:sz="0" w:space="0" w:color="auto"/>
        <w:right w:val="none" w:sz="0" w:space="0" w:color="auto"/>
      </w:divBdr>
    </w:div>
    <w:div w:id="1249192008">
      <w:bodyDiv w:val="1"/>
      <w:marLeft w:val="0"/>
      <w:marRight w:val="0"/>
      <w:marTop w:val="0"/>
      <w:marBottom w:val="0"/>
      <w:divBdr>
        <w:top w:val="none" w:sz="0" w:space="0" w:color="auto"/>
        <w:left w:val="none" w:sz="0" w:space="0" w:color="auto"/>
        <w:bottom w:val="none" w:sz="0" w:space="0" w:color="auto"/>
        <w:right w:val="none" w:sz="0" w:space="0" w:color="auto"/>
      </w:divBdr>
    </w:div>
    <w:div w:id="1303077282">
      <w:bodyDiv w:val="1"/>
      <w:marLeft w:val="0"/>
      <w:marRight w:val="0"/>
      <w:marTop w:val="0"/>
      <w:marBottom w:val="0"/>
      <w:divBdr>
        <w:top w:val="none" w:sz="0" w:space="0" w:color="auto"/>
        <w:left w:val="none" w:sz="0" w:space="0" w:color="auto"/>
        <w:bottom w:val="none" w:sz="0" w:space="0" w:color="auto"/>
        <w:right w:val="none" w:sz="0" w:space="0" w:color="auto"/>
      </w:divBdr>
    </w:div>
    <w:div w:id="1307011645">
      <w:bodyDiv w:val="1"/>
      <w:marLeft w:val="0"/>
      <w:marRight w:val="0"/>
      <w:marTop w:val="0"/>
      <w:marBottom w:val="0"/>
      <w:divBdr>
        <w:top w:val="none" w:sz="0" w:space="0" w:color="auto"/>
        <w:left w:val="none" w:sz="0" w:space="0" w:color="auto"/>
        <w:bottom w:val="none" w:sz="0" w:space="0" w:color="auto"/>
        <w:right w:val="none" w:sz="0" w:space="0" w:color="auto"/>
      </w:divBdr>
    </w:div>
    <w:div w:id="1370908424">
      <w:bodyDiv w:val="1"/>
      <w:marLeft w:val="0"/>
      <w:marRight w:val="0"/>
      <w:marTop w:val="0"/>
      <w:marBottom w:val="0"/>
      <w:divBdr>
        <w:top w:val="none" w:sz="0" w:space="0" w:color="auto"/>
        <w:left w:val="none" w:sz="0" w:space="0" w:color="auto"/>
        <w:bottom w:val="none" w:sz="0" w:space="0" w:color="auto"/>
        <w:right w:val="none" w:sz="0" w:space="0" w:color="auto"/>
      </w:divBdr>
    </w:div>
    <w:div w:id="1380277662">
      <w:bodyDiv w:val="1"/>
      <w:marLeft w:val="0"/>
      <w:marRight w:val="0"/>
      <w:marTop w:val="0"/>
      <w:marBottom w:val="0"/>
      <w:divBdr>
        <w:top w:val="none" w:sz="0" w:space="0" w:color="auto"/>
        <w:left w:val="none" w:sz="0" w:space="0" w:color="auto"/>
        <w:bottom w:val="none" w:sz="0" w:space="0" w:color="auto"/>
        <w:right w:val="none" w:sz="0" w:space="0" w:color="auto"/>
      </w:divBdr>
    </w:div>
    <w:div w:id="1523475044">
      <w:bodyDiv w:val="1"/>
      <w:marLeft w:val="0"/>
      <w:marRight w:val="0"/>
      <w:marTop w:val="0"/>
      <w:marBottom w:val="0"/>
      <w:divBdr>
        <w:top w:val="none" w:sz="0" w:space="0" w:color="auto"/>
        <w:left w:val="none" w:sz="0" w:space="0" w:color="auto"/>
        <w:bottom w:val="none" w:sz="0" w:space="0" w:color="auto"/>
        <w:right w:val="none" w:sz="0" w:space="0" w:color="auto"/>
      </w:divBdr>
    </w:div>
    <w:div w:id="1529442290">
      <w:bodyDiv w:val="1"/>
      <w:marLeft w:val="0"/>
      <w:marRight w:val="0"/>
      <w:marTop w:val="0"/>
      <w:marBottom w:val="0"/>
      <w:divBdr>
        <w:top w:val="none" w:sz="0" w:space="0" w:color="auto"/>
        <w:left w:val="none" w:sz="0" w:space="0" w:color="auto"/>
        <w:bottom w:val="none" w:sz="0" w:space="0" w:color="auto"/>
        <w:right w:val="none" w:sz="0" w:space="0" w:color="auto"/>
      </w:divBdr>
    </w:div>
    <w:div w:id="1563176419">
      <w:bodyDiv w:val="1"/>
      <w:marLeft w:val="0"/>
      <w:marRight w:val="0"/>
      <w:marTop w:val="0"/>
      <w:marBottom w:val="0"/>
      <w:divBdr>
        <w:top w:val="none" w:sz="0" w:space="0" w:color="auto"/>
        <w:left w:val="none" w:sz="0" w:space="0" w:color="auto"/>
        <w:bottom w:val="none" w:sz="0" w:space="0" w:color="auto"/>
        <w:right w:val="none" w:sz="0" w:space="0" w:color="auto"/>
      </w:divBdr>
    </w:div>
    <w:div w:id="1602911124">
      <w:bodyDiv w:val="1"/>
      <w:marLeft w:val="0"/>
      <w:marRight w:val="0"/>
      <w:marTop w:val="0"/>
      <w:marBottom w:val="0"/>
      <w:divBdr>
        <w:top w:val="none" w:sz="0" w:space="0" w:color="auto"/>
        <w:left w:val="none" w:sz="0" w:space="0" w:color="auto"/>
        <w:bottom w:val="none" w:sz="0" w:space="0" w:color="auto"/>
        <w:right w:val="none" w:sz="0" w:space="0" w:color="auto"/>
      </w:divBdr>
    </w:div>
    <w:div w:id="1626083437">
      <w:bodyDiv w:val="1"/>
      <w:marLeft w:val="0"/>
      <w:marRight w:val="0"/>
      <w:marTop w:val="0"/>
      <w:marBottom w:val="0"/>
      <w:divBdr>
        <w:top w:val="none" w:sz="0" w:space="0" w:color="auto"/>
        <w:left w:val="none" w:sz="0" w:space="0" w:color="auto"/>
        <w:bottom w:val="none" w:sz="0" w:space="0" w:color="auto"/>
        <w:right w:val="none" w:sz="0" w:space="0" w:color="auto"/>
      </w:divBdr>
    </w:div>
    <w:div w:id="1641685499">
      <w:bodyDiv w:val="1"/>
      <w:marLeft w:val="0"/>
      <w:marRight w:val="0"/>
      <w:marTop w:val="0"/>
      <w:marBottom w:val="0"/>
      <w:divBdr>
        <w:top w:val="none" w:sz="0" w:space="0" w:color="auto"/>
        <w:left w:val="none" w:sz="0" w:space="0" w:color="auto"/>
        <w:bottom w:val="none" w:sz="0" w:space="0" w:color="auto"/>
        <w:right w:val="none" w:sz="0" w:space="0" w:color="auto"/>
      </w:divBdr>
    </w:div>
    <w:div w:id="1697651736">
      <w:bodyDiv w:val="1"/>
      <w:marLeft w:val="0"/>
      <w:marRight w:val="0"/>
      <w:marTop w:val="0"/>
      <w:marBottom w:val="0"/>
      <w:divBdr>
        <w:top w:val="none" w:sz="0" w:space="0" w:color="auto"/>
        <w:left w:val="none" w:sz="0" w:space="0" w:color="auto"/>
        <w:bottom w:val="none" w:sz="0" w:space="0" w:color="auto"/>
        <w:right w:val="none" w:sz="0" w:space="0" w:color="auto"/>
      </w:divBdr>
    </w:div>
    <w:div w:id="1750619196">
      <w:bodyDiv w:val="1"/>
      <w:marLeft w:val="0"/>
      <w:marRight w:val="0"/>
      <w:marTop w:val="0"/>
      <w:marBottom w:val="0"/>
      <w:divBdr>
        <w:top w:val="none" w:sz="0" w:space="0" w:color="auto"/>
        <w:left w:val="none" w:sz="0" w:space="0" w:color="auto"/>
        <w:bottom w:val="none" w:sz="0" w:space="0" w:color="auto"/>
        <w:right w:val="none" w:sz="0" w:space="0" w:color="auto"/>
      </w:divBdr>
    </w:div>
    <w:div w:id="1813135980">
      <w:bodyDiv w:val="1"/>
      <w:marLeft w:val="0"/>
      <w:marRight w:val="0"/>
      <w:marTop w:val="0"/>
      <w:marBottom w:val="0"/>
      <w:divBdr>
        <w:top w:val="none" w:sz="0" w:space="0" w:color="auto"/>
        <w:left w:val="none" w:sz="0" w:space="0" w:color="auto"/>
        <w:bottom w:val="none" w:sz="0" w:space="0" w:color="auto"/>
        <w:right w:val="none" w:sz="0" w:space="0" w:color="auto"/>
      </w:divBdr>
    </w:div>
    <w:div w:id="1822653072">
      <w:bodyDiv w:val="1"/>
      <w:marLeft w:val="0"/>
      <w:marRight w:val="0"/>
      <w:marTop w:val="0"/>
      <w:marBottom w:val="0"/>
      <w:divBdr>
        <w:top w:val="none" w:sz="0" w:space="0" w:color="auto"/>
        <w:left w:val="none" w:sz="0" w:space="0" w:color="auto"/>
        <w:bottom w:val="none" w:sz="0" w:space="0" w:color="auto"/>
        <w:right w:val="none" w:sz="0" w:space="0" w:color="auto"/>
      </w:divBdr>
    </w:div>
    <w:div w:id="2045210691">
      <w:bodyDiv w:val="1"/>
      <w:marLeft w:val="0"/>
      <w:marRight w:val="0"/>
      <w:marTop w:val="0"/>
      <w:marBottom w:val="0"/>
      <w:divBdr>
        <w:top w:val="none" w:sz="0" w:space="0" w:color="auto"/>
        <w:left w:val="none" w:sz="0" w:space="0" w:color="auto"/>
        <w:bottom w:val="none" w:sz="0" w:space="0" w:color="auto"/>
        <w:right w:val="none" w:sz="0" w:space="0" w:color="auto"/>
      </w:divBdr>
    </w:div>
    <w:div w:id="2067102776">
      <w:bodyDiv w:val="1"/>
      <w:marLeft w:val="0"/>
      <w:marRight w:val="0"/>
      <w:marTop w:val="0"/>
      <w:marBottom w:val="0"/>
      <w:divBdr>
        <w:top w:val="none" w:sz="0" w:space="0" w:color="auto"/>
        <w:left w:val="none" w:sz="0" w:space="0" w:color="auto"/>
        <w:bottom w:val="none" w:sz="0" w:space="0" w:color="auto"/>
        <w:right w:val="none" w:sz="0" w:space="0" w:color="auto"/>
      </w:divBdr>
    </w:div>
    <w:div w:id="2070686076">
      <w:bodyDiv w:val="1"/>
      <w:marLeft w:val="0"/>
      <w:marRight w:val="0"/>
      <w:marTop w:val="0"/>
      <w:marBottom w:val="0"/>
      <w:divBdr>
        <w:top w:val="none" w:sz="0" w:space="0" w:color="auto"/>
        <w:left w:val="none" w:sz="0" w:space="0" w:color="auto"/>
        <w:bottom w:val="none" w:sz="0" w:space="0" w:color="auto"/>
        <w:right w:val="none" w:sz="0" w:space="0" w:color="auto"/>
      </w:divBdr>
    </w:div>
    <w:div w:id="20867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1B32-A95E-4D9F-954E-15DB7523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Батыржан</dc:creator>
  <cp:lastModifiedBy>User</cp:lastModifiedBy>
  <cp:revision>7</cp:revision>
  <cp:lastPrinted>2023-06-12T06:43:00Z</cp:lastPrinted>
  <dcterms:created xsi:type="dcterms:W3CDTF">2026-06-25T19:48:00Z</dcterms:created>
  <dcterms:modified xsi:type="dcterms:W3CDTF">2026-06-25T20:22:00Z</dcterms:modified>
</cp:coreProperties>
</file>