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A70" w:rsidRDefault="00866A70"/>
    <w:p w:rsidR="00BB1885" w:rsidRPr="00BB1885" w:rsidRDefault="00BB1885" w:rsidP="00BB188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>Сатып</w:t>
      </w:r>
      <w:proofErr w:type="spellEnd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>алынатын</w:t>
      </w:r>
      <w:proofErr w:type="spellEnd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>қыз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меттердің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техникалық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ерекшелігі</w:t>
      </w:r>
      <w:proofErr w:type="spellEnd"/>
    </w:p>
    <w:p w:rsidR="00BB1885" w:rsidRPr="00BB1885" w:rsidRDefault="00BB1885" w:rsidP="00BB188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2025 </w:t>
      </w:r>
      <w:proofErr w:type="spellStart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>жылы</w:t>
      </w:r>
      <w:proofErr w:type="spellEnd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>шығарылған</w:t>
      </w:r>
      <w:proofErr w:type="spellEnd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>Kia</w:t>
      </w:r>
      <w:proofErr w:type="spellEnd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SORENTO </w:t>
      </w:r>
      <w:proofErr w:type="spellStart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>қызметтік</w:t>
      </w:r>
      <w:proofErr w:type="spellEnd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>автокөлігіне</w:t>
      </w:r>
      <w:proofErr w:type="spellEnd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>техникалық</w:t>
      </w:r>
      <w:proofErr w:type="spellEnd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>қызмет</w:t>
      </w:r>
      <w:proofErr w:type="spellEnd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>көрсету</w:t>
      </w:r>
      <w:proofErr w:type="spellEnd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>қызметтері</w:t>
      </w:r>
      <w:proofErr w:type="spellEnd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>жеткізушінің</w:t>
      </w:r>
      <w:proofErr w:type="spellEnd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>материалдарымен</w:t>
      </w:r>
      <w:proofErr w:type="spellEnd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>) (</w:t>
      </w:r>
      <w:proofErr w:type="spellStart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>өту</w:t>
      </w:r>
      <w:proofErr w:type="spellEnd"/>
      <w:proofErr w:type="gramEnd"/>
    </w:p>
    <w:p w:rsidR="00475F02" w:rsidRPr="00475F02" w:rsidRDefault="00BB1885" w:rsidP="00BB18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>кепілдік</w:t>
      </w:r>
      <w:proofErr w:type="spellEnd"/>
      <w:proofErr w:type="gramStart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</w:t>
      </w:r>
      <w:proofErr w:type="gramEnd"/>
      <w:r w:rsidRPr="00BB1885">
        <w:rPr>
          <w:rFonts w:ascii="Times New Roman" w:hAnsi="Times New Roman" w:cs="Times New Roman"/>
          <w:b/>
          <w:color w:val="000000"/>
          <w:sz w:val="28"/>
          <w:szCs w:val="28"/>
        </w:rPr>
        <w:t>ҚК)</w:t>
      </w:r>
    </w:p>
    <w:p w:rsidR="006C350D" w:rsidRPr="006C350D" w:rsidRDefault="006C350D" w:rsidP="006C350D">
      <w:pPr>
        <w:spacing w:after="0"/>
        <w:ind w:firstLine="708"/>
        <w:jc w:val="both"/>
        <w:rPr>
          <w:rStyle w:val="anegp0gi0b9av8jahpyh"/>
          <w:rFonts w:ascii="Times New Roman" w:hAnsi="Times New Roman" w:cs="Times New Roman"/>
          <w:sz w:val="28"/>
          <w:szCs w:val="28"/>
        </w:rPr>
      </w:pPr>
      <w:proofErr w:type="spellStart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>Жеткізуші</w:t>
      </w:r>
      <w:proofErr w:type="spellEnd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>кепілдік</w:t>
      </w:r>
      <w:proofErr w:type="spellEnd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>көрсетеді</w:t>
      </w:r>
      <w:proofErr w:type="spellEnd"/>
    </w:p>
    <w:p w:rsidR="006C350D" w:rsidRDefault="006C350D" w:rsidP="006C350D">
      <w:pPr>
        <w:spacing w:after="0"/>
        <w:ind w:firstLine="708"/>
        <w:jc w:val="both"/>
        <w:rPr>
          <w:rStyle w:val="anegp0gi0b9av8jahpyh"/>
          <w:rFonts w:ascii="Times New Roman" w:hAnsi="Times New Roman" w:cs="Times New Roman"/>
          <w:sz w:val="28"/>
          <w:szCs w:val="28"/>
        </w:rPr>
      </w:pPr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 xml:space="preserve">2025 </w:t>
      </w:r>
      <w:proofErr w:type="spellStart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>жылы</w:t>
      </w:r>
      <w:proofErr w:type="spellEnd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>шығарылған</w:t>
      </w:r>
      <w:proofErr w:type="spellEnd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>Kia</w:t>
      </w:r>
      <w:proofErr w:type="spellEnd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 xml:space="preserve"> SORENTO </w:t>
      </w:r>
      <w:proofErr w:type="spellStart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>маркалы</w:t>
      </w:r>
      <w:proofErr w:type="spellEnd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>автомобильдерге</w:t>
      </w:r>
      <w:proofErr w:type="spellEnd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 xml:space="preserve">, автомобиль </w:t>
      </w:r>
      <w:proofErr w:type="spellStart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>өндірушісі</w:t>
      </w:r>
      <w:proofErr w:type="spellEnd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>зауытының</w:t>
      </w:r>
      <w:proofErr w:type="spellEnd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>кепілдігінде</w:t>
      </w:r>
      <w:proofErr w:type="spellEnd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>тұ</w:t>
      </w:r>
      <w:proofErr w:type="gramStart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>р</w:t>
      </w:r>
      <w:proofErr w:type="gramEnd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>ған</w:t>
      </w:r>
      <w:proofErr w:type="spellEnd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 xml:space="preserve"> 1 (</w:t>
      </w:r>
      <w:proofErr w:type="spellStart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>бір</w:t>
      </w:r>
      <w:proofErr w:type="spellEnd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 xml:space="preserve">) дана </w:t>
      </w:r>
      <w:proofErr w:type="spellStart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>мөлшерінде</w:t>
      </w:r>
      <w:proofErr w:type="spellEnd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>жетінші</w:t>
      </w:r>
      <w:proofErr w:type="spellEnd"/>
      <w:r w:rsidRPr="006C350D">
        <w:rPr>
          <w:rStyle w:val="anegp0gi0b9av8jahpyh"/>
          <w:rFonts w:ascii="Times New Roman" w:hAnsi="Times New Roman" w:cs="Times New Roman"/>
          <w:sz w:val="28"/>
          <w:szCs w:val="28"/>
        </w:rPr>
        <w:t xml:space="preserve"> ТО).</w:t>
      </w:r>
    </w:p>
    <w:p w:rsidR="00475F02" w:rsidRPr="00BB1885" w:rsidRDefault="00475F02" w:rsidP="006C350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Өнім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беруші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өз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қаражаты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есебінен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шығыстардың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болуын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қамтамасыз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етеді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материалдар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қосалқы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бөлшектер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жинақтауыштар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бұдан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әрі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мәтін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бойынша-бөлшектер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қызметтерді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орындау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қажетті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жағдайда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төмендегілер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қолданылады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бөлшектерге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қойылатын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талаптар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: -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жаңа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пайдаланылмаған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тү</w:t>
      </w:r>
      <w:proofErr w:type="gram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пн</w:t>
      </w:r>
      <w:proofErr w:type="gramEnd"/>
      <w:r w:rsidRPr="00475F02">
        <w:rPr>
          <w:rFonts w:ascii="Times New Roman" w:hAnsi="Times New Roman" w:cs="Times New Roman"/>
          <w:color w:val="000000"/>
          <w:sz w:val="28"/>
          <w:szCs w:val="28"/>
        </w:rPr>
        <w:t>ұсқа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бөлшектерді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қолдану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ҚР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аумағындағы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ресми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дистрибьютор; -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тү</w:t>
      </w:r>
      <w:proofErr w:type="gram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пн</w:t>
      </w:r>
      <w:proofErr w:type="gramEnd"/>
      <w:r w:rsidRPr="00475F02">
        <w:rPr>
          <w:rFonts w:ascii="Times New Roman" w:hAnsi="Times New Roman" w:cs="Times New Roman"/>
          <w:color w:val="000000"/>
          <w:sz w:val="28"/>
          <w:szCs w:val="28"/>
        </w:rPr>
        <w:t>ұсқа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бөлшектер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болмаған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жағдайда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қолдану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тек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қана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автомобиль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өндірушісі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ұсынған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бөлшектер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келісім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Тапсырыс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беруші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Жеткізуші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толық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тиісті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орындалуын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қамтамасыз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етуге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міндетті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сондай-ақ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орындалған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қызметтерге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кепілдік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береді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жеткізуші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орнатқан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түпнұсқа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қосалқы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бөлшектер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Жеткізуші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болуы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керек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зауыттық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кепілдіктерді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сақтауға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құқылы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автомобиль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маркасын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дайындаушы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зауыттың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ресми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дилері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осы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техникалық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қызметке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сәйкес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кепілдік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сервистік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техникалық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сипаттамасы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Автокөлікке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техникалық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станциясының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болуы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Петропавл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қ.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Техникалық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станциясы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болған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жағдайда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жоғарыда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аталған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елді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мекеннен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тыс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жерде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өнім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беруші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өз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есебінен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Тапсырыс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беруші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тарапынан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қандай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шығынсыз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қаражатты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қамтамасыз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етуге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міндетті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автокөлікті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техникалық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станциясына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тасымалдау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қызметтерді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жүзеге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асырғаннан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кейін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оны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кері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тасымалдауды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қамтамасыз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етіңіз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Тапсырыс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берушінің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орналасқан</w:t>
      </w:r>
      <w:proofErr w:type="spellEnd"/>
      <w:r w:rsidRPr="00475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75F02">
        <w:rPr>
          <w:rFonts w:ascii="Times New Roman" w:hAnsi="Times New Roman" w:cs="Times New Roman"/>
          <w:color w:val="000000"/>
          <w:sz w:val="28"/>
          <w:szCs w:val="28"/>
        </w:rPr>
        <w:t>жері</w:t>
      </w:r>
      <w:proofErr w:type="spellEnd"/>
      <w:r w:rsidRPr="00475F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5F02" w:rsidRDefault="00475F02" w:rsidP="00475F02">
      <w:pPr>
        <w:jc w:val="both"/>
      </w:pPr>
    </w:p>
    <w:p w:rsidR="00475F02" w:rsidRDefault="00475F02" w:rsidP="00475F02">
      <w:pPr>
        <w:jc w:val="both"/>
      </w:pPr>
    </w:p>
    <w:p w:rsidR="00475F02" w:rsidRDefault="00475F02" w:rsidP="00475F02">
      <w:pPr>
        <w:jc w:val="both"/>
      </w:pPr>
    </w:p>
    <w:p w:rsidR="00475F02" w:rsidRDefault="00475F02" w:rsidP="00475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475F02" w:rsidRDefault="00475F02" w:rsidP="00475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475F02" w:rsidRDefault="00475F02" w:rsidP="00475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475F02" w:rsidRDefault="00475F02" w:rsidP="00475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475F02" w:rsidRDefault="00475F02" w:rsidP="00475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475F02" w:rsidRDefault="00475F02" w:rsidP="00475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475F02" w:rsidRDefault="00475F02" w:rsidP="00475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lastRenderedPageBreak/>
        <w:t>Техническа</w:t>
      </w:r>
      <w:r w:rsidR="00BB1885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я спецификация закупаемых услуг</w:t>
      </w:r>
    </w:p>
    <w:p w:rsidR="00475F02" w:rsidRDefault="008727EA" w:rsidP="00475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8727EA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Услуги по техническому обслуживанию служебного автомобиля </w:t>
      </w:r>
      <w:r w:rsidR="00BB1885" w:rsidRPr="00BB1885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KIA SORENTO 2025 </w:t>
      </w:r>
      <w:r w:rsidRPr="008727EA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года выпуска </w:t>
      </w:r>
      <w:r w:rsidR="00475F02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(с материалами Поставщика) (прохождение</w:t>
      </w:r>
      <w:r w:rsidR="00475F02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br/>
        <w:t>гарантийного ТО)</w:t>
      </w:r>
      <w:r w:rsidR="00475F02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br/>
      </w:r>
    </w:p>
    <w:p w:rsidR="005D51D2" w:rsidRDefault="00475F02" w:rsidP="005D51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Поставщик предоставляет услуги по гарантийному техническому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 xml:space="preserve">обслуживанию автомобилей марки </w:t>
      </w:r>
      <w:r w:rsidR="00BB1885" w:rsidRPr="00BB188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KIA SORENTO 2025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года выпуска, в количестве </w:t>
      </w:r>
      <w:r w:rsidR="005D51D2" w:rsidRPr="005D51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(</w:t>
      </w:r>
      <w:r w:rsidR="005D51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одна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) штук</w:t>
      </w:r>
      <w:r w:rsidR="005D51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</w:t>
      </w:r>
      <w:r w:rsidR="00BB188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находящегося на гарантии у завода производителя автомобиля (</w:t>
      </w:r>
      <w:r w:rsidR="006C350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седьмое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ТО).</w:t>
      </w:r>
    </w:p>
    <w:p w:rsidR="005D51D2" w:rsidRDefault="00475F02" w:rsidP="005D51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Поставщик за счет своих средств обеспечивает наличие расходных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материалов, запасных частей и комплектующих (далее по текст</w:t>
      </w: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у-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детали),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необходимые для выполнения услуг. При этом применяется ниже следующие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требования к деталям: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- применение новых, неиспользованных и оригинальных деталей от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официального дистрибьютора на территории РК;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- в случае отсутствия оригинальных деталей, применение только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рекомендованных производителем автомобиля деталей по согласованию с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Заказчиком. Поставщик обязан обеспечить полное и надлежащее исполнение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взятых на себя обязательств, а так же несет гарантию на выполненные услуги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и установленные поставщиком оригинальные запасные части.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Поставщик должен иметь право сохранения заводских гарантий</w:t>
      </w:r>
      <w:r w:rsidR="005D51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производителя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или</w:t>
      </w:r>
      <w:r w:rsidR="005D51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быть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официальным дилером завода изготовителя </w:t>
      </w:r>
      <w:r w:rsidR="005D51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обслуживаемого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марки автомобиля, подлежащего</w:t>
      </w:r>
      <w:r w:rsidR="005D51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гарантийному сервисному обслуживанию согласно настоящей технической</w:t>
      </w:r>
      <w:r w:rsidR="005D51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спецификацией.</w:t>
      </w:r>
      <w:r w:rsidR="005D51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:rsidR="005D51D2" w:rsidRDefault="005D51D2" w:rsidP="005D51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 случае рисков или потери заводской гарантии на автомобиль, Заказчик все расходы связанные с гарантией автомобиля взыскивает с Поставщика. </w:t>
      </w:r>
    </w:p>
    <w:p w:rsidR="00475F02" w:rsidRDefault="00475F02" w:rsidP="005D51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Наличие станции технического обслуживания автомобиля в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г. Петропавловск. В случае нахождения станции технического обслуживания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за пределами вышеуказанного населенного пункта, Поставщик за счет своих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средств, без каких либо затрат со стороны Заказчика, обязан обеспечить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транспортировку автомобиля на станцию технического обслуживания 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после осуществления услуг обеспечить его обратную транспортировку до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места нахождения Заказчика.</w:t>
      </w:r>
    </w:p>
    <w:p w:rsidR="00475F02" w:rsidRDefault="00475F02" w:rsidP="00475F02">
      <w:pPr>
        <w:rPr>
          <w:rFonts w:ascii="Times New Roman" w:hAnsi="Times New Roman" w:cs="Times New Roman"/>
          <w:sz w:val="28"/>
          <w:szCs w:val="28"/>
        </w:rPr>
      </w:pPr>
    </w:p>
    <w:p w:rsidR="00475F02" w:rsidRPr="00475F02" w:rsidRDefault="00475F02" w:rsidP="00475F02"/>
    <w:p w:rsidR="00475F02" w:rsidRDefault="00475F02"/>
    <w:sectPr w:rsidR="00475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25"/>
    <w:rsid w:val="00002664"/>
    <w:rsid w:val="00475F02"/>
    <w:rsid w:val="005D51D2"/>
    <w:rsid w:val="005F7E0D"/>
    <w:rsid w:val="006C350D"/>
    <w:rsid w:val="00784EA7"/>
    <w:rsid w:val="00866A70"/>
    <w:rsid w:val="008727EA"/>
    <w:rsid w:val="008A5560"/>
    <w:rsid w:val="009717CE"/>
    <w:rsid w:val="009F3BA5"/>
    <w:rsid w:val="00BB1885"/>
    <w:rsid w:val="00D06334"/>
    <w:rsid w:val="00ED7525"/>
    <w:rsid w:val="00F0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egp0gi0b9av8jahpyh">
    <w:name w:val="anegp0gi0b9av8jahpyh"/>
    <w:basedOn w:val="a0"/>
    <w:rsid w:val="009F3B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egp0gi0b9av8jahpyh">
    <w:name w:val="anegp0gi0b9av8jahpyh"/>
    <w:basedOn w:val="a0"/>
    <w:rsid w:val="009F3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Buhgalter3</cp:lastModifiedBy>
  <cp:revision>2</cp:revision>
  <dcterms:created xsi:type="dcterms:W3CDTF">2026-06-26T15:06:00Z</dcterms:created>
  <dcterms:modified xsi:type="dcterms:W3CDTF">2026-06-26T15:06:00Z</dcterms:modified>
</cp:coreProperties>
</file>