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794D" w14:textId="77777777" w:rsidR="008E509C" w:rsidRPr="008E509C" w:rsidRDefault="008E509C" w:rsidP="008E509C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E509C">
        <w:rPr>
          <w:rFonts w:ascii="Times New Roman" w:hAnsi="Times New Roman"/>
          <w:sz w:val="24"/>
          <w:szCs w:val="24"/>
          <w:lang w:eastAsia="ru-RU"/>
        </w:rPr>
        <w:t>ТЕХНИКАЛЫҚ СИПАТТАМА</w:t>
      </w:r>
    </w:p>
    <w:p w14:paraId="13674CE7" w14:textId="77777777" w:rsidR="008E509C" w:rsidRPr="008E509C" w:rsidRDefault="008E509C" w:rsidP="008E509C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Сатып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алу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атауы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Мерзімді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баспа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басылымдарына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газеттер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мен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журналдарға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жазылуды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қабылдау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және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ресімдеу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жөніндегі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қызметтер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.</w:t>
      </w:r>
    </w:p>
    <w:p w14:paraId="7CFDE9CB" w14:textId="77777777" w:rsidR="008E509C" w:rsidRPr="008E509C" w:rsidRDefault="008E509C" w:rsidP="008E50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Сатып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алу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мәні</w:t>
      </w:r>
      <w:proofErr w:type="spellEnd"/>
    </w:p>
    <w:p w14:paraId="33FF1392" w14:textId="77777777" w:rsidR="008E509C" w:rsidRPr="008E509C" w:rsidRDefault="008E509C" w:rsidP="008E509C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Тапсырыс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ұсынған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тізбеге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сәйкес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мерзімді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баспа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басылымдарына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газеттер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мен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журналдарға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)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жазылуды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ресімдеу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жеткізу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және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алуды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қамтамасыз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ету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қызметтерін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көрсету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.</w:t>
      </w:r>
    </w:p>
    <w:p w14:paraId="5B9EA792" w14:textId="77777777" w:rsidR="008E509C" w:rsidRPr="008E509C" w:rsidRDefault="008E509C" w:rsidP="008E50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Өнім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берушіге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қойылатын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талаптар</w:t>
      </w:r>
      <w:proofErr w:type="spellEnd"/>
    </w:p>
    <w:p w14:paraId="708F7C94" w14:textId="77777777" w:rsidR="008E509C" w:rsidRPr="008E509C" w:rsidRDefault="008E509C" w:rsidP="008E509C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Өнім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:</w:t>
      </w:r>
    </w:p>
    <w:p w14:paraId="4BAB3339" w14:textId="77777777" w:rsidR="008E509C" w:rsidRPr="008E509C" w:rsidRDefault="008E509C" w:rsidP="008E50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Тапсырыс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берушінің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өтініміне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сәйкес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мерзімді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баспа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басылымдарына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жазылуды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ресімдеуге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;</w:t>
      </w:r>
    </w:p>
    <w:p w14:paraId="01D8FC7C" w14:textId="77777777" w:rsidR="008E509C" w:rsidRPr="008E509C" w:rsidRDefault="008E509C" w:rsidP="008E50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жазылу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мерзімінің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бүкіл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кезеңі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ішінде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басылымдарды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үздіксіз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және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уақтылы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жеткізуді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қамтамасыз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етуге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;</w:t>
      </w:r>
    </w:p>
    <w:p w14:paraId="7C5ACE4D" w14:textId="77777777" w:rsidR="008E509C" w:rsidRPr="008E509C" w:rsidRDefault="008E509C" w:rsidP="008E50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алынбаған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жоғалған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немесе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бүлінген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даналарын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ауыстыруға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;</w:t>
      </w:r>
    </w:p>
    <w:p w14:paraId="42A95517" w14:textId="77777777" w:rsidR="008E509C" w:rsidRPr="008E509C" w:rsidRDefault="008E509C" w:rsidP="008E50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басылымдардың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шығу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мерзімділігінің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өзгеруі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уақытша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тоқтатылуы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немесе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шығарылымының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тоқтатылуы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туралы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Тапсырыс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берушіні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хабардар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етуге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;</w:t>
      </w:r>
    </w:p>
    <w:p w14:paraId="75321A29" w14:textId="77777777" w:rsidR="008E509C" w:rsidRPr="008E509C" w:rsidRDefault="008E509C" w:rsidP="008E50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көрсетілген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басылымдарға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жазылудың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ресімделгенін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растайтын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құжаттарды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ұсынуға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міндетті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.</w:t>
      </w:r>
    </w:p>
    <w:p w14:paraId="1E2289B0" w14:textId="77777777" w:rsidR="008E509C" w:rsidRPr="008E509C" w:rsidRDefault="008E509C" w:rsidP="008E509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Қызметтердің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сапасына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қойылатын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талаптар</w:t>
      </w:r>
      <w:proofErr w:type="spellEnd"/>
    </w:p>
    <w:p w14:paraId="2E08E2E8" w14:textId="77777777" w:rsidR="008E509C" w:rsidRPr="008E509C" w:rsidRDefault="008E509C" w:rsidP="008E50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мерзімді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баспа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басылымдарын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жеткізу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олардың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шығу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кестесіне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сәйкес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уақтылы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жүзеге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асырылуы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тиіс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;</w:t>
      </w:r>
    </w:p>
    <w:p w14:paraId="25F59A13" w14:textId="77777777" w:rsidR="008E509C" w:rsidRPr="008E509C" w:rsidRDefault="008E509C" w:rsidP="008E50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жеткізілетін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барлық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даналар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полиграфиялық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сапа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талаптарына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сәйкес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келуі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және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мақсаты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бойынша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пайдалануға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жарамды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болуы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тиіс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;</w:t>
      </w:r>
    </w:p>
    <w:p w14:paraId="5A24A2CB" w14:textId="77777777" w:rsidR="008E509C" w:rsidRPr="008E509C" w:rsidRDefault="008E509C" w:rsidP="008E509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данасы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алынбаған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жоғалған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немесе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бүлінген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жағдайда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Өнім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Тапсырыс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берушіден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жазбаша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хабарлама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алған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күннен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бастап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5 (бес)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жұмыс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күні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ішінде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оны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ауыстыруды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қамтамасыз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етуге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міндетті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.</w:t>
      </w:r>
    </w:p>
    <w:p w14:paraId="4A86220F" w14:textId="77777777" w:rsidR="008E509C" w:rsidRPr="008E509C" w:rsidRDefault="008E509C" w:rsidP="008E50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Ерекше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шарттар</w:t>
      </w:r>
      <w:proofErr w:type="spellEnd"/>
    </w:p>
    <w:p w14:paraId="16D56AE6" w14:textId="77777777" w:rsidR="008E509C" w:rsidRPr="008E509C" w:rsidRDefault="008E509C" w:rsidP="008E50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қызметтердің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құнына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Өнім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берушінің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жазылуды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ресімдеуге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мерзімді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баспа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басылымдарын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жеткізуге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сондай-ақ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алынбаған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немесе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бүлінген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даналарды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ауыстыруға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байланысты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барлық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шығындары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енгізілуі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тиіс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;</w:t>
      </w:r>
    </w:p>
    <w:p w14:paraId="1472BE0B" w14:textId="77777777" w:rsidR="008E509C" w:rsidRPr="008E509C" w:rsidRDefault="008E509C" w:rsidP="008E50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Өнім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мерзімді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баспа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басылымдарын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толық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көлемде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сапалы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және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уақтылы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жеткізу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үшін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жауапты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болады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;</w:t>
      </w:r>
    </w:p>
    <w:p w14:paraId="10F16039" w14:textId="77777777" w:rsidR="008E509C" w:rsidRPr="008E509C" w:rsidRDefault="008E509C" w:rsidP="008E50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қызмет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көрсету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мерзімі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шарт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талаптарына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және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Тапсырыс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беруші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белгілеген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жазылу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кезеңіне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сәйкес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айқындалады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.</w:t>
      </w:r>
    </w:p>
    <w:p w14:paraId="17053557" w14:textId="77777777" w:rsidR="008E509C" w:rsidRPr="008E509C" w:rsidRDefault="008E509C" w:rsidP="008E509C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8E509C">
        <w:rPr>
          <w:rFonts w:ascii="Times New Roman" w:hAnsi="Times New Roman"/>
          <w:sz w:val="24"/>
          <w:szCs w:val="24"/>
          <w:lang w:eastAsia="ru-RU"/>
        </w:rPr>
        <w:t xml:space="preserve">Осы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техникалық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сипаттама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мемлекеттік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сатып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алу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туралы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шарттың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ажырамас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бөлігі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болып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  <w:lang w:eastAsia="ru-RU"/>
        </w:rPr>
        <w:t>табылады</w:t>
      </w:r>
      <w:proofErr w:type="spellEnd"/>
      <w:r w:rsidRPr="008E509C">
        <w:rPr>
          <w:rFonts w:ascii="Times New Roman" w:hAnsi="Times New Roman"/>
          <w:sz w:val="24"/>
          <w:szCs w:val="24"/>
          <w:lang w:eastAsia="ru-RU"/>
        </w:rPr>
        <w:t>.</w:t>
      </w:r>
    </w:p>
    <w:p w14:paraId="3DDBFAC9" w14:textId="77777777" w:rsidR="008E509C" w:rsidRPr="008E509C" w:rsidRDefault="008E509C" w:rsidP="008E509C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E509C">
        <w:rPr>
          <w:rStyle w:val="a6"/>
          <w:rFonts w:ascii="Times New Roman" w:hAnsi="Times New Roman"/>
          <w:b w:val="0"/>
          <w:sz w:val="24"/>
          <w:szCs w:val="24"/>
        </w:rPr>
        <w:t>Қызмет</w:t>
      </w:r>
      <w:proofErr w:type="spellEnd"/>
      <w:r w:rsidRPr="008E509C">
        <w:rPr>
          <w:rStyle w:val="a6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509C">
        <w:rPr>
          <w:rStyle w:val="a6"/>
          <w:rFonts w:ascii="Times New Roman" w:hAnsi="Times New Roman"/>
          <w:b w:val="0"/>
          <w:sz w:val="24"/>
          <w:szCs w:val="24"/>
        </w:rPr>
        <w:t>көрсету</w:t>
      </w:r>
      <w:proofErr w:type="spellEnd"/>
      <w:r w:rsidRPr="008E509C">
        <w:rPr>
          <w:rStyle w:val="a6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509C">
        <w:rPr>
          <w:rStyle w:val="a6"/>
          <w:rFonts w:ascii="Times New Roman" w:hAnsi="Times New Roman"/>
          <w:b w:val="0"/>
          <w:sz w:val="24"/>
          <w:szCs w:val="24"/>
        </w:rPr>
        <w:t>мерзімі</w:t>
      </w:r>
      <w:proofErr w:type="spellEnd"/>
      <w:r w:rsidRPr="008E509C">
        <w:rPr>
          <w:rStyle w:val="a6"/>
          <w:rFonts w:ascii="Times New Roman" w:hAnsi="Times New Roman"/>
          <w:b w:val="0"/>
          <w:sz w:val="24"/>
          <w:szCs w:val="24"/>
        </w:rPr>
        <w:t>:</w:t>
      </w:r>
      <w:r w:rsidRPr="008E509C">
        <w:rPr>
          <w:rFonts w:ascii="Times New Roman" w:hAnsi="Times New Roman"/>
          <w:sz w:val="24"/>
          <w:szCs w:val="24"/>
        </w:rPr>
        <w:br/>
        <w:t xml:space="preserve">Осы </w:t>
      </w:r>
      <w:proofErr w:type="spellStart"/>
      <w:r w:rsidRPr="008E509C">
        <w:rPr>
          <w:rFonts w:ascii="Times New Roman" w:hAnsi="Times New Roman"/>
          <w:sz w:val="24"/>
          <w:szCs w:val="24"/>
        </w:rPr>
        <w:t>Шарт</w:t>
      </w:r>
      <w:proofErr w:type="spellEnd"/>
      <w:r w:rsidRPr="008E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</w:rPr>
        <w:t>жасалған</w:t>
      </w:r>
      <w:proofErr w:type="spellEnd"/>
      <w:r w:rsidRPr="008E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</w:rPr>
        <w:t>күннен</w:t>
      </w:r>
      <w:proofErr w:type="spellEnd"/>
      <w:r w:rsidRPr="008E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</w:rPr>
        <w:t>бастап</w:t>
      </w:r>
      <w:proofErr w:type="spellEnd"/>
      <w:r w:rsidRPr="008E509C">
        <w:rPr>
          <w:rFonts w:ascii="Times New Roman" w:hAnsi="Times New Roman"/>
          <w:sz w:val="24"/>
          <w:szCs w:val="24"/>
        </w:rPr>
        <w:t xml:space="preserve"> 2026 </w:t>
      </w:r>
      <w:proofErr w:type="spellStart"/>
      <w:r w:rsidRPr="008E509C">
        <w:rPr>
          <w:rFonts w:ascii="Times New Roman" w:hAnsi="Times New Roman"/>
          <w:sz w:val="24"/>
          <w:szCs w:val="24"/>
        </w:rPr>
        <w:t>жылғы</w:t>
      </w:r>
      <w:proofErr w:type="spellEnd"/>
      <w:r w:rsidRPr="008E509C">
        <w:rPr>
          <w:rFonts w:ascii="Times New Roman" w:hAnsi="Times New Roman"/>
          <w:sz w:val="24"/>
          <w:szCs w:val="24"/>
        </w:rPr>
        <w:t xml:space="preserve"> 31 </w:t>
      </w:r>
      <w:proofErr w:type="spellStart"/>
      <w:r w:rsidRPr="008E509C">
        <w:rPr>
          <w:rFonts w:ascii="Times New Roman" w:hAnsi="Times New Roman"/>
          <w:sz w:val="24"/>
          <w:szCs w:val="24"/>
        </w:rPr>
        <w:t>желтоқсанды</w:t>
      </w:r>
      <w:proofErr w:type="spellEnd"/>
      <w:r w:rsidRPr="008E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</w:rPr>
        <w:t>қоса</w:t>
      </w:r>
      <w:proofErr w:type="spellEnd"/>
      <w:r w:rsidRPr="008E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</w:rPr>
        <w:t>алғанға</w:t>
      </w:r>
      <w:proofErr w:type="spellEnd"/>
      <w:r w:rsidRPr="008E50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509C">
        <w:rPr>
          <w:rFonts w:ascii="Times New Roman" w:hAnsi="Times New Roman"/>
          <w:sz w:val="24"/>
          <w:szCs w:val="24"/>
        </w:rPr>
        <w:t>дейін</w:t>
      </w:r>
      <w:proofErr w:type="spellEnd"/>
      <w:r w:rsidRPr="008E509C">
        <w:rPr>
          <w:rFonts w:ascii="Times New Roman" w:hAnsi="Times New Roman"/>
          <w:sz w:val="24"/>
          <w:szCs w:val="24"/>
        </w:rPr>
        <w:t>.</w:t>
      </w:r>
    </w:p>
    <w:p w14:paraId="3B30C2FE" w14:textId="77777777" w:rsidR="008E509C" w:rsidRPr="008E509C" w:rsidRDefault="008E509C" w:rsidP="008E509C">
      <w:pPr>
        <w:spacing w:before="100" w:beforeAutospacing="1" w:after="100" w:afterAutospacing="1"/>
        <w:ind w:left="720"/>
        <w:rPr>
          <w:rFonts w:ascii="Times New Roman" w:hAnsi="Times New Roman"/>
          <w:sz w:val="24"/>
          <w:szCs w:val="24"/>
          <w:lang w:eastAsia="ru-RU"/>
        </w:rPr>
      </w:pPr>
    </w:p>
    <w:p w14:paraId="3F9A6B41" w14:textId="77777777" w:rsidR="008E509C" w:rsidRPr="008E509C" w:rsidRDefault="008E509C" w:rsidP="00007516">
      <w:pPr>
        <w:spacing w:before="71"/>
        <w:ind w:left="1063"/>
        <w:rPr>
          <w:rFonts w:ascii="Times New Roman" w:hAnsi="Times New Roman"/>
          <w:b/>
          <w:sz w:val="24"/>
          <w:szCs w:val="24"/>
        </w:rPr>
      </w:pPr>
    </w:p>
    <w:p w14:paraId="16B8A498" w14:textId="6C1A14BC" w:rsidR="00007516" w:rsidRPr="008E509C" w:rsidRDefault="00007516" w:rsidP="00007516">
      <w:pPr>
        <w:spacing w:before="71"/>
        <w:ind w:left="1063"/>
        <w:rPr>
          <w:rFonts w:ascii="Times New Roman" w:hAnsi="Times New Roman"/>
          <w:b/>
          <w:sz w:val="24"/>
          <w:szCs w:val="24"/>
        </w:rPr>
      </w:pPr>
      <w:r w:rsidRPr="008E509C">
        <w:rPr>
          <w:rFonts w:ascii="Times New Roman" w:hAnsi="Times New Roman"/>
          <w:b/>
          <w:sz w:val="24"/>
          <w:szCs w:val="24"/>
        </w:rPr>
        <w:t xml:space="preserve">спецификация на прием подписки на газеты и </w:t>
      </w:r>
      <w:r w:rsidRPr="008E509C">
        <w:rPr>
          <w:rFonts w:ascii="Times New Roman" w:hAnsi="Times New Roman"/>
          <w:b/>
          <w:spacing w:val="-2"/>
          <w:sz w:val="24"/>
          <w:szCs w:val="24"/>
        </w:rPr>
        <w:t>журналы.</w:t>
      </w:r>
    </w:p>
    <w:p w14:paraId="448F1104" w14:textId="77777777" w:rsidR="00007516" w:rsidRPr="008E509C" w:rsidRDefault="00007516" w:rsidP="00007516">
      <w:pPr>
        <w:pStyle w:val="2"/>
        <w:rPr>
          <w:b w:val="0"/>
          <w:sz w:val="24"/>
          <w:szCs w:val="24"/>
        </w:rPr>
      </w:pPr>
      <w:r w:rsidRPr="008E509C">
        <w:rPr>
          <w:b w:val="0"/>
          <w:sz w:val="24"/>
          <w:szCs w:val="24"/>
        </w:rPr>
        <w:t>Предмет закупки</w:t>
      </w:r>
    </w:p>
    <w:p w14:paraId="3F8CB054" w14:textId="77777777" w:rsidR="00007516" w:rsidRDefault="00007516" w:rsidP="00007516">
      <w:pPr>
        <w:pStyle w:val="a4"/>
      </w:pPr>
      <w:r>
        <w:t>Оказание услуг по оформлению подписки, доставке и обеспечению получения периодических печатных изданий (газет и журналов) согласно перечню, предоставленному Заказчиком.</w:t>
      </w:r>
    </w:p>
    <w:p w14:paraId="1355533F" w14:textId="77777777" w:rsidR="00007516" w:rsidRPr="008E509C" w:rsidRDefault="00007516" w:rsidP="00007516">
      <w:pPr>
        <w:spacing w:before="100" w:beforeAutospacing="1" w:after="100" w:afterAutospacing="1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8E509C">
        <w:rPr>
          <w:rFonts w:ascii="Times New Roman" w:hAnsi="Times New Roman"/>
          <w:bCs/>
          <w:sz w:val="24"/>
          <w:szCs w:val="24"/>
          <w:lang w:eastAsia="ru-RU"/>
        </w:rPr>
        <w:t>Требования к поставщику</w:t>
      </w:r>
    </w:p>
    <w:p w14:paraId="4B674B5D" w14:textId="77777777" w:rsidR="00007516" w:rsidRPr="008E509C" w:rsidRDefault="00007516" w:rsidP="00007516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ru-RU"/>
        </w:rPr>
      </w:pPr>
      <w:r w:rsidRPr="008E509C">
        <w:rPr>
          <w:rFonts w:ascii="Times New Roman" w:hAnsi="Times New Roman"/>
          <w:sz w:val="24"/>
          <w:szCs w:val="24"/>
          <w:lang w:eastAsia="ru-RU"/>
        </w:rPr>
        <w:t>Поставщик обязан:</w:t>
      </w:r>
    </w:p>
    <w:p w14:paraId="54C30075" w14:textId="77777777" w:rsidR="00007516" w:rsidRPr="008E509C" w:rsidRDefault="00007516" w:rsidP="00007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09C">
        <w:rPr>
          <w:rFonts w:ascii="Times New Roman" w:hAnsi="Times New Roman"/>
          <w:sz w:val="24"/>
          <w:szCs w:val="24"/>
          <w:lang w:eastAsia="ru-RU"/>
        </w:rPr>
        <w:t xml:space="preserve">оформить подписку на периодические печатные издания согласно заявке Заказчика; </w:t>
      </w:r>
    </w:p>
    <w:p w14:paraId="57F561E4" w14:textId="77777777" w:rsidR="00007516" w:rsidRPr="008E509C" w:rsidRDefault="00007516" w:rsidP="00007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09C">
        <w:rPr>
          <w:rFonts w:ascii="Times New Roman" w:hAnsi="Times New Roman"/>
          <w:sz w:val="24"/>
          <w:szCs w:val="24"/>
          <w:lang w:eastAsia="ru-RU"/>
        </w:rPr>
        <w:t xml:space="preserve">обеспечить непрерывную доставку изданий в течение всего периода подписки; </w:t>
      </w:r>
    </w:p>
    <w:p w14:paraId="7BB95C6A" w14:textId="77777777" w:rsidR="00007516" w:rsidRPr="008E509C" w:rsidRDefault="00007516" w:rsidP="00007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09C">
        <w:rPr>
          <w:rFonts w:ascii="Times New Roman" w:hAnsi="Times New Roman"/>
          <w:sz w:val="24"/>
          <w:szCs w:val="24"/>
          <w:lang w:eastAsia="ru-RU"/>
        </w:rPr>
        <w:t xml:space="preserve">осуществлять замену неполученных или поврежденных экземпляров; </w:t>
      </w:r>
    </w:p>
    <w:p w14:paraId="111B40A0" w14:textId="77777777" w:rsidR="00007516" w:rsidRPr="008E509C" w:rsidRDefault="00007516" w:rsidP="00007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09C">
        <w:rPr>
          <w:rFonts w:ascii="Times New Roman" w:hAnsi="Times New Roman"/>
          <w:sz w:val="24"/>
          <w:szCs w:val="24"/>
          <w:lang w:eastAsia="ru-RU"/>
        </w:rPr>
        <w:t xml:space="preserve">уведомлять Заказчика об изменении периодичности выпуска либо прекращении выпуска издания; </w:t>
      </w:r>
    </w:p>
    <w:p w14:paraId="5D8B062D" w14:textId="77777777" w:rsidR="00007516" w:rsidRPr="008E509C" w:rsidRDefault="00007516" w:rsidP="000075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E509C">
        <w:rPr>
          <w:rFonts w:ascii="Times New Roman" w:hAnsi="Times New Roman"/>
          <w:sz w:val="24"/>
          <w:szCs w:val="24"/>
          <w:lang w:eastAsia="ru-RU"/>
        </w:rPr>
        <w:t>предоставлять подтверждающие документы об оформлении подписки</w:t>
      </w:r>
    </w:p>
    <w:p w14:paraId="3978D433" w14:textId="77777777" w:rsidR="00007516" w:rsidRPr="008E509C" w:rsidRDefault="00007516" w:rsidP="00007516">
      <w:pPr>
        <w:pStyle w:val="2"/>
        <w:rPr>
          <w:b w:val="0"/>
          <w:sz w:val="24"/>
          <w:szCs w:val="24"/>
        </w:rPr>
      </w:pPr>
      <w:r w:rsidRPr="008E509C">
        <w:rPr>
          <w:b w:val="0"/>
          <w:sz w:val="24"/>
          <w:szCs w:val="24"/>
        </w:rPr>
        <w:t>Требования к качеству услуг</w:t>
      </w:r>
    </w:p>
    <w:p w14:paraId="6B7178EC" w14:textId="77777777" w:rsidR="00007516" w:rsidRPr="008E509C" w:rsidRDefault="00007516" w:rsidP="000075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E509C">
        <w:rPr>
          <w:rFonts w:ascii="Times New Roman" w:hAnsi="Times New Roman"/>
          <w:sz w:val="24"/>
          <w:szCs w:val="24"/>
        </w:rPr>
        <w:t xml:space="preserve">доставка изданий должна осуществляться своевременно в соответствии с графиком выхода; </w:t>
      </w:r>
    </w:p>
    <w:p w14:paraId="7B38F21D" w14:textId="77777777" w:rsidR="00007516" w:rsidRPr="008E509C" w:rsidRDefault="00007516" w:rsidP="000075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E509C">
        <w:rPr>
          <w:rFonts w:ascii="Times New Roman" w:hAnsi="Times New Roman"/>
          <w:sz w:val="24"/>
          <w:szCs w:val="24"/>
        </w:rPr>
        <w:t xml:space="preserve">все экземпляры должны быть надлежащего полиграфического качества; </w:t>
      </w:r>
    </w:p>
    <w:p w14:paraId="52AD3074" w14:textId="77777777" w:rsidR="00007516" w:rsidRPr="008E509C" w:rsidRDefault="00007516" w:rsidP="000075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E509C">
        <w:rPr>
          <w:rFonts w:ascii="Times New Roman" w:hAnsi="Times New Roman"/>
          <w:sz w:val="24"/>
          <w:szCs w:val="24"/>
        </w:rPr>
        <w:t>в случае неполучения или порчи экземпляра поставщик обязан заменить его в течение 5 рабочих дней после получения письменного уведомления от Заказчика</w:t>
      </w:r>
    </w:p>
    <w:p w14:paraId="5928BDF6" w14:textId="77777777" w:rsidR="00007516" w:rsidRPr="008E509C" w:rsidRDefault="00007516" w:rsidP="00007516">
      <w:pPr>
        <w:pStyle w:val="2"/>
        <w:rPr>
          <w:b w:val="0"/>
          <w:sz w:val="24"/>
          <w:szCs w:val="24"/>
        </w:rPr>
      </w:pPr>
      <w:r w:rsidRPr="008E509C">
        <w:rPr>
          <w:b w:val="0"/>
          <w:sz w:val="24"/>
          <w:szCs w:val="24"/>
        </w:rPr>
        <w:t>9. Особые условия</w:t>
      </w:r>
    </w:p>
    <w:p w14:paraId="0B0C6ED2" w14:textId="77777777" w:rsidR="00007516" w:rsidRPr="008E509C" w:rsidRDefault="00007516" w:rsidP="000075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E509C">
        <w:rPr>
          <w:rFonts w:ascii="Times New Roman" w:hAnsi="Times New Roman"/>
          <w:sz w:val="24"/>
          <w:szCs w:val="24"/>
        </w:rPr>
        <w:t xml:space="preserve">Стоимость услуги должна включать все расходы поставщика, связанные с оформлением подписки, доставкой и заменой недоставленных экземпляров. </w:t>
      </w:r>
    </w:p>
    <w:p w14:paraId="770429B4" w14:textId="77777777" w:rsidR="00007516" w:rsidRPr="008E509C" w:rsidRDefault="00007516" w:rsidP="000075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E509C">
        <w:rPr>
          <w:rFonts w:ascii="Times New Roman" w:hAnsi="Times New Roman"/>
          <w:sz w:val="24"/>
          <w:szCs w:val="24"/>
        </w:rPr>
        <w:t>Поставщик несет ответственность за полноту и своевременность доставки периодических изданий.</w:t>
      </w:r>
    </w:p>
    <w:p w14:paraId="75C0E02A" w14:textId="77777777" w:rsidR="00007516" w:rsidRPr="008E509C" w:rsidRDefault="00007516" w:rsidP="00007516">
      <w:pPr>
        <w:pStyle w:val="TableParagraph"/>
        <w:rPr>
          <w:sz w:val="24"/>
          <w:szCs w:val="24"/>
        </w:rPr>
      </w:pPr>
      <w:r w:rsidRPr="008E509C">
        <w:rPr>
          <w:sz w:val="24"/>
          <w:szCs w:val="24"/>
        </w:rPr>
        <w:t>Срок оказания услуг</w:t>
      </w:r>
    </w:p>
    <w:p w14:paraId="03649C2E" w14:textId="77777777" w:rsidR="00007516" w:rsidRDefault="00007516" w:rsidP="00007516">
      <w:pPr>
        <w:pStyle w:val="a3"/>
        <w:rPr>
          <w:sz w:val="24"/>
          <w:szCs w:val="24"/>
        </w:rPr>
      </w:pPr>
      <w:r w:rsidRPr="008E509C">
        <w:rPr>
          <w:sz w:val="24"/>
          <w:szCs w:val="24"/>
        </w:rPr>
        <w:t>С даты заключения договора по 31 декабря 2026 года</w:t>
      </w:r>
    </w:p>
    <w:p w14:paraId="680F1A76" w14:textId="77777777" w:rsidR="008E509C" w:rsidRPr="008E509C" w:rsidRDefault="008E509C" w:rsidP="00007516">
      <w:pPr>
        <w:pStyle w:val="a3"/>
        <w:rPr>
          <w:sz w:val="24"/>
          <w:szCs w:val="24"/>
        </w:rPr>
      </w:pPr>
    </w:p>
    <w:tbl>
      <w:tblPr>
        <w:tblpPr w:leftFromText="180" w:rightFromText="180" w:horzAnchor="margin" w:tblpY="345"/>
        <w:tblW w:w="9807" w:type="dxa"/>
        <w:tblLook w:val="04A0" w:firstRow="1" w:lastRow="0" w:firstColumn="1" w:lastColumn="0" w:noHBand="0" w:noVBand="1"/>
      </w:tblPr>
      <w:tblGrid>
        <w:gridCol w:w="693"/>
        <w:gridCol w:w="680"/>
        <w:gridCol w:w="420"/>
        <w:gridCol w:w="3272"/>
        <w:gridCol w:w="1256"/>
        <w:gridCol w:w="689"/>
        <w:gridCol w:w="1231"/>
        <w:gridCol w:w="1334"/>
        <w:gridCol w:w="232"/>
      </w:tblGrid>
      <w:tr w:rsidR="008E509C" w14:paraId="24E41A48" w14:textId="77777777" w:rsidTr="00313C38">
        <w:trPr>
          <w:gridAfter w:val="1"/>
          <w:wAfter w:w="232" w:type="dxa"/>
          <w:trHeight w:val="140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84975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A6E4A6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Индекс издания 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E714C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D44E7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подписки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93905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D4C42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1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экз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с учетом НДС 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358D8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стоимость тенге, тиын</w:t>
            </w:r>
          </w:p>
        </w:tc>
      </w:tr>
      <w:tr w:rsidR="008E509C" w14:paraId="0C16E58D" w14:textId="77777777" w:rsidTr="00313C38">
        <w:trPr>
          <w:gridAfter w:val="1"/>
          <w:wAfter w:w="232" w:type="dxa"/>
          <w:trHeight w:val="41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0FE64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C320C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65120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C988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«Ардагер айнасы»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831B6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 ай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7DBA6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2428C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FED7E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3EAF21AD" w14:textId="77777777" w:rsidTr="00313C38">
        <w:trPr>
          <w:gridAfter w:val="1"/>
          <w:wAfter w:w="232" w:type="dxa"/>
          <w:trHeight w:val="25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0FF7A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5E06F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15367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D87D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Ана тілі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12F45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 ай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9F2749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2DE5C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923CD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0342EE95" w14:textId="77777777" w:rsidTr="00313C38">
        <w:trPr>
          <w:gridAfter w:val="1"/>
          <w:wAfter w:w="232" w:type="dxa"/>
          <w:trHeight w:val="22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BB825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C45C86" w14:textId="77777777" w:rsidR="008E509C" w:rsidRDefault="008E509C" w:rsidP="00313C38">
            <w:pPr>
              <w:tabs>
                <w:tab w:val="left" w:pos="5670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65392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E6EE6" w14:textId="77777777" w:rsidR="008E509C" w:rsidRPr="00355733" w:rsidRDefault="008E509C" w:rsidP="00313C38">
            <w:pPr>
              <w:tabs>
                <w:tab w:val="left" w:pos="567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Егемен Қазақстан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914ECF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 ай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95290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11F6D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F6C84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05C98503" w14:textId="77777777" w:rsidTr="00313C38">
        <w:trPr>
          <w:gridAfter w:val="1"/>
          <w:wAfter w:w="232" w:type="dxa"/>
          <w:trHeight w:val="40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76986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2817A5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15276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D6E1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Асыл сөз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34996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 ай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AABCC8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934D3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C5945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1F5D45F6" w14:textId="77777777" w:rsidTr="00313C38">
        <w:trPr>
          <w:gridAfter w:val="1"/>
          <w:wAfter w:w="232" w:type="dxa"/>
          <w:trHeight w:val="40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06882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60157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E56B2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0E0AE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829FC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F79EC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51041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522485D3" w14:textId="77777777" w:rsidTr="00313C38">
        <w:trPr>
          <w:gridAfter w:val="7"/>
          <w:wAfter w:w="8434" w:type="dxa"/>
          <w:trHeight w:val="285"/>
        </w:trPr>
        <w:tc>
          <w:tcPr>
            <w:tcW w:w="1373" w:type="dxa"/>
            <w:gridSpan w:val="2"/>
            <w:vAlign w:val="center"/>
          </w:tcPr>
          <w:p w14:paraId="5851B89F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45DD6276" w14:textId="77777777" w:rsidTr="00313C38">
        <w:trPr>
          <w:gridAfter w:val="7"/>
          <w:wAfter w:w="8434" w:type="dxa"/>
          <w:trHeight w:val="1462"/>
        </w:trPr>
        <w:tc>
          <w:tcPr>
            <w:tcW w:w="1373" w:type="dxa"/>
            <w:gridSpan w:val="2"/>
            <w:vAlign w:val="center"/>
          </w:tcPr>
          <w:p w14:paraId="5E2ED63A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  </w:t>
            </w:r>
          </w:p>
        </w:tc>
      </w:tr>
      <w:tr w:rsidR="008E509C" w14:paraId="6608DD88" w14:textId="77777777" w:rsidTr="00313C38">
        <w:trPr>
          <w:gridAfter w:val="7"/>
          <w:wAfter w:w="8434" w:type="dxa"/>
          <w:trHeight w:val="285"/>
        </w:trPr>
        <w:tc>
          <w:tcPr>
            <w:tcW w:w="1373" w:type="dxa"/>
            <w:gridSpan w:val="2"/>
            <w:vAlign w:val="center"/>
          </w:tcPr>
          <w:p w14:paraId="59171837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33DBEC1F" w14:textId="77777777" w:rsidTr="00313C38">
        <w:trPr>
          <w:trHeight w:val="140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7854A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03174BF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58AFCF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Индекс издания 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D6BBE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B462C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подписки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FB9EA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BF4C4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Цена за 1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экз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с учетом НДС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9C3DE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стоимость тенге, тиын</w:t>
            </w:r>
          </w:p>
        </w:tc>
      </w:tr>
      <w:tr w:rsidR="008E509C" w14:paraId="389A6B50" w14:textId="77777777" w:rsidTr="00313C38">
        <w:trPr>
          <w:trHeight w:val="319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E3E40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A6E0B0" w14:textId="77777777" w:rsidR="008E509C" w:rsidRPr="00A414B3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255610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85B2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Балдырған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3DB9F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 ай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4D5A6D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2BE26" w14:textId="77777777" w:rsidR="008E509C" w:rsidRPr="00A414B3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57446" w14:textId="77777777" w:rsidR="008E509C" w:rsidRPr="00A414B3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3D9D608D" w14:textId="77777777" w:rsidTr="00313C38">
        <w:trPr>
          <w:trHeight w:val="255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39ECA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F6886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74973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BEE9" w14:textId="77777777" w:rsidR="008E509C" w:rsidRPr="00355733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Дара бала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DCF80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 ай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E600F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7CAFC" w14:textId="77777777" w:rsidR="008E509C" w:rsidRPr="000A2AE1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2ED7B" w14:textId="77777777" w:rsidR="008E509C" w:rsidRPr="000A2AE1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520B889F" w14:textId="77777777" w:rsidTr="00313C38">
        <w:trPr>
          <w:trHeight w:val="22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DC508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CCAC82" w14:textId="77777777" w:rsidR="008E509C" w:rsidRDefault="008E509C" w:rsidP="00313C38">
            <w:pPr>
              <w:tabs>
                <w:tab w:val="left" w:pos="5670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65392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2C094" w14:textId="77777777" w:rsidR="008E509C" w:rsidRPr="00355733" w:rsidRDefault="008E509C" w:rsidP="00313C38">
            <w:pPr>
              <w:tabs>
                <w:tab w:val="left" w:pos="567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Егемен Қазақстан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2E74C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 ай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0406E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46C24" w14:textId="77777777" w:rsidR="008E509C" w:rsidRPr="00A414B3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5730D" w14:textId="77777777" w:rsidR="008E509C" w:rsidRPr="00A414B3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E509C" w14:paraId="273553B5" w14:textId="77777777" w:rsidTr="00313C38">
        <w:trPr>
          <w:trHeight w:val="228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51FDE" w14:textId="77777777" w:rsidR="008E509C" w:rsidRPr="00A414B3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2454E6" w14:textId="77777777" w:rsidR="008E509C" w:rsidRPr="000A2AE1" w:rsidRDefault="008E509C" w:rsidP="00313C38">
            <w:pPr>
              <w:tabs>
                <w:tab w:val="left" w:pos="567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75887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9DFCE" w14:textId="77777777" w:rsidR="008E509C" w:rsidRDefault="008E509C" w:rsidP="00313C38">
            <w:pPr>
              <w:tabs>
                <w:tab w:val="left" w:pos="567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Ертегілер елінде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BE363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6 ай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F290D" w14:textId="77777777" w:rsidR="008E509C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6BAA1" w14:textId="77777777" w:rsidR="008E509C" w:rsidRPr="000A2AE1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28357" w14:textId="77777777" w:rsidR="008E509C" w:rsidRPr="000A2AE1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8E509C" w14:paraId="7CB9B6FE" w14:textId="77777777" w:rsidTr="00313C38">
        <w:trPr>
          <w:trHeight w:val="228"/>
        </w:trPr>
        <w:tc>
          <w:tcPr>
            <w:tcW w:w="980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91BF3" w14:textId="77777777" w:rsidR="008E509C" w:rsidRPr="00A414B3" w:rsidRDefault="008E509C" w:rsidP="00313C38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7B1200E8" w14:textId="77777777" w:rsidR="008E509C" w:rsidRPr="000A2AE1" w:rsidRDefault="008E509C" w:rsidP="00313C3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14:paraId="473359B2" w14:textId="77777777" w:rsidR="00355733" w:rsidRDefault="00355733"/>
    <w:sectPr w:rsidR="00355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5949"/>
    <w:multiLevelType w:val="multilevel"/>
    <w:tmpl w:val="2CE6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A946DC"/>
    <w:multiLevelType w:val="multilevel"/>
    <w:tmpl w:val="6CE0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F8426C"/>
    <w:multiLevelType w:val="multilevel"/>
    <w:tmpl w:val="F588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B7DC4"/>
    <w:multiLevelType w:val="multilevel"/>
    <w:tmpl w:val="2492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84622"/>
    <w:multiLevelType w:val="multilevel"/>
    <w:tmpl w:val="9FC8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21950"/>
    <w:multiLevelType w:val="multilevel"/>
    <w:tmpl w:val="A88479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051DB"/>
    <w:multiLevelType w:val="multilevel"/>
    <w:tmpl w:val="20B88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7037C6"/>
    <w:multiLevelType w:val="multilevel"/>
    <w:tmpl w:val="B706EF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D2587E"/>
    <w:multiLevelType w:val="multilevel"/>
    <w:tmpl w:val="5618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91E9F"/>
    <w:multiLevelType w:val="multilevel"/>
    <w:tmpl w:val="F5B6C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853721">
    <w:abstractNumId w:val="3"/>
  </w:num>
  <w:num w:numId="2" w16cid:durableId="1852062303">
    <w:abstractNumId w:val="4"/>
  </w:num>
  <w:num w:numId="3" w16cid:durableId="1713339889">
    <w:abstractNumId w:val="8"/>
  </w:num>
  <w:num w:numId="4" w16cid:durableId="1400787244">
    <w:abstractNumId w:val="1"/>
  </w:num>
  <w:num w:numId="5" w16cid:durableId="1284384295">
    <w:abstractNumId w:val="9"/>
  </w:num>
  <w:num w:numId="6" w16cid:durableId="1603416589">
    <w:abstractNumId w:val="2"/>
  </w:num>
  <w:num w:numId="7" w16cid:durableId="1715305153">
    <w:abstractNumId w:val="5"/>
  </w:num>
  <w:num w:numId="8" w16cid:durableId="297341463">
    <w:abstractNumId w:val="0"/>
  </w:num>
  <w:num w:numId="9" w16cid:durableId="198057317">
    <w:abstractNumId w:val="7"/>
  </w:num>
  <w:num w:numId="10" w16cid:durableId="18250038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E20"/>
    <w:rsid w:val="00007516"/>
    <w:rsid w:val="000A2AE1"/>
    <w:rsid w:val="00355733"/>
    <w:rsid w:val="00426A15"/>
    <w:rsid w:val="00460E20"/>
    <w:rsid w:val="008E509C"/>
    <w:rsid w:val="008F76F8"/>
    <w:rsid w:val="00A4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EBDD"/>
  <w15:docId w15:val="{F2DADF2F-BCB1-471D-95C3-BB061C9E0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733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007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75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007516"/>
    <w:pPr>
      <w:widowControl w:val="0"/>
      <w:autoSpaceDE w:val="0"/>
      <w:autoSpaceDN w:val="0"/>
      <w:spacing w:after="0" w:line="240" w:lineRule="auto"/>
      <w:ind w:left="2" w:right="131" w:firstLine="210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0075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a4">
    <w:basedOn w:val="a"/>
    <w:next w:val="a5"/>
    <w:uiPriority w:val="99"/>
    <w:unhideWhenUsed/>
    <w:rsid w:val="000075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07516"/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8E50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2026-06-22T10:29:00Z</dcterms:created>
  <dcterms:modified xsi:type="dcterms:W3CDTF">2026-06-22T16:05:00Z</dcterms:modified>
</cp:coreProperties>
</file>