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A3" w:rsidRDefault="003C6CA3" w:rsidP="003C6CA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3C6CA3" w:rsidRDefault="003C6CA3" w:rsidP="003C6CA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 государственных закупках услуг</w:t>
      </w:r>
    </w:p>
    <w:p w:rsidR="003C6CA3" w:rsidRPr="003C6CA3" w:rsidRDefault="003C6CA3" w:rsidP="00D56FB7">
      <w:pPr>
        <w:jc w:val="center"/>
        <w:rPr>
          <w:b/>
          <w:sz w:val="28"/>
        </w:rPr>
      </w:pPr>
    </w:p>
    <w:p w:rsidR="00D56FB7" w:rsidRPr="003C6CA3" w:rsidRDefault="00172F91" w:rsidP="00D56FB7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</w:rPr>
      </w:pPr>
      <w:r w:rsidRPr="003C6CA3">
        <w:rPr>
          <w:rFonts w:ascii="Times New Roman" w:hAnsi="Times New Roman" w:cs="Times New Roman"/>
          <w:b/>
          <w:sz w:val="24"/>
          <w:szCs w:val="24"/>
        </w:rPr>
        <w:t xml:space="preserve">Потенциальный Поставщик, внимательно читайте Техническую            спецификацию, не исполнения 1-го пункта данного документа приведет к расторжения </w:t>
      </w:r>
      <w:proofErr w:type="gramStart"/>
      <w:r w:rsidRPr="003C6CA3">
        <w:rPr>
          <w:rFonts w:ascii="Times New Roman" w:hAnsi="Times New Roman" w:cs="Times New Roman"/>
          <w:b/>
          <w:sz w:val="24"/>
          <w:szCs w:val="24"/>
        </w:rPr>
        <w:t xml:space="preserve">договора </w:t>
      </w:r>
      <w:r w:rsidR="008040AF" w:rsidRPr="003C6C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3C6C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56FB7" w:rsidRPr="003C6CA3">
        <w:rPr>
          <w:rFonts w:ascii="Times New Roman" w:hAnsi="Times New Roman" w:cs="Times New Roman"/>
          <w:b/>
          <w:sz w:val="24"/>
          <w:szCs w:val="24"/>
        </w:rPr>
        <w:t xml:space="preserve">Техническая спецификация </w:t>
      </w:r>
      <w:r w:rsidR="00D56FB7" w:rsidRPr="003C6CA3">
        <w:rPr>
          <w:rFonts w:ascii="Times New Roman" w:hAnsi="Times New Roman" w:cs="Times New Roman"/>
          <w:b/>
          <w:color w:val="1B1B1B"/>
          <w:sz w:val="24"/>
          <w:szCs w:val="24"/>
        </w:rPr>
        <w:t xml:space="preserve">на оказание услуг по ремонту и техническому обслуживанию и текущему ремонту </w:t>
      </w:r>
      <w:r w:rsidR="00D56FB7" w:rsidRPr="003C6CA3">
        <w:rPr>
          <w:rFonts w:ascii="Times New Roman" w:hAnsi="Times New Roman" w:cs="Times New Roman"/>
          <w:b/>
          <w:sz w:val="24"/>
          <w:szCs w:val="24"/>
        </w:rPr>
        <w:t>системы автоматической пожарной сигнализации</w:t>
      </w:r>
    </w:p>
    <w:p w:rsidR="00D56FB7" w:rsidRPr="003C6CA3" w:rsidRDefault="00D56FB7" w:rsidP="00D56FB7">
      <w:pPr>
        <w:jc w:val="center"/>
        <w:rPr>
          <w:rFonts w:ascii="Times New Roman" w:hAnsi="Times New Roman" w:cs="Times New Roman"/>
          <w:b/>
          <w:color w:val="1B1B1B"/>
          <w:sz w:val="24"/>
          <w:szCs w:val="24"/>
        </w:rPr>
      </w:pPr>
    </w:p>
    <w:p w:rsidR="00D56FB7" w:rsidRPr="003C6CA3" w:rsidRDefault="00D56FB7" w:rsidP="003C6CA3">
      <w:pPr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 xml:space="preserve">     Услуги по ремонту и техническому обслуживанию системы автоматической пожарной сигнализации в течении 20</w:t>
      </w:r>
      <w:r w:rsidR="00DE642A" w:rsidRPr="003C6CA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A3F33" w:rsidRPr="00FA3F33">
        <w:rPr>
          <w:rFonts w:ascii="Times New Roman" w:hAnsi="Times New Roman" w:cs="Times New Roman"/>
          <w:sz w:val="24"/>
          <w:szCs w:val="24"/>
        </w:rPr>
        <w:t>6</w:t>
      </w:r>
      <w:r w:rsidRPr="003C6CA3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D56FB7" w:rsidRPr="003C6CA3" w:rsidRDefault="003C6CA3" w:rsidP="003C6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56FB7" w:rsidRPr="003C6CA3">
        <w:rPr>
          <w:rFonts w:ascii="Times New Roman" w:hAnsi="Times New Roman" w:cs="Times New Roman"/>
          <w:sz w:val="24"/>
          <w:szCs w:val="24"/>
        </w:rPr>
        <w:t xml:space="preserve">Вид обслуживания: </w:t>
      </w:r>
      <w:r w:rsidR="00D56FB7" w:rsidRPr="003C6CA3">
        <w:rPr>
          <w:rFonts w:ascii="Times New Roman" w:eastAsia="Times New Roman" w:hAnsi="Times New Roman" w:cs="Times New Roman"/>
          <w:sz w:val="24"/>
          <w:szCs w:val="24"/>
        </w:rPr>
        <w:t xml:space="preserve">Технические обслуживания системы </w:t>
      </w:r>
      <w:r w:rsidR="00D56FB7" w:rsidRPr="003C6CA3">
        <w:rPr>
          <w:rFonts w:ascii="Times New Roman" w:hAnsi="Times New Roman" w:cs="Times New Roman"/>
          <w:sz w:val="24"/>
          <w:szCs w:val="24"/>
        </w:rPr>
        <w:t>автом</w:t>
      </w:r>
      <w:r w:rsidR="00EB3BB9" w:rsidRPr="003C6CA3">
        <w:rPr>
          <w:rFonts w:ascii="Times New Roman" w:hAnsi="Times New Roman" w:cs="Times New Roman"/>
          <w:sz w:val="24"/>
          <w:szCs w:val="24"/>
        </w:rPr>
        <w:t>атической пожарной сигнализации</w:t>
      </w:r>
    </w:p>
    <w:p w:rsidR="00D56FB7" w:rsidRPr="003C6CA3" w:rsidRDefault="00D56FB7" w:rsidP="003C6CA3">
      <w:pPr>
        <w:tabs>
          <w:tab w:val="left" w:pos="2127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D56FB7" w:rsidRPr="003C6CA3" w:rsidRDefault="005F01AE" w:rsidP="003C6CA3">
      <w:pPr>
        <w:tabs>
          <w:tab w:val="left" w:pos="2127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b/>
          <w:sz w:val="24"/>
          <w:szCs w:val="24"/>
        </w:rPr>
        <w:t>1</w:t>
      </w:r>
      <w:r w:rsidRPr="003C6CA3">
        <w:rPr>
          <w:rFonts w:ascii="Times New Roman" w:hAnsi="Times New Roman" w:cs="Times New Roman"/>
          <w:sz w:val="24"/>
          <w:szCs w:val="24"/>
        </w:rPr>
        <w:t xml:space="preserve">. </w:t>
      </w:r>
      <w:r w:rsidR="00D56FB7" w:rsidRPr="003C6CA3">
        <w:rPr>
          <w:rFonts w:ascii="Times New Roman" w:hAnsi="Times New Roman" w:cs="Times New Roman"/>
          <w:sz w:val="24"/>
          <w:szCs w:val="24"/>
        </w:rPr>
        <w:t>Срок оказания услуг ежемесячно: с момента п</w:t>
      </w:r>
      <w:r w:rsidR="00DE642A" w:rsidRPr="003C6CA3">
        <w:rPr>
          <w:rFonts w:ascii="Times New Roman" w:hAnsi="Times New Roman" w:cs="Times New Roman"/>
          <w:sz w:val="24"/>
          <w:szCs w:val="24"/>
        </w:rPr>
        <w:t xml:space="preserve">одписания </w:t>
      </w:r>
      <w:proofErr w:type="gramStart"/>
      <w:r w:rsidR="00DE642A" w:rsidRPr="003C6CA3">
        <w:rPr>
          <w:rFonts w:ascii="Times New Roman" w:hAnsi="Times New Roman" w:cs="Times New Roman"/>
          <w:sz w:val="24"/>
          <w:szCs w:val="24"/>
        </w:rPr>
        <w:t>договора</w:t>
      </w:r>
      <w:r w:rsidR="00C0758F" w:rsidRPr="003C6CA3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="00C0758F" w:rsidRPr="003C6CA3">
        <w:rPr>
          <w:rFonts w:ascii="Times New Roman" w:hAnsi="Times New Roman" w:cs="Times New Roman"/>
          <w:sz w:val="24"/>
          <w:szCs w:val="24"/>
        </w:rPr>
        <w:t xml:space="preserve"> 31 декабря 202</w:t>
      </w:r>
      <w:r w:rsidR="00FA3F33">
        <w:rPr>
          <w:rFonts w:ascii="Times New Roman" w:hAnsi="Times New Roman" w:cs="Times New Roman"/>
          <w:sz w:val="24"/>
          <w:szCs w:val="24"/>
          <w:lang w:val="kk-KZ"/>
        </w:rPr>
        <w:t>6</w:t>
      </w:r>
      <w:bookmarkStart w:id="0" w:name="_GoBack"/>
      <w:bookmarkEnd w:id="0"/>
      <w:r w:rsidR="00C0758F" w:rsidRPr="003C6CA3">
        <w:rPr>
          <w:rFonts w:ascii="Times New Roman" w:hAnsi="Times New Roman" w:cs="Times New Roman"/>
          <w:sz w:val="24"/>
          <w:szCs w:val="24"/>
        </w:rPr>
        <w:t xml:space="preserve"> года</w:t>
      </w:r>
      <w:r w:rsidR="00DE642A" w:rsidRPr="003C6C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FB7" w:rsidRPr="003C6CA3" w:rsidRDefault="00D56FB7" w:rsidP="003C6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Техническое обслуживание системы </w:t>
      </w:r>
      <w:r w:rsidRPr="003C6CA3">
        <w:rPr>
          <w:rFonts w:ascii="Times New Roman" w:hAnsi="Times New Roman" w:cs="Times New Roman"/>
          <w:sz w:val="24"/>
          <w:szCs w:val="24"/>
        </w:rPr>
        <w:t>автоматической пожарной сигнализации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 комплекс регламентных работ по поддержанию в работоспособном состоянии в течение всего срока, указанного в заключенном договоре. </w:t>
      </w:r>
    </w:p>
    <w:p w:rsidR="00D56FB7" w:rsidRPr="003C6CA3" w:rsidRDefault="00D56FB7" w:rsidP="003C6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ab/>
        <w:t xml:space="preserve">Независимо от качества монтажа и бережной эксплуатации системы </w:t>
      </w:r>
      <w:r w:rsidRPr="003C6CA3">
        <w:rPr>
          <w:rFonts w:ascii="Times New Roman" w:hAnsi="Times New Roman" w:cs="Times New Roman"/>
          <w:sz w:val="24"/>
          <w:szCs w:val="24"/>
        </w:rPr>
        <w:t>автоматической пожарной сигнализации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, под влиянием различных внешних факторов происходит старение и загрязнение оборудования и, как следствие, всевозможные сбои в работе системы </w:t>
      </w:r>
      <w:r w:rsidRPr="003C6CA3">
        <w:rPr>
          <w:rFonts w:ascii="Times New Roman" w:hAnsi="Times New Roman" w:cs="Times New Roman"/>
          <w:sz w:val="24"/>
          <w:szCs w:val="24"/>
        </w:rPr>
        <w:t>автоматической пожарной сигнализации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. Вместе с этим Заказчику оказывается любая техническая помощь, консультации и обучение персонала, а также настройка оборудования </w:t>
      </w:r>
      <w:r w:rsidRPr="003C6CA3">
        <w:rPr>
          <w:rFonts w:ascii="Times New Roman" w:hAnsi="Times New Roman" w:cs="Times New Roman"/>
          <w:sz w:val="24"/>
          <w:szCs w:val="24"/>
        </w:rPr>
        <w:t>автоматической пожарной сигнализации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>. В свою очередь, услуга подразумевает замену оборудования, которое вышло из строя из-за брака при производстве или некорректной установки (причина определяется специалистами, на основании чего делается соответствующий акт)</w:t>
      </w:r>
      <w:r w:rsidRPr="003C6CA3">
        <w:rPr>
          <w:rFonts w:ascii="Times New Roman" w:hAnsi="Times New Roman" w:cs="Times New Roman"/>
          <w:sz w:val="24"/>
          <w:szCs w:val="24"/>
        </w:rPr>
        <w:t xml:space="preserve"> за счет Поставщика.</w:t>
      </w:r>
    </w:p>
    <w:p w:rsidR="00D56FB7" w:rsidRPr="003C6CA3" w:rsidRDefault="005F01AE" w:rsidP="003C6CA3">
      <w:pPr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b/>
          <w:sz w:val="24"/>
          <w:szCs w:val="24"/>
        </w:rPr>
        <w:t>2</w:t>
      </w:r>
      <w:r w:rsidRPr="003C6CA3">
        <w:rPr>
          <w:rFonts w:ascii="Times New Roman" w:hAnsi="Times New Roman" w:cs="Times New Roman"/>
          <w:sz w:val="24"/>
          <w:szCs w:val="24"/>
        </w:rPr>
        <w:t xml:space="preserve">. </w:t>
      </w:r>
      <w:r w:rsidR="00D56FB7" w:rsidRPr="003C6CA3">
        <w:rPr>
          <w:rFonts w:ascii="Times New Roman" w:hAnsi="Times New Roman" w:cs="Times New Roman"/>
          <w:sz w:val="24"/>
          <w:szCs w:val="24"/>
        </w:rPr>
        <w:t xml:space="preserve">В ежемесячную проверку всей автоматической пожарной сигнализации входит: проверка работоспособности системы, нахождение неполадок и их устранения, замена вышедшего из строя оборудования </w:t>
      </w:r>
      <w:proofErr w:type="gramStart"/>
      <w:r w:rsidR="00D56FB7" w:rsidRPr="003C6CA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56FB7" w:rsidRPr="003C6CA3">
        <w:rPr>
          <w:rFonts w:ascii="Times New Roman" w:hAnsi="Times New Roman" w:cs="Times New Roman"/>
          <w:sz w:val="24"/>
          <w:szCs w:val="24"/>
        </w:rPr>
        <w:t xml:space="preserve"> счет Поставщика, проверка основного и резервного источника питания, профилактические и диагностические работы. </w:t>
      </w:r>
    </w:p>
    <w:p w:rsidR="00D56FB7" w:rsidRPr="003C6CA3" w:rsidRDefault="00D56FB7" w:rsidP="003C6C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FB7" w:rsidRPr="003C6CA3" w:rsidRDefault="005F01AE" w:rsidP="003C6C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="00D56FB7"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Техническое обслуживание системы </w:t>
      </w:r>
      <w:r w:rsidR="00D56FB7" w:rsidRPr="003C6CA3">
        <w:rPr>
          <w:rFonts w:ascii="Times New Roman" w:hAnsi="Times New Roman" w:cs="Times New Roman"/>
          <w:b/>
          <w:sz w:val="24"/>
          <w:szCs w:val="24"/>
        </w:rPr>
        <w:t xml:space="preserve">автоматической пожарной сигнализации </w:t>
      </w:r>
      <w:r w:rsidR="00D56FB7"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 включает:</w:t>
      </w:r>
    </w:p>
    <w:p w:rsidR="00D56FB7" w:rsidRPr="003C6CA3" w:rsidRDefault="00D56FB7" w:rsidP="003C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>устранение неисправностей (текущий ремонт, и ремонт с заменой запчастей либо вышедшее из строя оборудования);</w:t>
      </w:r>
    </w:p>
    <w:p w:rsidR="00D56FB7" w:rsidRPr="003C6CA3" w:rsidRDefault="00D56FB7" w:rsidP="003C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>ремонт и замену не</w:t>
      </w:r>
      <w:r w:rsidR="000B4357" w:rsidRPr="003C6C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работоспособных приборов, блоков, плат, кабелей, проводов и других компонентов системы </w:t>
      </w:r>
      <w:r w:rsidRPr="003C6CA3">
        <w:rPr>
          <w:rFonts w:ascii="Times New Roman" w:hAnsi="Times New Roman" w:cs="Times New Roman"/>
          <w:sz w:val="24"/>
          <w:szCs w:val="24"/>
        </w:rPr>
        <w:t xml:space="preserve">автоматической пожарной </w:t>
      </w:r>
      <w:proofErr w:type="gramStart"/>
      <w:r w:rsidRPr="003C6CA3">
        <w:rPr>
          <w:rFonts w:ascii="Times New Roman" w:hAnsi="Times New Roman" w:cs="Times New Roman"/>
          <w:sz w:val="24"/>
          <w:szCs w:val="24"/>
        </w:rPr>
        <w:t xml:space="preserve">сигнализации </w:t>
      </w:r>
      <w:r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 исправные однотипные или функционально эквивалентные заменяемым;</w:t>
      </w:r>
    </w:p>
    <w:p w:rsidR="00D56FB7" w:rsidRPr="003C6CA3" w:rsidRDefault="00D56FB7" w:rsidP="003C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>принятие мер и выдачу рекомендаций по ремонту, устранению сбоев в работе системы;</w:t>
      </w:r>
    </w:p>
    <w:p w:rsidR="00D56FB7" w:rsidRPr="003C6CA3" w:rsidRDefault="00D56FB7" w:rsidP="003C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оказание консультативных услуг по вопросам эксплуатации системы </w:t>
      </w:r>
      <w:r w:rsidRPr="003C6CA3">
        <w:rPr>
          <w:rFonts w:ascii="Times New Roman" w:hAnsi="Times New Roman" w:cs="Times New Roman"/>
          <w:sz w:val="24"/>
          <w:szCs w:val="24"/>
        </w:rPr>
        <w:t xml:space="preserve">автоматической пожарной сигнализации </w:t>
      </w:r>
      <w:r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>объекта;</w:t>
      </w:r>
    </w:p>
    <w:p w:rsidR="00D56FB7" w:rsidRPr="003C6CA3" w:rsidRDefault="00D56FB7" w:rsidP="003C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lastRenderedPageBreak/>
        <w:t>плановый контроль работы аппаратуры осуществляется ежемесячно;</w:t>
      </w:r>
    </w:p>
    <w:p w:rsidR="00D56FB7" w:rsidRPr="003C6CA3" w:rsidRDefault="00D56FB7" w:rsidP="003C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>более обширные работы по предотвращению и устранению неисправностей должны производиться ежемесячно;</w:t>
      </w:r>
    </w:p>
    <w:p w:rsidR="00D56FB7" w:rsidRPr="003C6CA3" w:rsidRDefault="00D56FB7" w:rsidP="003C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принять на себя работы по техническому обслуживанию ремонту и  установке </w:t>
      </w:r>
      <w:r w:rsidRPr="003C6CA3">
        <w:rPr>
          <w:rFonts w:ascii="Times New Roman" w:hAnsi="Times New Roman" w:cs="Times New Roman"/>
          <w:sz w:val="24"/>
          <w:szCs w:val="24"/>
        </w:rPr>
        <w:t xml:space="preserve">автоматической пожарной сигнализации </w:t>
      </w:r>
      <w:r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>на объекте Заказчика</w:t>
      </w:r>
    </w:p>
    <w:p w:rsidR="00D56FB7" w:rsidRPr="003C6CA3" w:rsidRDefault="005F01AE" w:rsidP="003C6C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D56FB7"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Техническое обслуживание </w:t>
      </w:r>
      <w:r w:rsidR="00D56FB7" w:rsidRPr="003C6CA3">
        <w:rPr>
          <w:rFonts w:ascii="Times New Roman" w:hAnsi="Times New Roman" w:cs="Times New Roman"/>
          <w:sz w:val="24"/>
          <w:szCs w:val="24"/>
        </w:rPr>
        <w:t xml:space="preserve">автоматической пожарной сигнализации </w:t>
      </w:r>
      <w:r w:rsidR="00D56FB7"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 включает следующие виды регламентных работ:</w:t>
      </w:r>
    </w:p>
    <w:p w:rsidR="00D56FB7" w:rsidRPr="003C6CA3" w:rsidRDefault="00D56FB7" w:rsidP="003C6C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6FB7" w:rsidRPr="003C6CA3" w:rsidRDefault="00D56FB7" w:rsidP="003C6CA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Ежемесячное обслуживание </w:t>
      </w:r>
      <w:r w:rsidRPr="003C6CA3">
        <w:rPr>
          <w:rFonts w:ascii="Times New Roman" w:hAnsi="Times New Roman" w:cs="Times New Roman"/>
          <w:sz w:val="24"/>
          <w:szCs w:val="24"/>
        </w:rPr>
        <w:t xml:space="preserve">автоматической пожарной </w:t>
      </w:r>
      <w:proofErr w:type="gramStart"/>
      <w:r w:rsidRPr="003C6CA3">
        <w:rPr>
          <w:rFonts w:ascii="Times New Roman" w:hAnsi="Times New Roman" w:cs="Times New Roman"/>
          <w:sz w:val="24"/>
          <w:szCs w:val="24"/>
        </w:rPr>
        <w:t xml:space="preserve">сигнализации </w:t>
      </w:r>
      <w:r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6CA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End"/>
    </w:p>
    <w:p w:rsidR="00D56FB7" w:rsidRPr="003C6CA3" w:rsidRDefault="00D56FB7" w:rsidP="003C6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br/>
      </w:r>
      <w:r w:rsidRPr="003C6CA3">
        <w:rPr>
          <w:rFonts w:ascii="Times New Roman" w:eastAsia="Times New Roman" w:hAnsi="Times New Roman" w:cs="Times New Roman"/>
          <w:sz w:val="24"/>
          <w:szCs w:val="24"/>
        </w:rPr>
        <w:tab/>
        <w:t>Ремонт и внешний осмотр на отсутствие механических повреждений, коррозии, прочность креплений и т.п. составных частей системы: коммутационных центров и источников питания. Тестирование об</w:t>
      </w:r>
      <w:r w:rsidR="00EB3BB9" w:rsidRPr="003C6CA3">
        <w:rPr>
          <w:rFonts w:ascii="Times New Roman" w:eastAsia="Times New Roman" w:hAnsi="Times New Roman" w:cs="Times New Roman"/>
          <w:sz w:val="24"/>
          <w:szCs w:val="24"/>
        </w:rPr>
        <w:t>орудования на работоспособность</w:t>
      </w:r>
    </w:p>
    <w:p w:rsidR="00D56FB7" w:rsidRPr="003C6CA3" w:rsidRDefault="00D56FB7" w:rsidP="003C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>очистка, подпайка, ремонт, замена или восстановление элементов, выработавших ресурс или пришедших в негодность;</w:t>
      </w:r>
    </w:p>
    <w:p w:rsidR="00D56FB7" w:rsidRPr="003C6CA3" w:rsidRDefault="00D56FB7" w:rsidP="003C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>очистка оборудования от пыли и грязи;</w:t>
      </w:r>
    </w:p>
    <w:p w:rsidR="00D56FB7" w:rsidRPr="003C6CA3" w:rsidRDefault="00D56FB7" w:rsidP="003C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замер величины питающего напряжения всех компонентов системы </w:t>
      </w:r>
      <w:r w:rsidRPr="003C6CA3">
        <w:rPr>
          <w:rFonts w:ascii="Times New Roman" w:hAnsi="Times New Roman" w:cs="Times New Roman"/>
          <w:sz w:val="24"/>
          <w:szCs w:val="24"/>
        </w:rPr>
        <w:t xml:space="preserve">автоматической пожарной </w:t>
      </w:r>
      <w:proofErr w:type="gramStart"/>
      <w:r w:rsidRPr="003C6CA3">
        <w:rPr>
          <w:rFonts w:ascii="Times New Roman" w:hAnsi="Times New Roman" w:cs="Times New Roman"/>
          <w:sz w:val="24"/>
          <w:szCs w:val="24"/>
        </w:rPr>
        <w:t xml:space="preserve">сигнализации </w:t>
      </w:r>
      <w:r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56FB7" w:rsidRPr="003C6CA3" w:rsidRDefault="00D56FB7" w:rsidP="003C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очистка внутренней поверхности </w:t>
      </w:r>
      <w:r w:rsidRPr="003C6CA3">
        <w:rPr>
          <w:rFonts w:ascii="Times New Roman" w:hAnsi="Times New Roman" w:cs="Times New Roman"/>
          <w:sz w:val="24"/>
          <w:szCs w:val="24"/>
        </w:rPr>
        <w:t xml:space="preserve">автоматической пожарной сигнализации </w:t>
      </w:r>
      <w:r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>и рабочих станций пользователей;</w:t>
      </w:r>
    </w:p>
    <w:p w:rsidR="00D56FB7" w:rsidRPr="003C6CA3" w:rsidRDefault="00D56FB7" w:rsidP="003C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проверка функционирования системы </w:t>
      </w:r>
      <w:r w:rsidRPr="003C6CA3">
        <w:rPr>
          <w:rFonts w:ascii="Times New Roman" w:hAnsi="Times New Roman" w:cs="Times New Roman"/>
          <w:sz w:val="24"/>
          <w:szCs w:val="24"/>
        </w:rPr>
        <w:t xml:space="preserve">автоматической пожарной сигнализации </w:t>
      </w:r>
      <w:r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  на резервном питании.</w:t>
      </w:r>
    </w:p>
    <w:p w:rsidR="00D56FB7" w:rsidRPr="003C6CA3" w:rsidRDefault="005F01AE" w:rsidP="003C6CA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56FB7" w:rsidRPr="003C6CA3">
        <w:rPr>
          <w:rFonts w:ascii="Times New Roman" w:eastAsia="Times New Roman" w:hAnsi="Times New Roman" w:cs="Times New Roman"/>
          <w:sz w:val="24"/>
          <w:szCs w:val="24"/>
        </w:rPr>
        <w:t xml:space="preserve">Мероприятия, направленные на техническое обслуживание </w:t>
      </w:r>
      <w:r w:rsidR="00D56FB7" w:rsidRPr="003C6CA3">
        <w:rPr>
          <w:rFonts w:ascii="Times New Roman" w:hAnsi="Times New Roman" w:cs="Times New Roman"/>
          <w:sz w:val="24"/>
          <w:szCs w:val="24"/>
        </w:rPr>
        <w:t xml:space="preserve">автоматической пожарной </w:t>
      </w:r>
      <w:proofErr w:type="gramStart"/>
      <w:r w:rsidR="00D56FB7" w:rsidRPr="003C6CA3">
        <w:rPr>
          <w:rFonts w:ascii="Times New Roman" w:hAnsi="Times New Roman" w:cs="Times New Roman"/>
          <w:sz w:val="24"/>
          <w:szCs w:val="24"/>
        </w:rPr>
        <w:t xml:space="preserve">сигнализации </w:t>
      </w:r>
      <w:r w:rsidR="00D56FB7" w:rsidRPr="003C6CA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D56FB7" w:rsidRPr="003C6CA3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 рамках двухсторонних договорных отношений между Заказчиком и Исполнителем. Перед подписанием Договора Стороны проводят обследование Объекта, целью которого является определение состава системы </w:t>
      </w:r>
      <w:r w:rsidR="00D56FB7" w:rsidRPr="003C6CA3">
        <w:rPr>
          <w:rFonts w:ascii="Times New Roman" w:hAnsi="Times New Roman" w:cs="Times New Roman"/>
          <w:sz w:val="24"/>
          <w:szCs w:val="24"/>
        </w:rPr>
        <w:t>автоматической пожарной сигнализации</w:t>
      </w:r>
      <w:r w:rsidR="00D56FB7" w:rsidRPr="003C6CA3">
        <w:rPr>
          <w:rFonts w:ascii="Times New Roman" w:eastAsia="Times New Roman" w:hAnsi="Times New Roman" w:cs="Times New Roman"/>
          <w:sz w:val="24"/>
          <w:szCs w:val="24"/>
        </w:rPr>
        <w:t xml:space="preserve">, технического состояния системы, соответствие проводимых монтажных работ с проектной документацией. Результаты работы комиссии могут оформляться в виде Акта первичного обследования, в котором указывается состав системы, отражается соответствие (несоответствие) смонтированного оборудования спецификации согласно проектной документации, выдаются </w:t>
      </w:r>
      <w:proofErr w:type="gramStart"/>
      <w:r w:rsidR="00D56FB7" w:rsidRPr="003C6CA3">
        <w:rPr>
          <w:rFonts w:ascii="Times New Roman" w:eastAsia="Times New Roman" w:hAnsi="Times New Roman" w:cs="Times New Roman"/>
          <w:sz w:val="24"/>
          <w:szCs w:val="24"/>
        </w:rPr>
        <w:t>рекомендации  по</w:t>
      </w:r>
      <w:proofErr w:type="gramEnd"/>
      <w:r w:rsidR="00D56FB7" w:rsidRPr="003C6CA3">
        <w:rPr>
          <w:rFonts w:ascii="Times New Roman" w:eastAsia="Times New Roman" w:hAnsi="Times New Roman" w:cs="Times New Roman"/>
          <w:sz w:val="24"/>
          <w:szCs w:val="24"/>
        </w:rPr>
        <w:t xml:space="preserve"> модернизации системы </w:t>
      </w:r>
      <w:r w:rsidR="00D56FB7" w:rsidRPr="003C6CA3">
        <w:rPr>
          <w:rFonts w:ascii="Times New Roman" w:hAnsi="Times New Roman" w:cs="Times New Roman"/>
          <w:sz w:val="24"/>
          <w:szCs w:val="24"/>
        </w:rPr>
        <w:t xml:space="preserve">автоматической пожарной сигнализации </w:t>
      </w:r>
      <w:r w:rsidR="00D56FB7" w:rsidRPr="003C6C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6FB7" w:rsidRPr="003C6C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6FB7" w:rsidRPr="003C6CA3" w:rsidRDefault="00D56FB7" w:rsidP="003C6CA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br/>
      </w:r>
      <w:r w:rsidRPr="003C6CA3">
        <w:rPr>
          <w:rFonts w:ascii="Times New Roman" w:eastAsia="Times New Roman" w:hAnsi="Times New Roman" w:cs="Times New Roman"/>
          <w:sz w:val="24"/>
          <w:szCs w:val="24"/>
        </w:rPr>
        <w:tab/>
      </w:r>
      <w:r w:rsidR="005F01AE" w:rsidRPr="003C6C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>Техническое обслуживание системы проводится в сроки, оговоренные с Заказчиком и согласно графику проведения работ, утвержденного  Заказчиком, в строгом соответствии с требованиями нормативных документов.</w:t>
      </w:r>
    </w:p>
    <w:p w:rsidR="00D56FB7" w:rsidRPr="003C6CA3" w:rsidRDefault="00D56FB7" w:rsidP="003C6CA3">
      <w:pPr>
        <w:tabs>
          <w:tab w:val="left" w:pos="2127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D56FB7" w:rsidRPr="003C6CA3" w:rsidRDefault="00D56FB7" w:rsidP="003C6CA3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CA3">
        <w:rPr>
          <w:rFonts w:ascii="Times New Roman" w:eastAsia="Times New Roman" w:hAnsi="Times New Roman" w:cs="Times New Roman"/>
          <w:sz w:val="24"/>
          <w:szCs w:val="24"/>
        </w:rPr>
        <w:t>- В случае аварий в</w:t>
      </w:r>
      <w:r w:rsidR="000B4357" w:rsidRPr="003C6CA3">
        <w:rPr>
          <w:rFonts w:ascii="Times New Roman" w:eastAsia="Times New Roman" w:hAnsi="Times New Roman" w:cs="Times New Roman"/>
          <w:sz w:val="24"/>
          <w:szCs w:val="24"/>
        </w:rPr>
        <w:t xml:space="preserve">ремя реагирования составляет- 1 </w:t>
      </w:r>
      <w:proofErr w:type="gramStart"/>
      <w:r w:rsidR="000B4357" w:rsidRPr="003C6CA3">
        <w:rPr>
          <w:rFonts w:ascii="Times New Roman" w:eastAsia="Times New Roman" w:hAnsi="Times New Roman" w:cs="Times New Roman"/>
          <w:sz w:val="24"/>
          <w:szCs w:val="24"/>
        </w:rPr>
        <w:t xml:space="preserve">час 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 а </w:t>
      </w:r>
      <w:proofErr w:type="spellStart"/>
      <w:r w:rsidRPr="003C6CA3">
        <w:rPr>
          <w:rFonts w:ascii="Times New Roman" w:eastAsia="Times New Roman" w:hAnsi="Times New Roman" w:cs="Times New Roman"/>
          <w:sz w:val="24"/>
          <w:szCs w:val="24"/>
        </w:rPr>
        <w:t>устранени</w:t>
      </w:r>
      <w:proofErr w:type="spellEnd"/>
      <w:r w:rsidRPr="003C6CA3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3C6CA3">
        <w:rPr>
          <w:rFonts w:ascii="Times New Roman" w:eastAsia="Times New Roman" w:hAnsi="Times New Roman" w:cs="Times New Roman"/>
          <w:sz w:val="24"/>
          <w:szCs w:val="24"/>
        </w:rPr>
        <w:t xml:space="preserve">неполадки производится </w:t>
      </w:r>
      <w:r w:rsidR="003E402A" w:rsidRPr="003C6CA3">
        <w:rPr>
          <w:rFonts w:ascii="Times New Roman" w:eastAsia="Times New Roman" w:hAnsi="Times New Roman" w:cs="Times New Roman"/>
          <w:sz w:val="24"/>
          <w:szCs w:val="24"/>
        </w:rPr>
        <w:t>за максимально короткое время.</w:t>
      </w:r>
    </w:p>
    <w:p w:rsidR="005F01AE" w:rsidRPr="003C6CA3" w:rsidRDefault="00D56FB7" w:rsidP="003C6C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>Инструктаж персонала по работе с оборудованием автоматической пожарной сигнализации.</w:t>
      </w:r>
      <w:r w:rsidR="005F01AE" w:rsidRPr="003C6C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6.Требования к исполнителю:</w:t>
      </w:r>
    </w:p>
    <w:p w:rsidR="005F01AE" w:rsidRPr="003C6CA3" w:rsidRDefault="005F01AE" w:rsidP="003C6C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>Организация, выполняющая указанную работу, должна:</w:t>
      </w:r>
    </w:p>
    <w:p w:rsidR="005F01AE" w:rsidRPr="003C6CA3" w:rsidRDefault="005F01AE" w:rsidP="003C6C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>- Иметь необходимые профессиональные знания, ресурсные возможности и опыт выполнения аналогичных по характеру и объёмам работ.</w:t>
      </w:r>
    </w:p>
    <w:p w:rsidR="005F01AE" w:rsidRPr="003C6CA3" w:rsidRDefault="005F01AE" w:rsidP="003C6C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lastRenderedPageBreak/>
        <w:t>- Иметь наличие достаточного количества квалифицированного, аттестованного персонала для выполнения всего комплекса работ</w:t>
      </w:r>
      <w:r w:rsidRPr="003C6CA3">
        <w:rPr>
          <w:rFonts w:ascii="Times New Roman" w:hAnsi="Times New Roman" w:cs="Times New Roman"/>
          <w:i/>
          <w:sz w:val="24"/>
          <w:szCs w:val="24"/>
        </w:rPr>
        <w:t>.</w:t>
      </w:r>
    </w:p>
    <w:p w:rsidR="005F01AE" w:rsidRPr="003C6CA3" w:rsidRDefault="005F01AE" w:rsidP="003C6C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>- Иметь наличие у лиц, допущенных к производству работ, профессиональной подготовки, подтвержденной удостоверениями на право работ.</w:t>
      </w:r>
    </w:p>
    <w:p w:rsidR="005F01AE" w:rsidRPr="003C6CA3" w:rsidRDefault="005F01AE" w:rsidP="003C6C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>- Иметь специалистов, прошедших проверку знаний Правил, Норм и Инструкций, регламентирующих выполнение работ и контроль качества в порядке, установленном МЧС РК.</w:t>
      </w:r>
    </w:p>
    <w:p w:rsidR="005F01AE" w:rsidRPr="003C6CA3" w:rsidRDefault="005F01AE" w:rsidP="003C6C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>- Иметь наличие гражданской правоспособности  в полном объеме для заключения и исполнения договора.</w:t>
      </w:r>
    </w:p>
    <w:p w:rsidR="005F01AE" w:rsidRPr="003C6CA3" w:rsidRDefault="005F01AE" w:rsidP="003C6C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>- Обеспечить соблюдение своим персоналом требований техники безопасности, пожарной безопасности.</w:t>
      </w:r>
    </w:p>
    <w:p w:rsidR="005F01AE" w:rsidRPr="003C6CA3" w:rsidRDefault="005F01AE" w:rsidP="003C6CA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>- Обеспечить свой персонал средствами защиты, а также всеми необходимыми инструментами и приспособлениями.</w:t>
      </w:r>
    </w:p>
    <w:p w:rsidR="00D56FB7" w:rsidRPr="003C6CA3" w:rsidRDefault="005F01AE" w:rsidP="003C6CA3">
      <w:pPr>
        <w:rPr>
          <w:rFonts w:ascii="Times New Roman" w:hAnsi="Times New Roman" w:cs="Times New Roman"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>- Иметь наличие материально-технической базы в районе выполнения работ</w:t>
      </w:r>
    </w:p>
    <w:p w:rsidR="00D56FB7" w:rsidRPr="003C6CA3" w:rsidRDefault="005F01AE" w:rsidP="003C6CA3">
      <w:pPr>
        <w:rPr>
          <w:rFonts w:ascii="Times New Roman" w:hAnsi="Times New Roman" w:cs="Times New Roman"/>
          <w:b/>
          <w:sz w:val="24"/>
          <w:szCs w:val="24"/>
        </w:rPr>
      </w:pPr>
      <w:r w:rsidRPr="003C6CA3">
        <w:rPr>
          <w:rFonts w:ascii="Times New Roman" w:hAnsi="Times New Roman" w:cs="Times New Roman"/>
          <w:b/>
          <w:sz w:val="24"/>
          <w:szCs w:val="24"/>
        </w:rPr>
        <w:t>7.</w:t>
      </w:r>
      <w:r w:rsidR="00D56FB7" w:rsidRPr="003C6CA3">
        <w:rPr>
          <w:rFonts w:ascii="Times New Roman" w:hAnsi="Times New Roman" w:cs="Times New Roman"/>
          <w:b/>
          <w:sz w:val="24"/>
          <w:szCs w:val="24"/>
        </w:rPr>
        <w:t xml:space="preserve"> Оборудование необходимое для стабильного функционирования автоматической пожарной сигнализации согласно пунктам пожарной безопасности и регламента:</w:t>
      </w:r>
    </w:p>
    <w:p w:rsidR="00172F91" w:rsidRPr="003C6CA3" w:rsidRDefault="00172F91" w:rsidP="003C6CA3">
      <w:pPr>
        <w:rPr>
          <w:rFonts w:ascii="Times New Roman" w:hAnsi="Times New Roman" w:cs="Times New Roman"/>
          <w:b/>
          <w:sz w:val="24"/>
          <w:szCs w:val="24"/>
        </w:rPr>
      </w:pPr>
      <w:r w:rsidRPr="003C6CA3">
        <w:rPr>
          <w:rFonts w:ascii="Times New Roman" w:hAnsi="Times New Roman" w:cs="Times New Roman"/>
          <w:sz w:val="24"/>
          <w:szCs w:val="24"/>
        </w:rPr>
        <w:t xml:space="preserve">При неисправности оборудования не подлежащего к </w:t>
      </w:r>
      <w:proofErr w:type="spellStart"/>
      <w:proofErr w:type="gramStart"/>
      <w:r w:rsidRPr="003C6CA3">
        <w:rPr>
          <w:rFonts w:ascii="Times New Roman" w:hAnsi="Times New Roman" w:cs="Times New Roman"/>
          <w:sz w:val="24"/>
          <w:szCs w:val="24"/>
        </w:rPr>
        <w:t>ремонту,оборудование</w:t>
      </w:r>
      <w:proofErr w:type="spellEnd"/>
      <w:proofErr w:type="gramEnd"/>
      <w:r w:rsidRPr="003C6CA3">
        <w:rPr>
          <w:rFonts w:ascii="Times New Roman" w:hAnsi="Times New Roman" w:cs="Times New Roman"/>
          <w:sz w:val="24"/>
          <w:szCs w:val="24"/>
        </w:rPr>
        <w:t xml:space="preserve"> будет закуплено за счет поставщика. </w:t>
      </w:r>
    </w:p>
    <w:p w:rsidR="00043975" w:rsidRPr="003C6CA3" w:rsidRDefault="005F01AE" w:rsidP="003C6CA3">
      <w:pPr>
        <w:pStyle w:val="a3"/>
        <w:spacing w:after="0"/>
        <w:ind w:left="0" w:firstLine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3C6CA3">
        <w:rPr>
          <w:rFonts w:ascii="Times New Roman" w:hAnsi="Times New Roman" w:cs="Times New Roman"/>
          <w:b/>
          <w:i/>
          <w:sz w:val="24"/>
          <w:szCs w:val="24"/>
          <w:u w:val="single"/>
        </w:rPr>
        <w:t>8.</w:t>
      </w:r>
      <w:r w:rsidR="00043975" w:rsidRPr="003C6CA3">
        <w:rPr>
          <w:rFonts w:ascii="Times New Roman" w:hAnsi="Times New Roman" w:cs="Times New Roman"/>
          <w:b/>
          <w:i/>
          <w:sz w:val="24"/>
          <w:szCs w:val="24"/>
          <w:u w:val="single"/>
        </w:rPr>
        <w:t>*</w:t>
      </w:r>
      <w:proofErr w:type="gramEnd"/>
      <w:r w:rsidR="00043975" w:rsidRPr="003C6CA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стоимость  тех. обслуживания включается услуга, работа,  замена оборудование вышедшее из строя ,и все остальные расходные материалы приобретаются в рамках суммы договора. </w:t>
      </w:r>
    </w:p>
    <w:p w:rsidR="00043975" w:rsidRDefault="00043975" w:rsidP="003C6CA3">
      <w:pPr>
        <w:rPr>
          <w:rStyle w:val="10"/>
          <w:rFonts w:ascii="Times New Roman" w:hAnsi="Times New Roman" w:cs="Times New Roman"/>
          <w:sz w:val="24"/>
          <w:szCs w:val="24"/>
          <w:lang w:val="kk-KZ"/>
        </w:rPr>
      </w:pPr>
    </w:p>
    <w:p w:rsidR="003C6CA3" w:rsidRDefault="003C6CA3" w:rsidP="003C6CA3">
      <w:pPr>
        <w:contextualSpacing/>
        <w:rPr>
          <w:rFonts w:ascii="Times New Roman" w:hAnsi="Times New Roman" w:cs="Times New Roman"/>
          <w:sz w:val="24"/>
          <w:szCs w:val="24"/>
        </w:rPr>
      </w:pPr>
      <w:r w:rsidRPr="00F17C8E">
        <w:rPr>
          <w:rFonts w:ascii="Times New Roman" w:hAnsi="Times New Roman" w:cs="Times New Roman"/>
          <w:sz w:val="24"/>
          <w:szCs w:val="24"/>
        </w:rPr>
        <w:t xml:space="preserve">Поставщик должен иметь сертифицированную, в соответствии с законом РК, систему </w:t>
      </w:r>
      <w:proofErr w:type="spellStart"/>
      <w:r w:rsidRPr="00F17C8E">
        <w:rPr>
          <w:rFonts w:ascii="Times New Roman" w:hAnsi="Times New Roman" w:cs="Times New Roman"/>
          <w:sz w:val="24"/>
          <w:szCs w:val="24"/>
        </w:rPr>
        <w:t>биллинга</w:t>
      </w:r>
      <w:proofErr w:type="spellEnd"/>
      <w:r w:rsidRPr="00F17C8E">
        <w:rPr>
          <w:rFonts w:ascii="Times New Roman" w:hAnsi="Times New Roman" w:cs="Times New Roman"/>
          <w:sz w:val="24"/>
          <w:szCs w:val="24"/>
        </w:rPr>
        <w:t xml:space="preserve"> для контроля качества и учета предоставляемых услуг;</w:t>
      </w:r>
    </w:p>
    <w:p w:rsidR="003C6CA3" w:rsidRDefault="003C6CA3" w:rsidP="003C6CA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Поставщик должен предоставить </w:t>
      </w:r>
      <w:r>
        <w:rPr>
          <w:rFonts w:ascii="Times New Roman" w:hAnsi="Times New Roman" w:cs="Times New Roman"/>
          <w:sz w:val="24"/>
          <w:szCs w:val="24"/>
        </w:rPr>
        <w:t>Сертификат качества менеджмента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Сертификат качества экологии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5-летни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C23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и акт оказанных услуг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Стаж работы не менее 5 лет</w:t>
      </w:r>
    </w:p>
    <w:p w:rsidR="003C6CA3" w:rsidRPr="003C6CA3" w:rsidRDefault="003C6CA3" w:rsidP="003C6CA3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17C8E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должен иметь в штате не менее 2</w:t>
      </w:r>
      <w:r w:rsidRPr="00F17C8E">
        <w:rPr>
          <w:rFonts w:ascii="Times New Roman" w:hAnsi="Times New Roman" w:cs="Times New Roman"/>
          <w:sz w:val="24"/>
          <w:szCs w:val="24"/>
        </w:rPr>
        <w:t>-х сертифицированных 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и 1 монтажник</w:t>
      </w:r>
      <w:r w:rsidRPr="00F17C8E">
        <w:rPr>
          <w:rFonts w:ascii="Times New Roman" w:hAnsi="Times New Roman" w:cs="Times New Roman"/>
          <w:sz w:val="24"/>
          <w:szCs w:val="24"/>
        </w:rPr>
        <w:t xml:space="preserve"> по используемому Поставщиком оборудованию.</w:t>
      </w:r>
    </w:p>
    <w:p w:rsidR="003C6CA3" w:rsidRDefault="00127F6E" w:rsidP="003C6CA3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Обеспечить прибытие своих работников на объект в течение 1 (одного) часа после получения заявки.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3544"/>
      </w:tblGrid>
      <w:tr w:rsidR="003F6197" w:rsidTr="003F6197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197" w:rsidRDefault="003F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Место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поставки</w:t>
            </w:r>
          </w:p>
        </w:tc>
        <w:tc>
          <w:tcPr>
            <w:tcW w:w="3544" w:type="dxa"/>
            <w:shd w:val="clear" w:color="auto" w:fill="auto"/>
          </w:tcPr>
          <w:p w:rsidR="003F6197" w:rsidRPr="003F6197" w:rsidRDefault="003F61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197">
              <w:rPr>
                <w:rFonts w:ascii="Times New Roman" w:hAnsi="Times New Roman" w:cs="Times New Roman"/>
                <w:b/>
                <w:sz w:val="20"/>
                <w:szCs w:val="20"/>
              </w:rPr>
              <w:t>Адрес поставки</w:t>
            </w:r>
          </w:p>
        </w:tc>
      </w:tr>
      <w:tr w:rsidR="003F6197" w:rsidTr="003F6197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197" w:rsidRDefault="00721D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ГККП Ясли-сад Айголек </w:t>
            </w:r>
          </w:p>
        </w:tc>
        <w:tc>
          <w:tcPr>
            <w:tcW w:w="3544" w:type="dxa"/>
            <w:shd w:val="clear" w:color="auto" w:fill="auto"/>
          </w:tcPr>
          <w:p w:rsidR="00721DF3" w:rsidRDefault="00721D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Жамбылская обл.</w:t>
            </w:r>
          </w:p>
          <w:p w:rsidR="00721DF3" w:rsidRDefault="00721DF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Сарысуский р-н</w:t>
            </w:r>
          </w:p>
          <w:p w:rsidR="003F6197" w:rsidRPr="003F6197" w:rsidRDefault="003F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197">
              <w:rPr>
                <w:rFonts w:ascii="Times New Roman" w:hAnsi="Times New Roman" w:cs="Times New Roman"/>
                <w:sz w:val="20"/>
                <w:szCs w:val="20"/>
              </w:rPr>
              <w:t>Г.Жанатас</w:t>
            </w:r>
            <w:proofErr w:type="spellEnd"/>
            <w:r w:rsidRPr="003F61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197" w:rsidRPr="003F6197" w:rsidRDefault="003F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19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3F6197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3F6197">
              <w:rPr>
                <w:rFonts w:ascii="Times New Roman" w:hAnsi="Times New Roman" w:cs="Times New Roman"/>
                <w:sz w:val="20"/>
                <w:szCs w:val="20"/>
              </w:rPr>
              <w:t xml:space="preserve"> дом .40</w:t>
            </w:r>
          </w:p>
        </w:tc>
      </w:tr>
    </w:tbl>
    <w:p w:rsidR="003F6197" w:rsidRPr="003C6CA3" w:rsidRDefault="003F6197" w:rsidP="003C6CA3">
      <w:pPr>
        <w:rPr>
          <w:rStyle w:val="10"/>
          <w:rFonts w:ascii="Times New Roman" w:hAnsi="Times New Roman" w:cs="Times New Roman"/>
          <w:sz w:val="24"/>
          <w:szCs w:val="24"/>
        </w:rPr>
      </w:pPr>
    </w:p>
    <w:p w:rsidR="00172F91" w:rsidRPr="003C6CA3" w:rsidRDefault="00172F91" w:rsidP="003C6CA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C6CA3">
        <w:rPr>
          <w:rStyle w:val="10"/>
          <w:rFonts w:ascii="Times New Roman" w:hAnsi="Times New Roman" w:cs="Times New Roman"/>
          <w:sz w:val="24"/>
          <w:szCs w:val="24"/>
        </w:rPr>
        <w:t xml:space="preserve">1.Форма </w:t>
      </w:r>
      <w:proofErr w:type="gramStart"/>
      <w:r w:rsidRPr="003C6CA3">
        <w:rPr>
          <w:rStyle w:val="10"/>
          <w:rFonts w:ascii="Times New Roman" w:hAnsi="Times New Roman" w:cs="Times New Roman"/>
          <w:sz w:val="24"/>
          <w:szCs w:val="24"/>
        </w:rPr>
        <w:t>завершения</w:t>
      </w:r>
      <w:r w:rsidRPr="003C6CA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  <w:r w:rsidRPr="003C6CA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Ежемесячный акт выполненных работ(указанных услуг)</w:t>
      </w:r>
    </w:p>
    <w:p w:rsidR="00172F91" w:rsidRPr="003C6CA3" w:rsidRDefault="00172F91" w:rsidP="003C6CA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C6CA3">
        <w:rPr>
          <w:rStyle w:val="10"/>
          <w:rFonts w:ascii="Times New Roman" w:hAnsi="Times New Roman" w:cs="Times New Roman"/>
          <w:b w:val="0"/>
          <w:sz w:val="24"/>
          <w:szCs w:val="24"/>
        </w:rPr>
        <w:t>2</w:t>
      </w:r>
      <w:r w:rsidRPr="003C6CA3">
        <w:rPr>
          <w:rStyle w:val="10"/>
          <w:rFonts w:ascii="Times New Roman" w:hAnsi="Times New Roman" w:cs="Times New Roman"/>
          <w:sz w:val="24"/>
          <w:szCs w:val="24"/>
        </w:rPr>
        <w:t>. Условие оплаты:</w:t>
      </w:r>
      <w:r w:rsidRPr="003C6CA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Оплата за выполненных работ производится по акту выполненных работ.</w:t>
      </w:r>
    </w:p>
    <w:p w:rsidR="00F739AA" w:rsidRPr="003C6CA3" w:rsidRDefault="00F739AA" w:rsidP="003C6CA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3576D" w:rsidRPr="003C6CA3" w:rsidRDefault="0093576D" w:rsidP="003C6CA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3C6CA3">
        <w:rPr>
          <w:rFonts w:ascii="Times New Roman" w:hAnsi="Times New Roman" w:cs="Times New Roman"/>
          <w:b/>
          <w:sz w:val="24"/>
          <w:szCs w:val="24"/>
        </w:rPr>
        <w:t>Наимен</w:t>
      </w:r>
      <w:r w:rsidR="00751EC3" w:rsidRPr="003C6CA3">
        <w:rPr>
          <w:rFonts w:ascii="Times New Roman" w:hAnsi="Times New Roman" w:cs="Times New Roman"/>
          <w:b/>
          <w:sz w:val="24"/>
          <w:szCs w:val="24"/>
        </w:rPr>
        <w:t>ова</w:t>
      </w:r>
      <w:r w:rsidR="003B50F7" w:rsidRPr="003C6CA3">
        <w:rPr>
          <w:rFonts w:ascii="Times New Roman" w:hAnsi="Times New Roman" w:cs="Times New Roman"/>
          <w:b/>
          <w:sz w:val="24"/>
          <w:szCs w:val="24"/>
        </w:rPr>
        <w:t>ние:</w:t>
      </w:r>
    </w:p>
    <w:tbl>
      <w:tblPr>
        <w:tblW w:w="0" w:type="auto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3119"/>
        <w:gridCol w:w="1417"/>
      </w:tblGrid>
      <w:tr w:rsidR="0093576D" w:rsidRPr="003C6CA3" w:rsidTr="0093576D">
        <w:trPr>
          <w:trHeight w:hRule="exact" w:val="303"/>
        </w:trPr>
        <w:tc>
          <w:tcPr>
            <w:tcW w:w="993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18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6CA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3"/>
                <w:sz w:val="24"/>
                <w:szCs w:val="24"/>
              </w:rPr>
              <w:t>Наименование оборудования.</w:t>
            </w:r>
          </w:p>
        </w:tc>
        <w:tc>
          <w:tcPr>
            <w:tcW w:w="3119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18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6CA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2"/>
                <w:sz w:val="24"/>
                <w:szCs w:val="24"/>
              </w:rPr>
              <w:t>Ед.</w:t>
            </w:r>
          </w:p>
          <w:p w:rsidR="0093576D" w:rsidRPr="003C6CA3" w:rsidRDefault="0093576D" w:rsidP="003C6CA3">
            <w:pPr>
              <w:shd w:val="clear" w:color="auto" w:fill="FFFFFF"/>
              <w:ind w:left="18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6CA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4"/>
                <w:sz w:val="24"/>
                <w:szCs w:val="24"/>
              </w:rPr>
              <w:t>изм.</w:t>
            </w:r>
          </w:p>
        </w:tc>
        <w:tc>
          <w:tcPr>
            <w:tcW w:w="1417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spacing w:line="288" w:lineRule="exact"/>
              <w:ind w:left="72" w:right="96" w:hanging="1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C6CA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Кол-</w:t>
            </w:r>
            <w:r w:rsidRPr="003C6CA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15"/>
                <w:sz w:val="24"/>
                <w:szCs w:val="24"/>
              </w:rPr>
              <w:t>во.</w:t>
            </w:r>
          </w:p>
        </w:tc>
      </w:tr>
      <w:tr w:rsidR="0093576D" w:rsidRPr="003C6CA3" w:rsidTr="0093576D">
        <w:trPr>
          <w:trHeight w:hRule="exact" w:val="566"/>
        </w:trPr>
        <w:tc>
          <w:tcPr>
            <w:tcW w:w="993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FFFFFF"/>
          </w:tcPr>
          <w:p w:rsidR="0093576D" w:rsidRPr="003C6CA3" w:rsidRDefault="00852BA7" w:rsidP="003C6CA3">
            <w:pPr>
              <w:shd w:val="clear" w:color="auto" w:fill="FFFFFF"/>
              <w:spacing w:line="288" w:lineRule="exact"/>
              <w:ind w:right="336" w:hanging="10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  <w:lang w:val="en-US"/>
              </w:rPr>
            </w:pPr>
            <w:r w:rsidRPr="003C6CA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Панель приемно-контроль</w:t>
            </w:r>
            <w:r w:rsidR="0093576D" w:rsidRPr="003C6CA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ная </w:t>
            </w:r>
            <w:r w:rsidR="0093576D"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>Гранит-</w:t>
            </w:r>
            <w:r w:rsidR="003B50F7" w:rsidRPr="003C6C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</w:t>
            </w:r>
          </w:p>
        </w:tc>
        <w:tc>
          <w:tcPr>
            <w:tcW w:w="3119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18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93576D" w:rsidRPr="003C6CA3" w:rsidTr="0093576D">
        <w:trPr>
          <w:trHeight w:hRule="exact" w:val="586"/>
        </w:trPr>
        <w:tc>
          <w:tcPr>
            <w:tcW w:w="993" w:type="dxa"/>
            <w:shd w:val="clear" w:color="auto" w:fill="FFFFFF"/>
          </w:tcPr>
          <w:p w:rsidR="0093576D" w:rsidRPr="003C6CA3" w:rsidRDefault="00B37B4C" w:rsidP="003C6CA3">
            <w:pPr>
              <w:shd w:val="clear" w:color="auto" w:fill="FFFFFF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FFFFFF"/>
          </w:tcPr>
          <w:p w:rsidR="0093576D" w:rsidRPr="003C6CA3" w:rsidRDefault="00852BA7" w:rsidP="003C6CA3">
            <w:pPr>
              <w:shd w:val="clear" w:color="auto" w:fill="FFFFFF"/>
              <w:spacing w:line="283" w:lineRule="exact"/>
              <w:ind w:right="33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>Извещатель</w:t>
            </w:r>
            <w:proofErr w:type="spellEnd"/>
            <w:r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пожарный дымово</w:t>
            </w:r>
            <w:r w:rsidR="0093576D"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 </w:t>
            </w:r>
          </w:p>
        </w:tc>
        <w:tc>
          <w:tcPr>
            <w:tcW w:w="3119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18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FFFFFF"/>
          </w:tcPr>
          <w:p w:rsidR="0093576D" w:rsidRPr="003C47FE" w:rsidRDefault="003B50F7" w:rsidP="003C47FE">
            <w:pPr>
              <w:shd w:val="clear" w:color="auto" w:fill="FFFFFF"/>
              <w:ind w:left="25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3C47FE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93576D" w:rsidRPr="003C6CA3" w:rsidTr="0093576D">
        <w:trPr>
          <w:trHeight w:hRule="exact" w:val="287"/>
        </w:trPr>
        <w:tc>
          <w:tcPr>
            <w:tcW w:w="993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spacing w:line="283" w:lineRule="exact"/>
              <w:ind w:hanging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Табло </w:t>
            </w:r>
            <w:proofErr w:type="gramStart"/>
            <w:r w:rsidRPr="003C6CA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 xml:space="preserve">выход </w:t>
            </w:r>
            <w:r w:rsidRPr="003C6CA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8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119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1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FFFFFF"/>
          </w:tcPr>
          <w:p w:rsidR="0093576D" w:rsidRPr="003C6CA3" w:rsidRDefault="003C47FE" w:rsidP="003C6CA3">
            <w:pPr>
              <w:shd w:val="clear" w:color="auto" w:fill="FFFFFF"/>
              <w:ind w:left="187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  <w:p w:rsidR="0093576D" w:rsidRPr="003C6CA3" w:rsidRDefault="0093576D" w:rsidP="003C6CA3">
            <w:pPr>
              <w:shd w:val="clear" w:color="auto" w:fill="FFFFFF"/>
              <w:ind w:left="18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576D" w:rsidRPr="003C6CA3" w:rsidTr="0093576D">
        <w:trPr>
          <w:trHeight w:hRule="exact" w:val="276"/>
        </w:trPr>
        <w:tc>
          <w:tcPr>
            <w:tcW w:w="993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3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spacing w:line="283" w:lineRule="exact"/>
              <w:ind w:hanging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Ипр ручной </w:t>
            </w:r>
            <w:proofErr w:type="spellStart"/>
            <w:r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>оповещатель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1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93576D" w:rsidRPr="003C6CA3" w:rsidRDefault="003C47FE" w:rsidP="00A064C4">
            <w:pPr>
              <w:shd w:val="clear" w:color="auto" w:fill="FFFFFF"/>
              <w:ind w:left="18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</w:tr>
      <w:tr w:rsidR="0093576D" w:rsidRPr="003C6CA3" w:rsidTr="0093576D">
        <w:trPr>
          <w:trHeight w:hRule="exact" w:val="281"/>
        </w:trPr>
        <w:tc>
          <w:tcPr>
            <w:tcW w:w="993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3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C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:rsidR="0093576D" w:rsidRPr="003C6CA3" w:rsidRDefault="00852BA7" w:rsidP="003C6CA3">
            <w:pPr>
              <w:shd w:val="clear" w:color="auto" w:fill="FFFFFF"/>
              <w:spacing w:line="283" w:lineRule="exact"/>
              <w:ind w:hanging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>Си</w:t>
            </w:r>
            <w:r w:rsidR="0093576D"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рена </w:t>
            </w:r>
            <w:proofErr w:type="spellStart"/>
            <w:r w:rsidR="0093576D" w:rsidRPr="003C6CA3">
              <w:rPr>
                <w:rFonts w:ascii="Times New Roman" w:hAnsi="Times New Roman" w:cs="Times New Roman"/>
                <w:i/>
                <w:sz w:val="24"/>
                <w:szCs w:val="24"/>
              </w:rPr>
              <w:t>оповещатель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17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6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FFFFFF"/>
          </w:tcPr>
          <w:p w:rsidR="0093576D" w:rsidRPr="003C6CA3" w:rsidRDefault="00A064C4" w:rsidP="003C6CA3">
            <w:pPr>
              <w:shd w:val="clear" w:color="auto" w:fill="FFFFFF"/>
              <w:ind w:left="18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  <w:tr w:rsidR="0093576D" w:rsidRPr="003C6CA3" w:rsidTr="0093576D">
        <w:trPr>
          <w:trHeight w:hRule="exact" w:val="279"/>
        </w:trPr>
        <w:tc>
          <w:tcPr>
            <w:tcW w:w="993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3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CA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FFFFFF"/>
          </w:tcPr>
          <w:p w:rsidR="0093576D" w:rsidRPr="003C6CA3" w:rsidRDefault="003C47FE" w:rsidP="003C6CA3">
            <w:pPr>
              <w:shd w:val="clear" w:color="auto" w:fill="FFFFFF"/>
              <w:spacing w:line="283" w:lineRule="exact"/>
              <w:ind w:hanging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Извещатель</w:t>
            </w:r>
            <w:proofErr w:type="spellEnd"/>
            <w:r>
              <w:rPr>
                <w:i/>
                <w:sz w:val="24"/>
                <w:szCs w:val="24"/>
              </w:rPr>
              <w:t xml:space="preserve"> тепловой 103-101</w:t>
            </w:r>
          </w:p>
        </w:tc>
        <w:tc>
          <w:tcPr>
            <w:tcW w:w="3119" w:type="dxa"/>
            <w:shd w:val="clear" w:color="auto" w:fill="FFFFFF"/>
          </w:tcPr>
          <w:p w:rsidR="0093576D" w:rsidRPr="003C6CA3" w:rsidRDefault="0093576D" w:rsidP="003C6CA3">
            <w:pPr>
              <w:shd w:val="clear" w:color="auto" w:fill="FFFFFF"/>
              <w:ind w:left="17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C6CA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7" w:type="dxa"/>
            <w:shd w:val="clear" w:color="auto" w:fill="FFFFFF"/>
          </w:tcPr>
          <w:p w:rsidR="0093576D" w:rsidRPr="003C47FE" w:rsidRDefault="003C47FE" w:rsidP="00A064C4">
            <w:pPr>
              <w:shd w:val="clear" w:color="auto" w:fill="FFFFFF"/>
              <w:ind w:left="18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273</w:t>
            </w:r>
          </w:p>
        </w:tc>
      </w:tr>
    </w:tbl>
    <w:p w:rsidR="00852BA7" w:rsidRPr="0050605D" w:rsidRDefault="00852BA7" w:rsidP="003C6CA3">
      <w:pPr>
        <w:rPr>
          <w:b/>
          <w:i/>
        </w:rPr>
      </w:pPr>
    </w:p>
    <w:p w:rsidR="00043975" w:rsidRDefault="00043975" w:rsidP="0050605D">
      <w:pPr>
        <w:ind w:left="360"/>
        <w:rPr>
          <w:b/>
          <w:i/>
          <w:sz w:val="24"/>
        </w:rPr>
      </w:pPr>
    </w:p>
    <w:sectPr w:rsidR="0004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51AE"/>
    <w:multiLevelType w:val="hybridMultilevel"/>
    <w:tmpl w:val="588ED8D0"/>
    <w:lvl w:ilvl="0" w:tplc="283853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A3711E"/>
    <w:multiLevelType w:val="hybridMultilevel"/>
    <w:tmpl w:val="D9DA3E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D9371F"/>
    <w:multiLevelType w:val="hybridMultilevel"/>
    <w:tmpl w:val="D9DA3E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72105E"/>
    <w:multiLevelType w:val="hybridMultilevel"/>
    <w:tmpl w:val="4560E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D6C9A"/>
    <w:multiLevelType w:val="hybridMultilevel"/>
    <w:tmpl w:val="F05A4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40DA1"/>
    <w:multiLevelType w:val="hybridMultilevel"/>
    <w:tmpl w:val="3A10C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5731"/>
    <w:multiLevelType w:val="hybridMultilevel"/>
    <w:tmpl w:val="4FC8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5107F"/>
    <w:multiLevelType w:val="hybridMultilevel"/>
    <w:tmpl w:val="D9DA3E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9A2CDC"/>
    <w:multiLevelType w:val="hybridMultilevel"/>
    <w:tmpl w:val="3A10C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0591C"/>
    <w:multiLevelType w:val="hybridMultilevel"/>
    <w:tmpl w:val="D9DA3E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7201D9"/>
    <w:multiLevelType w:val="multilevel"/>
    <w:tmpl w:val="1074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D56BAE"/>
    <w:multiLevelType w:val="hybridMultilevel"/>
    <w:tmpl w:val="650023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8D0EFF"/>
    <w:multiLevelType w:val="multilevel"/>
    <w:tmpl w:val="0854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E68E6"/>
    <w:multiLevelType w:val="hybridMultilevel"/>
    <w:tmpl w:val="4FC8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E30C3"/>
    <w:multiLevelType w:val="hybridMultilevel"/>
    <w:tmpl w:val="D9DA3E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4"/>
  </w:num>
  <w:num w:numId="5">
    <w:abstractNumId w:val="4"/>
  </w:num>
  <w:num w:numId="6">
    <w:abstractNumId w:val="1"/>
  </w:num>
  <w:num w:numId="7">
    <w:abstractNumId w:val="11"/>
  </w:num>
  <w:num w:numId="8">
    <w:abstractNumId w:val="15"/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B7"/>
    <w:rsid w:val="000219D0"/>
    <w:rsid w:val="00043975"/>
    <w:rsid w:val="000B4357"/>
    <w:rsid w:val="00120140"/>
    <w:rsid w:val="00127F6E"/>
    <w:rsid w:val="00172F91"/>
    <w:rsid w:val="001B0795"/>
    <w:rsid w:val="001B3D78"/>
    <w:rsid w:val="002319F0"/>
    <w:rsid w:val="00300635"/>
    <w:rsid w:val="003538D2"/>
    <w:rsid w:val="003B50F7"/>
    <w:rsid w:val="003C47FE"/>
    <w:rsid w:val="003C6657"/>
    <w:rsid w:val="003C6CA3"/>
    <w:rsid w:val="003E402A"/>
    <w:rsid w:val="003F6197"/>
    <w:rsid w:val="00405C48"/>
    <w:rsid w:val="00440F3A"/>
    <w:rsid w:val="0050605D"/>
    <w:rsid w:val="0051246B"/>
    <w:rsid w:val="005F01AE"/>
    <w:rsid w:val="00691BBF"/>
    <w:rsid w:val="006A5608"/>
    <w:rsid w:val="00721DF3"/>
    <w:rsid w:val="007313C5"/>
    <w:rsid w:val="00751EC3"/>
    <w:rsid w:val="007672A7"/>
    <w:rsid w:val="007D7DE9"/>
    <w:rsid w:val="008040AF"/>
    <w:rsid w:val="00852BA7"/>
    <w:rsid w:val="008C1D34"/>
    <w:rsid w:val="008E0310"/>
    <w:rsid w:val="008E32F4"/>
    <w:rsid w:val="0093576D"/>
    <w:rsid w:val="00A064C4"/>
    <w:rsid w:val="00AC10FA"/>
    <w:rsid w:val="00B11856"/>
    <w:rsid w:val="00B15819"/>
    <w:rsid w:val="00B359ED"/>
    <w:rsid w:val="00B37B4C"/>
    <w:rsid w:val="00BD0EFE"/>
    <w:rsid w:val="00C0758F"/>
    <w:rsid w:val="00C9301A"/>
    <w:rsid w:val="00CA6A35"/>
    <w:rsid w:val="00D56FB7"/>
    <w:rsid w:val="00DE642A"/>
    <w:rsid w:val="00E2746A"/>
    <w:rsid w:val="00E423E2"/>
    <w:rsid w:val="00EB3BB9"/>
    <w:rsid w:val="00EC69AF"/>
    <w:rsid w:val="00EC72A1"/>
    <w:rsid w:val="00F739AA"/>
    <w:rsid w:val="00F95E59"/>
    <w:rsid w:val="00FA3F33"/>
    <w:rsid w:val="00F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07150-2B49-46A1-8508-0A5D6BF7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B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3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3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32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E32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76D"/>
    <w:pPr>
      <w:ind w:left="720"/>
      <w:contextualSpacing/>
    </w:pPr>
  </w:style>
  <w:style w:type="table" w:styleId="a4">
    <w:name w:val="Table Grid"/>
    <w:basedOn w:val="a1"/>
    <w:uiPriority w:val="59"/>
    <w:rsid w:val="00935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E32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32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E32F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E32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5">
    <w:name w:val="No Spacing"/>
    <w:uiPriority w:val="1"/>
    <w:qFormat/>
    <w:rsid w:val="003C6CA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E699-CBB7-44E8-B5A0-5B7F85C9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-Lenovo-</cp:lastModifiedBy>
  <cp:revision>13</cp:revision>
  <dcterms:created xsi:type="dcterms:W3CDTF">2022-03-05T07:27:00Z</dcterms:created>
  <dcterms:modified xsi:type="dcterms:W3CDTF">2026-01-18T19:39:00Z</dcterms:modified>
</cp:coreProperties>
</file>