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15" w:rsidRDefault="00AC269C" w:rsidP="00866666">
      <w:pPr>
        <w:rPr>
          <w:i/>
          <w:lang w:val="kk-KZ"/>
        </w:rPr>
      </w:pPr>
      <w:bookmarkStart w:id="0" w:name="_GoBack"/>
      <w:bookmarkEnd w:id="0"/>
      <w:r>
        <w:rPr>
          <w:i/>
          <w:lang w:val="kk-KZ"/>
        </w:rPr>
        <w:t xml:space="preserve"> </w:t>
      </w:r>
    </w:p>
    <w:p w:rsidR="00A36A15" w:rsidRDefault="00A36A15" w:rsidP="00866666">
      <w:pPr>
        <w:rPr>
          <w:i/>
          <w:lang w:val="kk-KZ"/>
        </w:rPr>
      </w:pPr>
    </w:p>
    <w:p w:rsidR="00A36A15" w:rsidRDefault="00A36A15" w:rsidP="00866666">
      <w:pPr>
        <w:rPr>
          <w:i/>
          <w:lang w:val="kk-KZ"/>
        </w:rPr>
      </w:pPr>
    </w:p>
    <w:p w:rsidR="00866666" w:rsidRPr="00866666" w:rsidRDefault="00866666" w:rsidP="00866666">
      <w:pPr>
        <w:rPr>
          <w:i/>
          <w:lang w:val="kk-KZ"/>
        </w:rPr>
      </w:pPr>
      <w:r>
        <w:rPr>
          <w:color w:val="000000"/>
          <w:sz w:val="28"/>
          <w:szCs w:val="28"/>
          <w:lang w:val="kk-KZ"/>
        </w:rPr>
        <w:t>Сатып алынатын қызметтердің техникалық ерекшеліктері</w:t>
      </w:r>
    </w:p>
    <w:p w:rsidR="00866666" w:rsidRDefault="00866666" w:rsidP="00866666">
      <w:pPr>
        <w:jc w:val="center"/>
        <w:rPr>
          <w:color w:val="000000"/>
          <w:sz w:val="28"/>
          <w:szCs w:val="28"/>
          <w:lang w:val="kk-KZ"/>
        </w:rPr>
      </w:pPr>
    </w:p>
    <w:tbl>
      <w:tblPr>
        <w:tblW w:w="1500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3002"/>
        <w:gridCol w:w="11288"/>
      </w:tblGrid>
      <w:tr w:rsidR="00866666" w:rsidTr="00146460">
        <w:trPr>
          <w:trHeight w:val="276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6666" w:rsidRDefault="0086666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6666" w:rsidRDefault="0086666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</w:rPr>
              <w:t>Қызметтердіңатауы</w:t>
            </w:r>
          </w:p>
        </w:tc>
        <w:tc>
          <w:tcPr>
            <w:tcW w:w="1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6666" w:rsidRDefault="0086666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</w:rPr>
              <w:t>Техникалықерекшелігі, қызметсипаттамасы</w:t>
            </w:r>
          </w:p>
        </w:tc>
      </w:tr>
      <w:tr w:rsidR="00866666" w:rsidTr="00146460">
        <w:trPr>
          <w:trHeight w:val="112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6666" w:rsidRDefault="008666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6666" w:rsidRDefault="0086666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6666" w:rsidRDefault="0086666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866666" w:rsidRPr="00EC17C3" w:rsidTr="00146460">
        <w:trPr>
          <w:trHeight w:val="7191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6666" w:rsidRDefault="00866666" w:rsidP="00207D78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666" w:rsidRDefault="00575A2E">
            <w:pPr>
              <w:jc w:val="both"/>
              <w:rPr>
                <w:lang w:val="kk-KZ"/>
              </w:rPr>
            </w:pPr>
            <w:r w:rsidRPr="00575A2E">
              <w:rPr>
                <w:lang w:val="kk-KZ"/>
              </w:rPr>
              <w:t>Өндірістік бақылау</w:t>
            </w:r>
          </w:p>
        </w:tc>
        <w:tc>
          <w:tcPr>
            <w:tcW w:w="112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0" w:rsidRPr="00146460" w:rsidRDefault="00093C36" w:rsidP="0014646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Кабинеттер саны -45</w:t>
            </w:r>
          </w:p>
          <w:p w:rsidR="00146460" w:rsidRPr="00146460" w:rsidRDefault="00146460" w:rsidP="0014646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46460">
              <w:rPr>
                <w:lang w:val="kk-KZ"/>
              </w:rPr>
              <w:t>Технологи</w:t>
            </w:r>
            <w:r w:rsidR="00360704">
              <w:rPr>
                <w:lang w:val="kk-KZ"/>
              </w:rPr>
              <w:t>я кабинетіндегі станоктар саны-6</w:t>
            </w:r>
            <w:r w:rsidRPr="00146460">
              <w:rPr>
                <w:lang w:val="kk-KZ"/>
              </w:rPr>
              <w:t xml:space="preserve"> дана</w:t>
            </w:r>
          </w:p>
          <w:p w:rsidR="00146460" w:rsidRPr="00146460" w:rsidRDefault="00146460" w:rsidP="0014646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46460">
              <w:rPr>
                <w:lang w:val="kk-KZ"/>
              </w:rPr>
              <w:t>Тігін машиналарының саны-</w:t>
            </w:r>
            <w:r w:rsidR="00EC17C3">
              <w:t xml:space="preserve"> 6</w:t>
            </w:r>
            <w:r w:rsidRPr="00146460">
              <w:rPr>
                <w:lang w:val="kk-KZ"/>
              </w:rPr>
              <w:t xml:space="preserve"> дана</w:t>
            </w:r>
          </w:p>
          <w:p w:rsidR="00146460" w:rsidRDefault="00EC17C3" w:rsidP="00146460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Компьютерлер саны-60</w:t>
            </w:r>
            <w:r w:rsidR="00146460" w:rsidRPr="00146460">
              <w:rPr>
                <w:lang w:val="kk-KZ"/>
              </w:rPr>
              <w:t xml:space="preserve"> дана</w:t>
            </w:r>
          </w:p>
          <w:p w:rsidR="00182EC3" w:rsidRPr="00182EC3" w:rsidRDefault="00182EC3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82EC3">
              <w:rPr>
                <w:lang w:val="kk-KZ"/>
              </w:rPr>
              <w:t>1.Жарықтандыру (табиғи, жасанды)</w:t>
            </w:r>
            <w:r w:rsidR="00964F84">
              <w:rPr>
                <w:lang w:val="kk-KZ"/>
              </w:rPr>
              <w:t>-</w:t>
            </w:r>
            <w:r w:rsidR="00964F84">
              <w:t xml:space="preserve"> </w:t>
            </w:r>
            <w:r w:rsidR="00964F84" w:rsidRPr="00964F84">
              <w:rPr>
                <w:lang w:val="kk-KZ"/>
              </w:rPr>
              <w:t>10 өлшеу</w:t>
            </w:r>
            <w:r w:rsidR="00964F84">
              <w:rPr>
                <w:lang w:val="kk-KZ"/>
              </w:rPr>
              <w:t>.</w:t>
            </w:r>
          </w:p>
          <w:p w:rsidR="00182EC3" w:rsidRPr="00182EC3" w:rsidRDefault="00182EC3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82EC3">
              <w:rPr>
                <w:lang w:val="kk-KZ"/>
              </w:rPr>
              <w:t>2.Микроклимат параметрлері: (ауа жылдамдығы, ылғалдылық, температура) .. желдету жүйесінің тиімділігі</w:t>
            </w:r>
          </w:p>
          <w:p w:rsidR="00182EC3" w:rsidRPr="00182EC3" w:rsidRDefault="00182EC3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82EC3">
              <w:rPr>
                <w:lang w:val="kk-KZ"/>
              </w:rPr>
              <w:t>3.Шу тұрақты емес Шу тербелмелі, үзіліссіз): өлшемдер саны</w:t>
            </w:r>
          </w:p>
          <w:p w:rsidR="00182EC3" w:rsidRPr="00182EC3" w:rsidRDefault="00182EC3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82EC3">
              <w:rPr>
                <w:lang w:val="kk-KZ"/>
              </w:rPr>
              <w:t>4.Электромагниттік өрістер (электр өрісінің күші және магнит ағынының тығыздығы., электростатикалық өрістің кернеулігі, электр өрісінің кернеулігі., өнеркәсіптік жиіліктің электр статикалық және магнит өрісінің кернеуі 50 Гц-30 камера(әр жұмыс орны компьютерлік және мультимедиялық сыныптар, кабинеттер)</w:t>
            </w:r>
          </w:p>
          <w:p w:rsidR="00182EC3" w:rsidRPr="00182EC3" w:rsidRDefault="00182EC3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82EC3">
              <w:rPr>
                <w:lang w:val="kk-KZ"/>
              </w:rPr>
              <w:t>5.Дезинфекциялық құралдар, ерітінділер (құрғақ препараттардағы белсенді хлордың пайыздық құрамы% ерітінділердегі белсенді хлор.</w:t>
            </w:r>
          </w:p>
          <w:p w:rsidR="00182EC3" w:rsidRPr="00182EC3" w:rsidRDefault="00182EC3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82EC3">
              <w:rPr>
                <w:lang w:val="kk-KZ"/>
              </w:rPr>
              <w:t>6.Су құбыры желісінен бактериологиялық көрсеткіштерге су; ОМЧ микроорганизмдерінің жалпы саны., жалпы колиформды бактериялар (ОКБ)., термотолерантты колиформды бактериялар (ТКБ)</w:t>
            </w:r>
          </w:p>
          <w:p w:rsidR="00182EC3" w:rsidRDefault="00182EC3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82EC3">
              <w:rPr>
                <w:lang w:val="kk-KZ"/>
              </w:rPr>
              <w:t xml:space="preserve">7.Су құбыры желісінен санитарлық-химиялық көрсеткіштерге </w:t>
            </w:r>
            <w:r w:rsidR="00AB2CE7">
              <w:rPr>
                <w:lang w:val="kk-KZ"/>
              </w:rPr>
              <w:t xml:space="preserve">су (иісі 20,60 градус Цельсийде </w:t>
            </w:r>
            <w:r w:rsidRPr="00182EC3">
              <w:rPr>
                <w:lang w:val="kk-KZ"/>
              </w:rPr>
              <w:t xml:space="preserve"> Дәмі, бұлдырлығы, түсі, тотықтануы перманганатты, сумен жабдықтау көрсеткіші РН, нитраттар, нитриттер, аммоний азоты, қалдық байланысқан хлор</w:t>
            </w:r>
            <w:r w:rsidR="00964F84">
              <w:rPr>
                <w:lang w:val="kk-KZ"/>
              </w:rPr>
              <w:t>.</w:t>
            </w:r>
          </w:p>
          <w:p w:rsidR="00964F84" w:rsidRPr="00182EC3" w:rsidRDefault="00964F84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8.</w:t>
            </w:r>
            <w:r w:rsidRPr="00964F84">
              <w:rPr>
                <w:lang w:val="kk-KZ"/>
              </w:rPr>
              <w:t>Химия кабинеттерінің, спортзалдың, шеберханалардың желдету тиімділігін зерттеу-5 Өлшем.</w:t>
            </w:r>
          </w:p>
          <w:p w:rsidR="00182EC3" w:rsidRPr="00182EC3" w:rsidRDefault="00964F84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182EC3" w:rsidRPr="00182EC3">
              <w:rPr>
                <w:lang w:val="kk-KZ"/>
              </w:rPr>
              <w:t>.Зерттеу жүргізу үшін сынамаларды іріктеу және тіркеу</w:t>
            </w:r>
          </w:p>
          <w:p w:rsidR="00182EC3" w:rsidRPr="00182EC3" w:rsidRDefault="00964F84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182EC3" w:rsidRPr="00182EC3">
              <w:rPr>
                <w:lang w:val="kk-KZ"/>
              </w:rPr>
              <w:t>.Хаттаманы ресімдеу</w:t>
            </w:r>
          </w:p>
          <w:p w:rsidR="00182EC3" w:rsidRPr="00182EC3" w:rsidRDefault="00182EC3" w:rsidP="00182EC3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182EC3">
              <w:rPr>
                <w:lang w:val="kk-KZ"/>
              </w:rPr>
              <w:t>Өлшеу, сынама алу орны (оқу үй-жайлары, зертханалар, шеберханалар, оқу залы, медкабинет, компьютерлік сыныптар).</w:t>
            </w:r>
          </w:p>
          <w:p w:rsidR="00866666" w:rsidRPr="007F3E3C" w:rsidRDefault="007F3E3C" w:rsidP="00784FC4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7F3E3C">
              <w:rPr>
                <w:b/>
                <w:lang w:val="kk-KZ"/>
              </w:rPr>
              <w:t>Санитарлық ережелерге сәйкес " өндірістік бақылауды жүзеге асыруға қойылатын санитарлық-эпидемиологиялық талаптар."ҚР Денсаулық сақтау министрінің 2023 жылғы 7 сәуірдегі № 62 бұйрығымен бекітілген</w:t>
            </w:r>
          </w:p>
        </w:tc>
      </w:tr>
    </w:tbl>
    <w:p w:rsidR="00866666" w:rsidRDefault="00866666" w:rsidP="00866666">
      <w:pPr>
        <w:jc w:val="center"/>
        <w:rPr>
          <w:i/>
          <w:lang w:val="kk-KZ"/>
        </w:rPr>
      </w:pPr>
    </w:p>
    <w:p w:rsidR="00146460" w:rsidRPr="00360704" w:rsidRDefault="00146460" w:rsidP="00360704">
      <w:pPr>
        <w:rPr>
          <w:i/>
          <w:sz w:val="28"/>
          <w:szCs w:val="28"/>
          <w:lang w:val="kk-KZ"/>
        </w:rPr>
      </w:pPr>
    </w:p>
    <w:p w:rsidR="00360704" w:rsidRPr="00AB2CE7" w:rsidRDefault="00360704" w:rsidP="00866666">
      <w:pPr>
        <w:rPr>
          <w:i/>
          <w:sz w:val="28"/>
          <w:szCs w:val="28"/>
          <w:lang w:val="kk-KZ"/>
        </w:rPr>
      </w:pPr>
    </w:p>
    <w:p w:rsidR="00360704" w:rsidRPr="00AB2CE7" w:rsidRDefault="00360704" w:rsidP="00866666">
      <w:pPr>
        <w:rPr>
          <w:i/>
          <w:sz w:val="28"/>
          <w:szCs w:val="28"/>
          <w:lang w:val="kk-KZ"/>
        </w:rPr>
      </w:pPr>
    </w:p>
    <w:p w:rsidR="00866666" w:rsidRPr="00784FC4" w:rsidRDefault="00866666" w:rsidP="00866666">
      <w:pPr>
        <w:rPr>
          <w:i/>
          <w:sz w:val="28"/>
          <w:szCs w:val="28"/>
        </w:rPr>
      </w:pPr>
      <w:r w:rsidRPr="00BF0E06">
        <w:rPr>
          <w:color w:val="000000"/>
          <w:sz w:val="28"/>
          <w:szCs w:val="28"/>
        </w:rPr>
        <w:t>Техническая спецификация закупаемых услуг</w:t>
      </w:r>
    </w:p>
    <w:p w:rsidR="00866666" w:rsidRPr="008059E8" w:rsidRDefault="00866666" w:rsidP="00866666">
      <w:pPr>
        <w:jc w:val="center"/>
        <w:rPr>
          <w:b/>
          <w:sz w:val="28"/>
          <w:szCs w:val="28"/>
          <w:lang w:val="kk-KZ"/>
        </w:rPr>
      </w:pPr>
    </w:p>
    <w:tbl>
      <w:tblPr>
        <w:tblW w:w="1488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0486"/>
      </w:tblGrid>
      <w:tr w:rsidR="00866666" w:rsidRPr="00012CD0" w:rsidTr="0023207F">
        <w:trPr>
          <w:trHeight w:val="4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6666" w:rsidRPr="00BF0E06" w:rsidRDefault="00866666" w:rsidP="00207D78">
            <w:pPr>
              <w:jc w:val="center"/>
              <w:rPr>
                <w:sz w:val="28"/>
                <w:szCs w:val="28"/>
              </w:rPr>
            </w:pPr>
            <w:r w:rsidRPr="00BF0E06">
              <w:rPr>
                <w:sz w:val="28"/>
                <w:szCs w:val="28"/>
              </w:rPr>
              <w:t>п/п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66666" w:rsidRPr="00BF0E06" w:rsidRDefault="00866666" w:rsidP="00207D78">
            <w:pPr>
              <w:jc w:val="center"/>
              <w:rPr>
                <w:sz w:val="28"/>
                <w:szCs w:val="28"/>
                <w:lang w:val="kk-KZ"/>
              </w:rPr>
            </w:pPr>
            <w:r w:rsidRPr="00BF0E06">
              <w:rPr>
                <w:sz w:val="28"/>
                <w:szCs w:val="28"/>
                <w:lang w:val="kk-KZ"/>
              </w:rPr>
              <w:t>Наименование услуг</w:t>
            </w:r>
          </w:p>
        </w:tc>
        <w:tc>
          <w:tcPr>
            <w:tcW w:w="10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66666" w:rsidRPr="00BF0E06" w:rsidRDefault="00866666" w:rsidP="00207D78">
            <w:pPr>
              <w:jc w:val="center"/>
              <w:rPr>
                <w:sz w:val="28"/>
                <w:szCs w:val="28"/>
                <w:lang w:val="kk-KZ"/>
              </w:rPr>
            </w:pPr>
            <w:r w:rsidRPr="00BF0E06">
              <w:rPr>
                <w:sz w:val="28"/>
                <w:szCs w:val="28"/>
              </w:rPr>
              <w:t xml:space="preserve">Техническая спецификация, характеристика </w:t>
            </w:r>
            <w:r>
              <w:rPr>
                <w:sz w:val="28"/>
                <w:szCs w:val="28"/>
                <w:lang w:val="kk-KZ"/>
              </w:rPr>
              <w:t>услуг</w:t>
            </w:r>
          </w:p>
        </w:tc>
      </w:tr>
      <w:tr w:rsidR="00866666" w:rsidTr="0023207F">
        <w:trPr>
          <w:trHeight w:val="1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6666" w:rsidRPr="00BF0E06" w:rsidRDefault="00866666" w:rsidP="00207D78">
            <w:pPr>
              <w:jc w:val="center"/>
              <w:rPr>
                <w:b/>
                <w:sz w:val="16"/>
                <w:szCs w:val="16"/>
              </w:rPr>
            </w:pPr>
            <w:r w:rsidRPr="00BF0E0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66666" w:rsidRPr="00BF0E06" w:rsidRDefault="00866666" w:rsidP="00207D7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BF0E06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0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6666" w:rsidRPr="00BF0E06" w:rsidRDefault="00866666" w:rsidP="00207D7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BF0E06">
              <w:rPr>
                <w:b/>
                <w:sz w:val="16"/>
                <w:szCs w:val="16"/>
                <w:lang w:val="en-US"/>
              </w:rPr>
              <w:t>3</w:t>
            </w:r>
          </w:p>
        </w:tc>
      </w:tr>
      <w:tr w:rsidR="00866666" w:rsidTr="00207D78">
        <w:trPr>
          <w:trHeight w:val="2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6666" w:rsidRDefault="00866666" w:rsidP="00207D78">
            <w:pPr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66" w:rsidRPr="00BF0E06" w:rsidRDefault="002A0CE3" w:rsidP="00207D78">
            <w:pPr>
              <w:rPr>
                <w:highlight w:val="yellow"/>
              </w:rPr>
            </w:pPr>
            <w:r w:rsidRPr="002A0CE3">
              <w:t>Производственный контроль</w:t>
            </w:r>
          </w:p>
        </w:tc>
        <w:tc>
          <w:tcPr>
            <w:tcW w:w="104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0" w:rsidRDefault="00146460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Количество </w:t>
            </w:r>
            <w:r w:rsidR="00EF560E">
              <w:rPr>
                <w:i/>
              </w:rPr>
              <w:t>кабинетов -45</w:t>
            </w:r>
          </w:p>
          <w:p w:rsidR="00146460" w:rsidRDefault="00146460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Количество</w:t>
            </w:r>
            <w:r w:rsidR="00360704">
              <w:rPr>
                <w:i/>
              </w:rPr>
              <w:t xml:space="preserve"> станков в кабинете технологии-6 </w:t>
            </w:r>
            <w:r>
              <w:rPr>
                <w:i/>
              </w:rPr>
              <w:t>шт</w:t>
            </w:r>
            <w:r w:rsidR="00EC17C3">
              <w:rPr>
                <w:i/>
              </w:rPr>
              <w:t>.</w:t>
            </w:r>
          </w:p>
          <w:p w:rsidR="00146460" w:rsidRDefault="00146460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Количество швейных машинок -</w:t>
            </w:r>
            <w:r w:rsidR="00964F84">
              <w:rPr>
                <w:i/>
              </w:rPr>
              <w:t xml:space="preserve"> 6</w:t>
            </w:r>
            <w:r>
              <w:rPr>
                <w:i/>
              </w:rPr>
              <w:t>шт</w:t>
            </w:r>
            <w:r w:rsidR="00EC17C3">
              <w:rPr>
                <w:i/>
              </w:rPr>
              <w:t>.</w:t>
            </w:r>
          </w:p>
          <w:p w:rsidR="00146460" w:rsidRDefault="00EC17C3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Количество компьютеров -60 </w:t>
            </w:r>
            <w:r w:rsidR="00146460">
              <w:rPr>
                <w:i/>
              </w:rPr>
              <w:t>шт</w:t>
            </w:r>
            <w:r>
              <w:rPr>
                <w:i/>
              </w:rPr>
              <w:t>.</w:t>
            </w:r>
          </w:p>
          <w:p w:rsidR="000023F7" w:rsidRDefault="002A0CE3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1.Освещенность</w:t>
            </w:r>
            <w:r w:rsidR="00964F84">
              <w:rPr>
                <w:i/>
              </w:rPr>
              <w:t xml:space="preserve"> </w:t>
            </w:r>
            <w:r w:rsidR="00C800BC">
              <w:rPr>
                <w:i/>
              </w:rPr>
              <w:t>(естественная, иску</w:t>
            </w:r>
            <w:r w:rsidR="00182EC3">
              <w:rPr>
                <w:i/>
              </w:rPr>
              <w:t>сственная)</w:t>
            </w:r>
            <w:r w:rsidR="00964F84">
              <w:rPr>
                <w:i/>
              </w:rPr>
              <w:t>-10 замеров</w:t>
            </w:r>
          </w:p>
          <w:p w:rsidR="002A0CE3" w:rsidRDefault="002A0CE3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2.Параметры микроклимата</w:t>
            </w:r>
            <w:r w:rsidR="00C800BC">
              <w:rPr>
                <w:i/>
              </w:rPr>
              <w:t>:(скорость движения воздуха, влажность, тем</w:t>
            </w:r>
            <w:r w:rsidR="00182EC3">
              <w:rPr>
                <w:i/>
              </w:rPr>
              <w:t>пература</w:t>
            </w:r>
            <w:proofErr w:type="gramStart"/>
            <w:r w:rsidR="00182EC3">
              <w:rPr>
                <w:i/>
              </w:rPr>
              <w:t xml:space="preserve">) </w:t>
            </w:r>
            <w:r w:rsidR="00C800BC">
              <w:rPr>
                <w:i/>
              </w:rPr>
              <w:t>.</w:t>
            </w:r>
            <w:proofErr w:type="gramEnd"/>
            <w:r w:rsidR="00C800BC">
              <w:rPr>
                <w:i/>
              </w:rPr>
              <w:t>, эффективность вентиляционно</w:t>
            </w:r>
            <w:r w:rsidR="00182EC3">
              <w:rPr>
                <w:i/>
              </w:rPr>
              <w:t>й системы</w:t>
            </w:r>
          </w:p>
          <w:p w:rsidR="002A0CE3" w:rsidRDefault="002A0CE3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3.Шум</w:t>
            </w:r>
            <w:r w:rsidR="00C800BC">
              <w:rPr>
                <w:i/>
              </w:rPr>
              <w:t>непостоянный шум</w:t>
            </w:r>
            <w:r w:rsidR="00711217">
              <w:rPr>
                <w:i/>
              </w:rPr>
              <w:t xml:space="preserve"> колеблющийся, прерывистый): </w:t>
            </w:r>
            <w:r w:rsidR="00182EC3">
              <w:rPr>
                <w:i/>
              </w:rPr>
              <w:t>количество замеров</w:t>
            </w:r>
          </w:p>
          <w:p w:rsidR="002A0CE3" w:rsidRDefault="002A0CE3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4.Электромагнитные поля</w:t>
            </w:r>
            <w:r w:rsidR="00C971E0">
              <w:rPr>
                <w:i/>
              </w:rPr>
              <w:t xml:space="preserve"> </w:t>
            </w:r>
            <w:r w:rsidR="00711217">
              <w:rPr>
                <w:i/>
              </w:rPr>
              <w:t>(напряженность электрического поля и плотность магнитного потока</w:t>
            </w:r>
            <w:r w:rsidR="00F66FA7">
              <w:rPr>
                <w:i/>
              </w:rPr>
              <w:t>., напряженность электростатического поля,</w:t>
            </w:r>
            <w:r w:rsidR="00C971E0">
              <w:rPr>
                <w:i/>
              </w:rPr>
              <w:t xml:space="preserve"> </w:t>
            </w:r>
            <w:r w:rsidR="00F66FA7">
              <w:rPr>
                <w:i/>
              </w:rPr>
              <w:t>напряженность электрического</w:t>
            </w:r>
            <w:r w:rsidR="00C971E0">
              <w:rPr>
                <w:i/>
              </w:rPr>
              <w:t xml:space="preserve"> </w:t>
            </w:r>
            <w:r w:rsidR="00182EC3">
              <w:rPr>
                <w:i/>
              </w:rPr>
              <w:t>поля</w:t>
            </w:r>
            <w:r w:rsidR="00F66FA7">
              <w:rPr>
                <w:i/>
              </w:rPr>
              <w:t>., напряженность электростатического и магнитного поля промышленной частоты 50Гц-30</w:t>
            </w:r>
            <w:r w:rsidR="00964F84">
              <w:rPr>
                <w:i/>
              </w:rPr>
              <w:t xml:space="preserve"> </w:t>
            </w:r>
            <w:r w:rsidR="00F66FA7">
              <w:rPr>
                <w:i/>
              </w:rPr>
              <w:t>замеров</w:t>
            </w:r>
            <w:r w:rsidR="00C971E0">
              <w:rPr>
                <w:i/>
              </w:rPr>
              <w:t xml:space="preserve"> </w:t>
            </w:r>
            <w:r w:rsidR="00F66FA7">
              <w:rPr>
                <w:i/>
              </w:rPr>
              <w:t>(каждое рабочее место компьютерные и мультимедийные классы, кабинеты)</w:t>
            </w:r>
          </w:p>
          <w:p w:rsidR="002A0CE3" w:rsidRDefault="00964F84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5.Дезинфицирующие </w:t>
            </w:r>
            <w:proofErr w:type="spellStart"/>
            <w:proofErr w:type="gramStart"/>
            <w:r>
              <w:rPr>
                <w:i/>
              </w:rPr>
              <w:t>средств</w:t>
            </w:r>
            <w:r w:rsidR="002A0CE3">
              <w:rPr>
                <w:i/>
              </w:rPr>
              <w:t>,растворы</w:t>
            </w:r>
            <w:proofErr w:type="spellEnd"/>
            <w:proofErr w:type="gramEnd"/>
            <w:r w:rsidR="00F66FA7">
              <w:rPr>
                <w:i/>
              </w:rPr>
              <w:t>(процентные содержания активного хлора в сухих препаратах% активного хлора в растворах.</w:t>
            </w:r>
          </w:p>
          <w:p w:rsidR="002A0CE3" w:rsidRDefault="002A0CE3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6.Вода с водопроводной сети на бактериоло</w:t>
            </w:r>
            <w:r w:rsidR="00F53A59">
              <w:rPr>
                <w:i/>
              </w:rPr>
              <w:t>гические показатели</w:t>
            </w:r>
            <w:r w:rsidR="00F66FA7">
              <w:rPr>
                <w:i/>
              </w:rPr>
              <w:t>; общее количество микроорганизмов ОМЧ.,</w:t>
            </w:r>
            <w:r w:rsidR="00C971E0">
              <w:rPr>
                <w:i/>
              </w:rPr>
              <w:t xml:space="preserve"> </w:t>
            </w:r>
            <w:r w:rsidR="00F66FA7">
              <w:rPr>
                <w:i/>
              </w:rPr>
              <w:t xml:space="preserve">общие </w:t>
            </w:r>
            <w:proofErr w:type="spellStart"/>
            <w:r w:rsidR="00F66FA7">
              <w:rPr>
                <w:i/>
              </w:rPr>
              <w:t>колиформные</w:t>
            </w:r>
            <w:proofErr w:type="spellEnd"/>
            <w:r w:rsidR="00F66FA7">
              <w:rPr>
                <w:i/>
              </w:rPr>
              <w:t xml:space="preserve"> бактерии (ОКБ)</w:t>
            </w:r>
            <w:proofErr w:type="gramStart"/>
            <w:r w:rsidR="00182EC3">
              <w:rPr>
                <w:i/>
              </w:rPr>
              <w:t>.,</w:t>
            </w:r>
            <w:proofErr w:type="spellStart"/>
            <w:r w:rsidR="00182EC3">
              <w:rPr>
                <w:i/>
              </w:rPr>
              <w:t>термотолерантныеколиформные</w:t>
            </w:r>
            <w:proofErr w:type="spellEnd"/>
            <w:proofErr w:type="gramEnd"/>
            <w:r w:rsidR="00182EC3">
              <w:rPr>
                <w:i/>
              </w:rPr>
              <w:t xml:space="preserve"> бактерии(ТКБ)</w:t>
            </w:r>
          </w:p>
          <w:p w:rsidR="00F53A59" w:rsidRDefault="00F53A59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7.Вода с водопроводной сети на санитарно-химические показатели</w:t>
            </w:r>
            <w:r w:rsidR="00964F84">
              <w:rPr>
                <w:i/>
              </w:rPr>
              <w:t xml:space="preserve"> </w:t>
            </w:r>
            <w:r w:rsidR="00182EC3">
              <w:rPr>
                <w:i/>
              </w:rPr>
              <w:t>(</w:t>
            </w:r>
            <w:r w:rsidR="009C30A1">
              <w:rPr>
                <w:i/>
              </w:rPr>
              <w:t>запах при 20,60градусах Цельсия</w:t>
            </w:r>
            <w:r w:rsidR="00360704">
              <w:rPr>
                <w:i/>
              </w:rPr>
              <w:t>,</w:t>
            </w:r>
            <w:r w:rsidR="009C30A1">
              <w:rPr>
                <w:i/>
              </w:rPr>
              <w:t xml:space="preserve"> </w:t>
            </w:r>
            <w:r w:rsidR="00182EC3">
              <w:rPr>
                <w:i/>
              </w:rPr>
              <w:t xml:space="preserve">Привкус, мутность, цветность, окисляемость </w:t>
            </w:r>
            <w:proofErr w:type="spellStart"/>
            <w:r w:rsidR="00182EC3">
              <w:rPr>
                <w:i/>
              </w:rPr>
              <w:t>перманганатная</w:t>
            </w:r>
            <w:proofErr w:type="spellEnd"/>
            <w:r w:rsidR="00182EC3">
              <w:rPr>
                <w:i/>
              </w:rPr>
              <w:t>, водопроводный показатель РН, нитраты, нитриты, азот аммонийный, остаточный связанный хлор</w:t>
            </w:r>
          </w:p>
          <w:p w:rsidR="00964F84" w:rsidRPr="00964F84" w:rsidRDefault="00964F84" w:rsidP="002A0CE3">
            <w:pPr>
              <w:pStyle w:val="a3"/>
              <w:spacing w:before="0" w:beforeAutospacing="0" w:after="0" w:afterAutospacing="0"/>
            </w:pPr>
            <w:r>
              <w:t>8. Исследование эффективности вентиляции лабораторий кабинетов химии, спортзала, мастерских-  5 замеров.</w:t>
            </w:r>
          </w:p>
          <w:p w:rsidR="00F53A59" w:rsidRDefault="00964F84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9</w:t>
            </w:r>
            <w:r w:rsidR="00F53A59">
              <w:rPr>
                <w:i/>
              </w:rPr>
              <w:t>.Отбор и регистрации проб для проведения исследований</w:t>
            </w:r>
          </w:p>
          <w:p w:rsidR="00F53A59" w:rsidRDefault="00964F84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10</w:t>
            </w:r>
            <w:r w:rsidR="00F53A59">
              <w:rPr>
                <w:i/>
              </w:rPr>
              <w:t>.Оформления протокола</w:t>
            </w:r>
          </w:p>
          <w:p w:rsidR="00D71BA8" w:rsidRDefault="00D71BA8" w:rsidP="002A0CE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Место замеров, отбора проб</w:t>
            </w:r>
            <w:r w:rsidR="00C971E0">
              <w:rPr>
                <w:i/>
              </w:rPr>
              <w:t xml:space="preserve"> </w:t>
            </w:r>
            <w:r>
              <w:rPr>
                <w:i/>
              </w:rPr>
              <w:t>(учебные помещения, лаборатории, мастерские, читальные зал, медкабинет, компьютерные классы.</w:t>
            </w:r>
          </w:p>
          <w:p w:rsidR="006E376E" w:rsidRPr="007F3E3C" w:rsidRDefault="006E376E" w:rsidP="002A0CE3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7F3E3C">
              <w:rPr>
                <w:b/>
                <w:i/>
              </w:rPr>
              <w:t>Согласно санитарных правил «</w:t>
            </w:r>
            <w:r w:rsidR="007F3E3C" w:rsidRPr="007F3E3C">
              <w:rPr>
                <w:b/>
                <w:i/>
                <w:color w:val="000000"/>
                <w:spacing w:val="2"/>
                <w:shd w:val="clear" w:color="auto" w:fill="FFFFFF"/>
              </w:rPr>
              <w:t>Санитарно-эпидемиологические требования к осуществлению производственного контроля.</w:t>
            </w:r>
            <w:r w:rsidR="007F3E3C" w:rsidRPr="007F3E3C">
              <w:rPr>
                <w:b/>
                <w:i/>
              </w:rPr>
              <w:t>» утвержденные</w:t>
            </w:r>
            <w:r w:rsidRPr="007F3E3C">
              <w:rPr>
                <w:b/>
                <w:i/>
              </w:rPr>
              <w:t xml:space="preserve"> приказом Министра </w:t>
            </w:r>
            <w:r w:rsidR="007F3E3C">
              <w:rPr>
                <w:b/>
                <w:i/>
              </w:rPr>
              <w:t xml:space="preserve">здравоохранения РК от 7 апреля </w:t>
            </w:r>
            <w:r w:rsidR="009C30A1">
              <w:rPr>
                <w:b/>
                <w:i/>
              </w:rPr>
              <w:t>2023 года</w:t>
            </w:r>
            <w:r w:rsidR="007F3E3C" w:rsidRPr="007F3E3C">
              <w:rPr>
                <w:b/>
                <w:i/>
              </w:rPr>
              <w:t xml:space="preserve"> №62</w:t>
            </w:r>
          </w:p>
          <w:p w:rsidR="00866666" w:rsidRDefault="00866666" w:rsidP="00784FC4">
            <w:pPr>
              <w:pStyle w:val="a3"/>
              <w:spacing w:before="0" w:beforeAutospacing="0" w:after="0" w:afterAutospacing="0"/>
            </w:pPr>
          </w:p>
        </w:tc>
      </w:tr>
    </w:tbl>
    <w:p w:rsidR="00334E6D" w:rsidRDefault="00334E6D" w:rsidP="00334E6D">
      <w:pPr>
        <w:rPr>
          <w:i/>
          <w:sz w:val="28"/>
          <w:szCs w:val="28"/>
        </w:rPr>
      </w:pPr>
    </w:p>
    <w:sectPr w:rsidR="00334E6D" w:rsidSect="0023207F">
      <w:pgSz w:w="16838" w:h="11906" w:orient="landscape"/>
      <w:pgMar w:top="568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B0599"/>
    <w:multiLevelType w:val="hybridMultilevel"/>
    <w:tmpl w:val="B49A0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1E5C"/>
    <w:multiLevelType w:val="hybridMultilevel"/>
    <w:tmpl w:val="1AA8DE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66"/>
    <w:rsid w:val="000023F7"/>
    <w:rsid w:val="0002439E"/>
    <w:rsid w:val="00052550"/>
    <w:rsid w:val="00093C36"/>
    <w:rsid w:val="00146460"/>
    <w:rsid w:val="00161F0A"/>
    <w:rsid w:val="00182EC3"/>
    <w:rsid w:val="00201E07"/>
    <w:rsid w:val="0023207F"/>
    <w:rsid w:val="002A0CE3"/>
    <w:rsid w:val="002C703C"/>
    <w:rsid w:val="00334E6D"/>
    <w:rsid w:val="00360704"/>
    <w:rsid w:val="003E722C"/>
    <w:rsid w:val="00441895"/>
    <w:rsid w:val="004B77B7"/>
    <w:rsid w:val="004F513F"/>
    <w:rsid w:val="00503B2F"/>
    <w:rsid w:val="005067E4"/>
    <w:rsid w:val="00575A2E"/>
    <w:rsid w:val="00661B6C"/>
    <w:rsid w:val="006E376E"/>
    <w:rsid w:val="00711217"/>
    <w:rsid w:val="00784FC4"/>
    <w:rsid w:val="007F3E3C"/>
    <w:rsid w:val="00857D24"/>
    <w:rsid w:val="00866666"/>
    <w:rsid w:val="00964AC3"/>
    <w:rsid w:val="00964F84"/>
    <w:rsid w:val="009C30A1"/>
    <w:rsid w:val="009E54FD"/>
    <w:rsid w:val="00A36A15"/>
    <w:rsid w:val="00AA3A2C"/>
    <w:rsid w:val="00AB2CE7"/>
    <w:rsid w:val="00AC269C"/>
    <w:rsid w:val="00B57A4F"/>
    <w:rsid w:val="00C17EE1"/>
    <w:rsid w:val="00C52818"/>
    <w:rsid w:val="00C71D1C"/>
    <w:rsid w:val="00C800BC"/>
    <w:rsid w:val="00C971E0"/>
    <w:rsid w:val="00CF64DF"/>
    <w:rsid w:val="00D71BA8"/>
    <w:rsid w:val="00DE63AA"/>
    <w:rsid w:val="00EC17C3"/>
    <w:rsid w:val="00EF560E"/>
    <w:rsid w:val="00F53A59"/>
    <w:rsid w:val="00F66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2E856A-2714-4B6B-B0F8-DAD26D2E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6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HP1</cp:lastModifiedBy>
  <cp:revision>2</cp:revision>
  <cp:lastPrinted>2020-03-11T05:16:00Z</cp:lastPrinted>
  <dcterms:created xsi:type="dcterms:W3CDTF">2026-05-18T03:21:00Z</dcterms:created>
  <dcterms:modified xsi:type="dcterms:W3CDTF">2026-05-18T03:21:00Z</dcterms:modified>
</cp:coreProperties>
</file>