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6D6FA" w14:textId="77777777" w:rsidR="00C33180" w:rsidRPr="000B2C05" w:rsidRDefault="00C33180" w:rsidP="008D6760">
      <w:pPr>
        <w:autoSpaceDE w:val="0"/>
        <w:autoSpaceDN w:val="0"/>
        <w:adjustRightInd w:val="0"/>
        <w:spacing w:after="0" w:line="240" w:lineRule="auto"/>
        <w:ind w:firstLine="993"/>
        <w:jc w:val="center"/>
        <w:rPr>
          <w:rFonts w:ascii="Times New Roman" w:hAnsi="Times New Roman" w:cs="Times New Roman"/>
          <w:b/>
          <w:sz w:val="24"/>
          <w:szCs w:val="24"/>
        </w:rPr>
      </w:pPr>
      <w:r w:rsidRPr="000B2C05">
        <w:rPr>
          <w:rFonts w:ascii="Times New Roman" w:hAnsi="Times New Roman" w:cs="Times New Roman"/>
          <w:b/>
          <w:sz w:val="24"/>
          <w:szCs w:val="24"/>
        </w:rPr>
        <w:t>ТЕХНИЧЕСКАЯ СПЕЦИФИКАЦИЯ</w:t>
      </w:r>
    </w:p>
    <w:p w14:paraId="39C223DD" w14:textId="0270CBA4" w:rsidR="00C33180" w:rsidRPr="000B2C05" w:rsidRDefault="00C33180" w:rsidP="008D6760">
      <w:pPr>
        <w:autoSpaceDE w:val="0"/>
        <w:autoSpaceDN w:val="0"/>
        <w:adjustRightInd w:val="0"/>
        <w:spacing w:after="0" w:line="240" w:lineRule="auto"/>
        <w:ind w:firstLine="993"/>
        <w:jc w:val="center"/>
        <w:rPr>
          <w:rFonts w:ascii="Times New Roman" w:hAnsi="Times New Roman" w:cs="Times New Roman"/>
          <w:b/>
          <w:sz w:val="24"/>
          <w:szCs w:val="24"/>
        </w:rPr>
      </w:pPr>
      <w:r w:rsidRPr="000B2C05">
        <w:rPr>
          <w:rFonts w:ascii="Times New Roman" w:hAnsi="Times New Roman" w:cs="Times New Roman"/>
          <w:b/>
          <w:sz w:val="24"/>
          <w:szCs w:val="24"/>
        </w:rPr>
        <w:t xml:space="preserve">Услуги по сопровождению </w:t>
      </w:r>
      <w:r w:rsidR="00AD4730" w:rsidRPr="000B2C05">
        <w:rPr>
          <w:rFonts w:ascii="Times New Roman" w:hAnsi="Times New Roman" w:cs="Times New Roman"/>
          <w:b/>
          <w:sz w:val="24"/>
          <w:szCs w:val="24"/>
        </w:rPr>
        <w:t>Информационной системы</w:t>
      </w:r>
    </w:p>
    <w:p w14:paraId="67E6B677" w14:textId="77777777" w:rsidR="00C33180" w:rsidRPr="000B2C05" w:rsidRDefault="00C33180" w:rsidP="008D6760">
      <w:pPr>
        <w:autoSpaceDE w:val="0"/>
        <w:autoSpaceDN w:val="0"/>
        <w:adjustRightInd w:val="0"/>
        <w:spacing w:after="0" w:line="240" w:lineRule="auto"/>
        <w:ind w:firstLine="993"/>
        <w:jc w:val="both"/>
        <w:rPr>
          <w:rFonts w:ascii="Times New Roman" w:hAnsi="Times New Roman" w:cs="Times New Roman"/>
          <w:sz w:val="24"/>
          <w:szCs w:val="24"/>
        </w:rPr>
      </w:pPr>
    </w:p>
    <w:p w14:paraId="5935B182" w14:textId="47D90472" w:rsidR="007E5D82" w:rsidRPr="000B2C05" w:rsidRDefault="00194B97" w:rsidP="00194B97">
      <w:pPr>
        <w:autoSpaceDE w:val="0"/>
        <w:autoSpaceDN w:val="0"/>
        <w:adjustRightInd w:val="0"/>
        <w:spacing w:after="0" w:line="240" w:lineRule="auto"/>
        <w:ind w:firstLine="993"/>
        <w:jc w:val="both"/>
        <w:rPr>
          <w:rFonts w:ascii="Times New Roman" w:hAnsi="Times New Roman" w:cs="Times New Roman"/>
          <w:sz w:val="24"/>
          <w:szCs w:val="24"/>
        </w:rPr>
      </w:pPr>
      <w:r w:rsidRPr="000B2C05">
        <w:rPr>
          <w:rFonts w:ascii="Times New Roman" w:hAnsi="Times New Roman" w:cs="Times New Roman"/>
          <w:sz w:val="24"/>
          <w:szCs w:val="24"/>
        </w:rPr>
        <w:t>Настоящий документ является неотъемлемой частью Договора и описывает основные технические требования к оказанию услуг по сопровождению программного обеспечения на платформе 1С (далее – Информационная система, ИС).</w:t>
      </w:r>
    </w:p>
    <w:p w14:paraId="068306DD" w14:textId="77777777" w:rsidR="00194B97" w:rsidRPr="000B2C05" w:rsidRDefault="00194B97" w:rsidP="008D6760">
      <w:pPr>
        <w:autoSpaceDE w:val="0"/>
        <w:autoSpaceDN w:val="0"/>
        <w:adjustRightInd w:val="0"/>
        <w:spacing w:after="0" w:line="240" w:lineRule="auto"/>
        <w:ind w:firstLine="993"/>
        <w:jc w:val="center"/>
        <w:rPr>
          <w:rFonts w:ascii="Times New Roman" w:hAnsi="Times New Roman" w:cs="Times New Roman"/>
          <w:b/>
          <w:sz w:val="24"/>
          <w:szCs w:val="24"/>
        </w:rPr>
      </w:pPr>
    </w:p>
    <w:p w14:paraId="7BE79D7E" w14:textId="6B8C7575" w:rsidR="00C33180" w:rsidRPr="000B2C05" w:rsidRDefault="00C33180" w:rsidP="008D6760">
      <w:pPr>
        <w:autoSpaceDE w:val="0"/>
        <w:autoSpaceDN w:val="0"/>
        <w:adjustRightInd w:val="0"/>
        <w:spacing w:after="0" w:line="240" w:lineRule="auto"/>
        <w:ind w:firstLine="993"/>
        <w:jc w:val="center"/>
        <w:rPr>
          <w:rFonts w:ascii="Times New Roman" w:hAnsi="Times New Roman" w:cs="Times New Roman"/>
          <w:b/>
          <w:sz w:val="24"/>
          <w:szCs w:val="24"/>
        </w:rPr>
      </w:pPr>
      <w:r w:rsidRPr="000B2C05">
        <w:rPr>
          <w:rFonts w:ascii="Times New Roman" w:hAnsi="Times New Roman" w:cs="Times New Roman"/>
          <w:b/>
          <w:sz w:val="24"/>
          <w:szCs w:val="24"/>
        </w:rPr>
        <w:t>Цель</w:t>
      </w:r>
    </w:p>
    <w:p w14:paraId="1A411DF8" w14:textId="17BFFE40" w:rsidR="00C33180" w:rsidRPr="000B2C05" w:rsidRDefault="00C33180" w:rsidP="00477BC7">
      <w:pPr>
        <w:autoSpaceDE w:val="0"/>
        <w:autoSpaceDN w:val="0"/>
        <w:adjustRightInd w:val="0"/>
        <w:spacing w:after="0" w:line="240" w:lineRule="auto"/>
        <w:ind w:firstLine="993"/>
        <w:jc w:val="both"/>
        <w:rPr>
          <w:rFonts w:ascii="Times New Roman" w:hAnsi="Times New Roman" w:cs="Times New Roman"/>
          <w:sz w:val="24"/>
          <w:szCs w:val="24"/>
        </w:rPr>
      </w:pPr>
      <w:r w:rsidRPr="000B2C05">
        <w:rPr>
          <w:rFonts w:ascii="Times New Roman" w:hAnsi="Times New Roman" w:cs="Times New Roman"/>
          <w:sz w:val="24"/>
          <w:szCs w:val="24"/>
        </w:rPr>
        <w:t xml:space="preserve">Целью сопровождения является автоматизация процесса ведения бухгалтерского учета, </w:t>
      </w:r>
      <w:r w:rsidR="0062358D" w:rsidRPr="000B2C05">
        <w:rPr>
          <w:rFonts w:ascii="Times New Roman" w:hAnsi="Times New Roman" w:cs="Times New Roman"/>
          <w:sz w:val="24"/>
          <w:szCs w:val="24"/>
        </w:rPr>
        <w:t xml:space="preserve">формировании </w:t>
      </w:r>
      <w:r w:rsidRPr="000B2C05">
        <w:rPr>
          <w:rFonts w:ascii="Times New Roman" w:hAnsi="Times New Roman" w:cs="Times New Roman"/>
          <w:sz w:val="24"/>
          <w:szCs w:val="24"/>
        </w:rPr>
        <w:t>финансовой информации с выявлением отклонений в отчетах и последующей их корректировки</w:t>
      </w:r>
      <w:r w:rsidR="00477BC7" w:rsidRPr="000B2C05">
        <w:rPr>
          <w:rFonts w:ascii="Times New Roman" w:hAnsi="Times New Roman" w:cs="Times New Roman"/>
          <w:sz w:val="24"/>
          <w:szCs w:val="24"/>
        </w:rPr>
        <w:t>, формировании бухгалтерских балансов, оптимизации рутинных процессов.</w:t>
      </w:r>
      <w:r w:rsidRPr="000B2C05">
        <w:rPr>
          <w:rFonts w:ascii="Times New Roman" w:hAnsi="Times New Roman" w:cs="Times New Roman"/>
          <w:sz w:val="24"/>
          <w:szCs w:val="24"/>
        </w:rPr>
        <w:t xml:space="preserve"> </w:t>
      </w:r>
    </w:p>
    <w:p w14:paraId="4F277182" w14:textId="77777777" w:rsidR="007E5D82" w:rsidRPr="000B2C05" w:rsidRDefault="007E5D82" w:rsidP="008D6760">
      <w:pPr>
        <w:autoSpaceDE w:val="0"/>
        <w:autoSpaceDN w:val="0"/>
        <w:adjustRightInd w:val="0"/>
        <w:spacing w:after="0" w:line="240" w:lineRule="auto"/>
        <w:ind w:firstLine="993"/>
        <w:jc w:val="both"/>
        <w:rPr>
          <w:rFonts w:ascii="Times New Roman" w:hAnsi="Times New Roman" w:cs="Times New Roman"/>
          <w:b/>
          <w:sz w:val="24"/>
          <w:szCs w:val="24"/>
        </w:rPr>
      </w:pPr>
    </w:p>
    <w:p w14:paraId="373A6DD5" w14:textId="77777777" w:rsidR="00C33180" w:rsidRPr="000B2C05" w:rsidRDefault="00C33180" w:rsidP="008D6760">
      <w:pPr>
        <w:autoSpaceDE w:val="0"/>
        <w:autoSpaceDN w:val="0"/>
        <w:adjustRightInd w:val="0"/>
        <w:spacing w:after="0" w:line="240" w:lineRule="auto"/>
        <w:ind w:firstLine="993"/>
        <w:jc w:val="center"/>
        <w:rPr>
          <w:rFonts w:ascii="Times New Roman" w:hAnsi="Times New Roman" w:cs="Times New Roman"/>
          <w:b/>
          <w:sz w:val="24"/>
          <w:szCs w:val="24"/>
        </w:rPr>
      </w:pPr>
      <w:r w:rsidRPr="000B2C05">
        <w:rPr>
          <w:rFonts w:ascii="Times New Roman" w:hAnsi="Times New Roman" w:cs="Times New Roman"/>
          <w:b/>
          <w:sz w:val="24"/>
          <w:szCs w:val="24"/>
        </w:rPr>
        <w:t>Перечень и срок оказания услуг</w:t>
      </w:r>
    </w:p>
    <w:p w14:paraId="5794438B" w14:textId="77777777" w:rsidR="00C33180" w:rsidRPr="000B2C05" w:rsidRDefault="008D1341" w:rsidP="008D6760">
      <w:pPr>
        <w:autoSpaceDE w:val="0"/>
        <w:autoSpaceDN w:val="0"/>
        <w:adjustRightInd w:val="0"/>
        <w:spacing w:after="0" w:line="240" w:lineRule="auto"/>
        <w:ind w:firstLine="993"/>
        <w:jc w:val="both"/>
        <w:rPr>
          <w:rFonts w:ascii="Times New Roman" w:hAnsi="Times New Roman" w:cs="Times New Roman"/>
          <w:sz w:val="24"/>
          <w:szCs w:val="24"/>
        </w:rPr>
      </w:pPr>
      <w:r w:rsidRPr="000B2C05">
        <w:rPr>
          <w:rFonts w:ascii="Times New Roman" w:hAnsi="Times New Roman" w:cs="Times New Roman"/>
          <w:sz w:val="24"/>
          <w:szCs w:val="24"/>
        </w:rPr>
        <w:t>Поставщик должен</w:t>
      </w:r>
      <w:r w:rsidR="00C33180" w:rsidRPr="000B2C05">
        <w:rPr>
          <w:rFonts w:ascii="Times New Roman" w:hAnsi="Times New Roman" w:cs="Times New Roman"/>
          <w:sz w:val="24"/>
          <w:szCs w:val="24"/>
        </w:rPr>
        <w:t xml:space="preserve"> оказать следующие Услуги:</w:t>
      </w:r>
    </w:p>
    <w:p w14:paraId="451923FD" w14:textId="77777777" w:rsidR="00477BC7" w:rsidRPr="000B2C05" w:rsidRDefault="00C33180" w:rsidP="008D6760">
      <w:pPr>
        <w:autoSpaceDE w:val="0"/>
        <w:autoSpaceDN w:val="0"/>
        <w:adjustRightInd w:val="0"/>
        <w:spacing w:after="0" w:line="240" w:lineRule="auto"/>
        <w:ind w:firstLine="993"/>
        <w:jc w:val="both"/>
        <w:rPr>
          <w:rFonts w:ascii="Times New Roman" w:hAnsi="Times New Roman" w:cs="Times New Roman"/>
          <w:sz w:val="24"/>
          <w:szCs w:val="24"/>
        </w:rPr>
      </w:pPr>
      <w:r w:rsidRPr="000B2C05">
        <w:rPr>
          <w:rFonts w:ascii="Times New Roman" w:hAnsi="Times New Roman" w:cs="Times New Roman"/>
          <w:sz w:val="24"/>
          <w:szCs w:val="24"/>
        </w:rPr>
        <w:t xml:space="preserve">Сопровождение </w:t>
      </w:r>
      <w:r w:rsidR="00223E01" w:rsidRPr="000B2C05">
        <w:rPr>
          <w:rFonts w:ascii="Times New Roman" w:hAnsi="Times New Roman" w:cs="Times New Roman"/>
          <w:sz w:val="24"/>
          <w:szCs w:val="24"/>
        </w:rPr>
        <w:t>Информационной системы</w:t>
      </w:r>
      <w:r w:rsidRPr="000B2C05">
        <w:rPr>
          <w:rFonts w:ascii="Times New Roman" w:hAnsi="Times New Roman" w:cs="Times New Roman"/>
          <w:sz w:val="24"/>
          <w:szCs w:val="24"/>
        </w:rPr>
        <w:t xml:space="preserve"> (далее - Услуги) для Заказчика. </w:t>
      </w:r>
    </w:p>
    <w:p w14:paraId="5F4BD215" w14:textId="6A6EE2A3" w:rsidR="00107687" w:rsidRPr="000B2C05" w:rsidRDefault="00107687" w:rsidP="008D6760">
      <w:pPr>
        <w:autoSpaceDE w:val="0"/>
        <w:autoSpaceDN w:val="0"/>
        <w:adjustRightInd w:val="0"/>
        <w:spacing w:after="0" w:line="240" w:lineRule="auto"/>
        <w:ind w:firstLine="993"/>
        <w:jc w:val="both"/>
        <w:rPr>
          <w:rFonts w:ascii="Times New Roman" w:hAnsi="Times New Roman" w:cs="Times New Roman"/>
          <w:sz w:val="24"/>
          <w:szCs w:val="24"/>
        </w:rPr>
      </w:pPr>
      <w:r w:rsidRPr="000B2C05">
        <w:rPr>
          <w:rFonts w:ascii="Times New Roman" w:hAnsi="Times New Roman" w:cs="Times New Roman"/>
          <w:sz w:val="24"/>
          <w:szCs w:val="24"/>
        </w:rPr>
        <w:t>Услуги включают в себя:</w:t>
      </w:r>
    </w:p>
    <w:p w14:paraId="218757B0" w14:textId="54608FDD" w:rsidR="00114B9B" w:rsidRPr="000B2C05" w:rsidRDefault="00114B9B" w:rsidP="00114B9B">
      <w:pPr>
        <w:pStyle w:val="aa"/>
        <w:numPr>
          <w:ilvl w:val="0"/>
          <w:numId w:val="12"/>
        </w:numPr>
        <w:autoSpaceDE w:val="0"/>
        <w:autoSpaceDN w:val="0"/>
        <w:adjustRightInd w:val="0"/>
        <w:spacing w:after="0" w:line="240" w:lineRule="auto"/>
        <w:ind w:left="0" w:firstLine="993"/>
        <w:jc w:val="both"/>
        <w:rPr>
          <w:rFonts w:ascii="Times New Roman" w:hAnsi="Times New Roman" w:cs="Times New Roman"/>
          <w:sz w:val="24"/>
          <w:szCs w:val="24"/>
        </w:rPr>
      </w:pPr>
      <w:r w:rsidRPr="000B2C05">
        <w:rPr>
          <w:rFonts w:ascii="Times New Roman" w:hAnsi="Times New Roman" w:cs="Times New Roman"/>
          <w:sz w:val="24"/>
          <w:szCs w:val="24"/>
        </w:rPr>
        <w:t xml:space="preserve">Администрирование ИС: организация работы ИС для автоматизации бухгалтерского учета; настройка интерфейсов и прав доступа, тестирование и исправление баз данных, устранение последствий сбоев, формирование и восстановление архивных копий баз данных, интеграция, обновление конфигураций; поддержка ИС в рабочем и актуальном состоянии; </w:t>
      </w:r>
      <w:r w:rsidR="001D0DFB" w:rsidRPr="000B2C05">
        <w:rPr>
          <w:rFonts w:ascii="Times New Roman" w:hAnsi="Times New Roman" w:cs="Times New Roman"/>
          <w:sz w:val="24"/>
          <w:szCs w:val="24"/>
        </w:rPr>
        <w:t>доработка</w:t>
      </w:r>
      <w:r w:rsidR="00AF2C5F" w:rsidRPr="000B2C05">
        <w:rPr>
          <w:rFonts w:ascii="Times New Roman" w:hAnsi="Times New Roman" w:cs="Times New Roman"/>
          <w:sz w:val="24"/>
          <w:szCs w:val="24"/>
        </w:rPr>
        <w:t xml:space="preserve">, модификация, </w:t>
      </w:r>
      <w:r w:rsidRPr="000B2C05">
        <w:rPr>
          <w:rFonts w:ascii="Times New Roman" w:hAnsi="Times New Roman" w:cs="Times New Roman"/>
          <w:sz w:val="24"/>
          <w:szCs w:val="24"/>
        </w:rPr>
        <w:t>модернизация</w:t>
      </w:r>
      <w:r w:rsidR="001D0DFB" w:rsidRPr="000B2C05">
        <w:rPr>
          <w:rFonts w:ascii="Times New Roman" w:hAnsi="Times New Roman" w:cs="Times New Roman"/>
          <w:sz w:val="24"/>
          <w:szCs w:val="24"/>
        </w:rPr>
        <w:t xml:space="preserve"> </w:t>
      </w:r>
      <w:r w:rsidRPr="000B2C05">
        <w:rPr>
          <w:rFonts w:ascii="Times New Roman" w:hAnsi="Times New Roman" w:cs="Times New Roman"/>
          <w:sz w:val="24"/>
          <w:szCs w:val="24"/>
        </w:rPr>
        <w:t>и развитие ИС;</w:t>
      </w:r>
    </w:p>
    <w:p w14:paraId="603BBD79" w14:textId="5306FC43" w:rsidR="00114B9B" w:rsidRPr="000B2C05" w:rsidRDefault="00114B9B" w:rsidP="00114B9B">
      <w:pPr>
        <w:pStyle w:val="aa"/>
        <w:numPr>
          <w:ilvl w:val="0"/>
          <w:numId w:val="12"/>
        </w:numPr>
        <w:autoSpaceDE w:val="0"/>
        <w:autoSpaceDN w:val="0"/>
        <w:adjustRightInd w:val="0"/>
        <w:spacing w:after="0" w:line="240" w:lineRule="auto"/>
        <w:ind w:left="0" w:firstLine="993"/>
        <w:jc w:val="both"/>
        <w:rPr>
          <w:rFonts w:ascii="Times New Roman" w:hAnsi="Times New Roman" w:cs="Times New Roman"/>
          <w:sz w:val="24"/>
          <w:szCs w:val="24"/>
        </w:rPr>
      </w:pPr>
      <w:r w:rsidRPr="000B2C05">
        <w:rPr>
          <w:rFonts w:ascii="Times New Roman" w:hAnsi="Times New Roman" w:cs="Times New Roman"/>
          <w:sz w:val="24"/>
          <w:szCs w:val="24"/>
        </w:rPr>
        <w:t>Консультационные услуги: оказание консультативной и практической помощи сотрудникам – пользователям ИС</w:t>
      </w:r>
      <w:r w:rsidR="002B0354" w:rsidRPr="000B2C05">
        <w:rPr>
          <w:rFonts w:ascii="Times New Roman" w:hAnsi="Times New Roman" w:cs="Times New Roman"/>
          <w:sz w:val="24"/>
          <w:szCs w:val="24"/>
        </w:rPr>
        <w:t xml:space="preserve"> в части</w:t>
      </w:r>
      <w:r w:rsidR="002B0354" w:rsidRPr="000B2C05">
        <w:t xml:space="preserve"> </w:t>
      </w:r>
      <w:r w:rsidR="002B0354" w:rsidRPr="000B2C05">
        <w:rPr>
          <w:rFonts w:ascii="Times New Roman" w:hAnsi="Times New Roman" w:cs="Times New Roman"/>
          <w:sz w:val="24"/>
          <w:szCs w:val="24"/>
        </w:rPr>
        <w:t>особенностей и применения программы</w:t>
      </w:r>
      <w:r w:rsidRPr="000B2C05">
        <w:rPr>
          <w:rFonts w:ascii="Times New Roman" w:hAnsi="Times New Roman" w:cs="Times New Roman"/>
          <w:sz w:val="24"/>
          <w:szCs w:val="24"/>
        </w:rPr>
        <w:t>; консультационные услуги при сдачи финансовой, статистической отчетности; консультационные услуги по подключению, установки и настройки СОНО, Кабинет налогоплательщика, Учет имущества, ЭСФ;</w:t>
      </w:r>
    </w:p>
    <w:p w14:paraId="3CD3E420" w14:textId="570EB36B" w:rsidR="00114B9B" w:rsidRPr="000B2C05" w:rsidRDefault="00114B9B" w:rsidP="00114B9B">
      <w:pPr>
        <w:pStyle w:val="aa"/>
        <w:autoSpaceDE w:val="0"/>
        <w:autoSpaceDN w:val="0"/>
        <w:adjustRightInd w:val="0"/>
        <w:spacing w:after="0" w:line="240" w:lineRule="auto"/>
        <w:ind w:left="0" w:firstLine="993"/>
        <w:jc w:val="both"/>
        <w:rPr>
          <w:rFonts w:ascii="Times New Roman" w:hAnsi="Times New Roman" w:cs="Times New Roman"/>
          <w:sz w:val="24"/>
          <w:szCs w:val="24"/>
        </w:rPr>
      </w:pPr>
      <w:r w:rsidRPr="000B2C05">
        <w:rPr>
          <w:rFonts w:ascii="Times New Roman" w:hAnsi="Times New Roman" w:cs="Times New Roman"/>
          <w:sz w:val="24"/>
          <w:szCs w:val="24"/>
        </w:rPr>
        <w:t>Услуги должны быть оказаны в срок по 31 декабря 202</w:t>
      </w:r>
      <w:r w:rsidR="00377050" w:rsidRPr="000B2C05">
        <w:rPr>
          <w:rFonts w:ascii="Times New Roman" w:hAnsi="Times New Roman" w:cs="Times New Roman"/>
          <w:sz w:val="24"/>
          <w:szCs w:val="24"/>
        </w:rPr>
        <w:t>6</w:t>
      </w:r>
      <w:r w:rsidRPr="000B2C05">
        <w:rPr>
          <w:rFonts w:ascii="Times New Roman" w:hAnsi="Times New Roman" w:cs="Times New Roman"/>
          <w:sz w:val="24"/>
          <w:szCs w:val="24"/>
        </w:rPr>
        <w:t xml:space="preserve"> года включительно.</w:t>
      </w:r>
    </w:p>
    <w:p w14:paraId="5AC93225" w14:textId="77777777" w:rsidR="00114B9B" w:rsidRPr="000B2C05" w:rsidRDefault="00114B9B" w:rsidP="007842FA">
      <w:pPr>
        <w:autoSpaceDE w:val="0"/>
        <w:autoSpaceDN w:val="0"/>
        <w:adjustRightInd w:val="0"/>
        <w:spacing w:after="0" w:line="240" w:lineRule="auto"/>
        <w:ind w:firstLine="993"/>
        <w:jc w:val="center"/>
        <w:rPr>
          <w:rFonts w:ascii="Times New Roman" w:hAnsi="Times New Roman" w:cs="Times New Roman"/>
          <w:b/>
          <w:sz w:val="24"/>
          <w:szCs w:val="24"/>
        </w:rPr>
      </w:pPr>
    </w:p>
    <w:p w14:paraId="459AB1F3" w14:textId="71284D6A" w:rsidR="0064042B" w:rsidRPr="000B2C05" w:rsidRDefault="007E0511" w:rsidP="00621D98">
      <w:pPr>
        <w:autoSpaceDE w:val="0"/>
        <w:autoSpaceDN w:val="0"/>
        <w:adjustRightInd w:val="0"/>
        <w:spacing w:after="0" w:line="240" w:lineRule="auto"/>
        <w:ind w:firstLine="993"/>
        <w:jc w:val="center"/>
        <w:rPr>
          <w:rFonts w:ascii="Times New Roman" w:hAnsi="Times New Roman" w:cs="Times New Roman"/>
          <w:b/>
          <w:sz w:val="24"/>
          <w:szCs w:val="24"/>
        </w:rPr>
      </w:pPr>
      <w:r w:rsidRPr="000B2C05">
        <w:rPr>
          <w:rFonts w:ascii="Times New Roman" w:hAnsi="Times New Roman" w:cs="Times New Roman"/>
          <w:b/>
          <w:sz w:val="24"/>
          <w:szCs w:val="24"/>
        </w:rPr>
        <w:t>Требования к сопровождению ИС</w:t>
      </w:r>
    </w:p>
    <w:p w14:paraId="6AA580F2" w14:textId="59CC3D0D" w:rsidR="00114B9B" w:rsidRPr="000B2C05" w:rsidRDefault="001D3A67" w:rsidP="00114B9B">
      <w:pPr>
        <w:pStyle w:val="aa"/>
        <w:numPr>
          <w:ilvl w:val="0"/>
          <w:numId w:val="10"/>
        </w:numPr>
        <w:spacing w:after="0"/>
        <w:ind w:left="0" w:firstLine="993"/>
        <w:jc w:val="both"/>
        <w:rPr>
          <w:rFonts w:ascii="Times New Roman" w:hAnsi="Times New Roman" w:cs="Times New Roman"/>
          <w:b/>
          <w:sz w:val="24"/>
          <w:szCs w:val="24"/>
        </w:rPr>
      </w:pPr>
      <w:r w:rsidRPr="000B2C05">
        <w:rPr>
          <w:rFonts w:ascii="Times New Roman" w:hAnsi="Times New Roman" w:cs="Times New Roman"/>
          <w:b/>
          <w:sz w:val="24"/>
          <w:szCs w:val="24"/>
          <w:lang w:val="kk-KZ"/>
        </w:rPr>
        <w:t>По требованию заказчика у</w:t>
      </w:r>
      <w:r w:rsidR="005236E0" w:rsidRPr="000B2C05">
        <w:rPr>
          <w:rFonts w:ascii="Times New Roman" w:hAnsi="Times New Roman" w:cs="Times New Roman"/>
          <w:b/>
          <w:sz w:val="24"/>
          <w:szCs w:val="24"/>
          <w:lang w:val="kk-KZ"/>
        </w:rPr>
        <w:t xml:space="preserve">слуги </w:t>
      </w:r>
      <w:r w:rsidRPr="000B2C05">
        <w:rPr>
          <w:rFonts w:ascii="Times New Roman" w:hAnsi="Times New Roman" w:cs="Times New Roman"/>
          <w:b/>
          <w:sz w:val="24"/>
          <w:szCs w:val="24"/>
          <w:lang w:val="kk-KZ"/>
        </w:rPr>
        <w:t xml:space="preserve">услуги должны осуществляться </w:t>
      </w:r>
      <w:r w:rsidRPr="000B2C05">
        <w:rPr>
          <w:rFonts w:ascii="Times New Roman" w:hAnsi="Times New Roman" w:cs="Times New Roman"/>
          <w:b/>
          <w:sz w:val="24"/>
          <w:szCs w:val="24"/>
        </w:rPr>
        <w:t>по имеющейся</w:t>
      </w:r>
      <w:r w:rsidR="008F6D41" w:rsidRPr="000B2C05">
        <w:rPr>
          <w:rFonts w:ascii="Times New Roman" w:hAnsi="Times New Roman" w:cs="Times New Roman"/>
          <w:b/>
          <w:sz w:val="24"/>
          <w:szCs w:val="24"/>
        </w:rPr>
        <w:t xml:space="preserve"> (текущей)</w:t>
      </w:r>
      <w:r w:rsidRPr="000B2C05">
        <w:rPr>
          <w:rFonts w:ascii="Times New Roman" w:hAnsi="Times New Roman" w:cs="Times New Roman"/>
          <w:b/>
          <w:sz w:val="24"/>
          <w:szCs w:val="24"/>
        </w:rPr>
        <w:t xml:space="preserve"> ИС</w:t>
      </w:r>
      <w:r w:rsidR="00114B9B" w:rsidRPr="000B2C05">
        <w:rPr>
          <w:rFonts w:ascii="Times New Roman" w:hAnsi="Times New Roman" w:cs="Times New Roman"/>
          <w:b/>
          <w:sz w:val="24"/>
          <w:szCs w:val="24"/>
        </w:rPr>
        <w:t>, нетиповой конфигурации</w:t>
      </w:r>
      <w:r w:rsidR="004D31F5" w:rsidRPr="000B2C05">
        <w:rPr>
          <w:rFonts w:ascii="Times New Roman" w:hAnsi="Times New Roman" w:cs="Times New Roman"/>
          <w:b/>
          <w:sz w:val="24"/>
          <w:szCs w:val="24"/>
        </w:rPr>
        <w:t xml:space="preserve">. </w:t>
      </w:r>
      <w:r w:rsidR="004607D9" w:rsidRPr="000B2C05">
        <w:rPr>
          <w:rFonts w:ascii="Times New Roman" w:hAnsi="Times New Roman" w:cs="Times New Roman"/>
          <w:b/>
          <w:sz w:val="24"/>
          <w:szCs w:val="24"/>
        </w:rPr>
        <w:t xml:space="preserve">Без соглашения заказчика </w:t>
      </w:r>
      <w:r w:rsidR="004D31F5" w:rsidRPr="000B2C05">
        <w:rPr>
          <w:rFonts w:ascii="Times New Roman" w:hAnsi="Times New Roman" w:cs="Times New Roman"/>
          <w:b/>
          <w:sz w:val="24"/>
          <w:szCs w:val="24"/>
        </w:rPr>
        <w:t xml:space="preserve">перенос данных в другую ИС, а также </w:t>
      </w:r>
      <w:r w:rsidR="004607D9" w:rsidRPr="000B2C05">
        <w:rPr>
          <w:rFonts w:ascii="Times New Roman" w:hAnsi="Times New Roman" w:cs="Times New Roman"/>
          <w:b/>
          <w:sz w:val="24"/>
          <w:szCs w:val="24"/>
        </w:rPr>
        <w:t>в</w:t>
      </w:r>
      <w:r w:rsidR="00114B9B" w:rsidRPr="000B2C05">
        <w:rPr>
          <w:rFonts w:ascii="Times New Roman" w:hAnsi="Times New Roman" w:cs="Times New Roman"/>
          <w:b/>
          <w:sz w:val="24"/>
          <w:szCs w:val="24"/>
        </w:rPr>
        <w:t>недрение и сопровождение типовой или любой другой конфигурации недопустим</w:t>
      </w:r>
      <w:r w:rsidR="005C3EF2" w:rsidRPr="000B2C05">
        <w:rPr>
          <w:rFonts w:ascii="Times New Roman" w:hAnsi="Times New Roman" w:cs="Times New Roman"/>
          <w:b/>
          <w:sz w:val="24"/>
          <w:szCs w:val="24"/>
        </w:rPr>
        <w:t>;</w:t>
      </w:r>
    </w:p>
    <w:p w14:paraId="209C7A4D" w14:textId="7F4F3C38" w:rsidR="00114B9B" w:rsidRPr="000B2C05" w:rsidRDefault="00114B9B" w:rsidP="00114B9B">
      <w:pPr>
        <w:pStyle w:val="aa"/>
        <w:numPr>
          <w:ilvl w:val="0"/>
          <w:numId w:val="10"/>
        </w:numPr>
        <w:spacing w:after="0"/>
        <w:ind w:left="0" w:firstLine="993"/>
        <w:jc w:val="both"/>
        <w:rPr>
          <w:rFonts w:ascii="Times New Roman" w:hAnsi="Times New Roman" w:cs="Times New Roman"/>
          <w:b/>
          <w:sz w:val="24"/>
          <w:szCs w:val="24"/>
        </w:rPr>
      </w:pPr>
      <w:r w:rsidRPr="000B2C05">
        <w:rPr>
          <w:rFonts w:ascii="Times New Roman" w:hAnsi="Times New Roman" w:cs="Times New Roman"/>
          <w:b/>
          <w:sz w:val="24"/>
          <w:szCs w:val="24"/>
        </w:rPr>
        <w:t>В целях соблюдения прав производителя платформы ИС, Услуги должны быть оказаны Поставщиком в соответствии с требованиями компании-производителя платформы «1С» о наличии официального партнерства, подтвержденного соответствующим сертификатом и в установленном разделе на официальном сайте производителя 1С</w:t>
      </w:r>
      <w:r w:rsidR="008F631E" w:rsidRPr="000B2C05">
        <w:rPr>
          <w:rFonts w:ascii="Times New Roman" w:hAnsi="Times New Roman" w:cs="Times New Roman"/>
          <w:b/>
          <w:sz w:val="24"/>
          <w:szCs w:val="24"/>
        </w:rPr>
        <w:t>;</w:t>
      </w:r>
    </w:p>
    <w:p w14:paraId="26F6FE15" w14:textId="2ABA4DE2" w:rsidR="00A4463B" w:rsidRPr="000B2C05" w:rsidRDefault="00A4463B" w:rsidP="00CF2EB8">
      <w:pPr>
        <w:spacing w:after="0"/>
        <w:ind w:firstLine="993"/>
        <w:jc w:val="both"/>
        <w:rPr>
          <w:rFonts w:ascii="Times New Roman" w:hAnsi="Times New Roman" w:cs="Times New Roman"/>
          <w:sz w:val="24"/>
          <w:szCs w:val="24"/>
        </w:rPr>
      </w:pPr>
      <w:r w:rsidRPr="000B2C05">
        <w:rPr>
          <w:rFonts w:ascii="Times New Roman" w:hAnsi="Times New Roman" w:cs="Times New Roman"/>
          <w:sz w:val="24"/>
          <w:szCs w:val="24"/>
        </w:rPr>
        <w:t xml:space="preserve">Потенциальный поставщик должен являться официальным партнером «1С», что должно подтверждаться соответствующим сертификатом от производителя в составе заявки и в установленном разделе на официальном сайте производителя (при осуществлении закупки способом запроса ценовых предложений не </w:t>
      </w:r>
      <w:r w:rsidR="005A55DB" w:rsidRPr="000B2C05">
        <w:rPr>
          <w:rFonts w:ascii="Times New Roman" w:hAnsi="Times New Roman" w:cs="Times New Roman"/>
          <w:sz w:val="24"/>
          <w:szCs w:val="24"/>
        </w:rPr>
        <w:t>предоставляется</w:t>
      </w:r>
      <w:r w:rsidRPr="000B2C05">
        <w:rPr>
          <w:rFonts w:ascii="Times New Roman" w:hAnsi="Times New Roman" w:cs="Times New Roman"/>
          <w:sz w:val="24"/>
          <w:szCs w:val="24"/>
        </w:rPr>
        <w:t>).</w:t>
      </w:r>
    </w:p>
    <w:p w14:paraId="5CF514DA" w14:textId="629C32E6" w:rsidR="002F6B40" w:rsidRPr="000B2C05" w:rsidRDefault="00C33180" w:rsidP="00352B85">
      <w:pPr>
        <w:pStyle w:val="aa"/>
        <w:numPr>
          <w:ilvl w:val="0"/>
          <w:numId w:val="10"/>
        </w:numPr>
        <w:autoSpaceDE w:val="0"/>
        <w:autoSpaceDN w:val="0"/>
        <w:adjustRightInd w:val="0"/>
        <w:spacing w:after="0" w:line="240" w:lineRule="auto"/>
        <w:ind w:left="0" w:firstLine="993"/>
        <w:jc w:val="both"/>
        <w:rPr>
          <w:rFonts w:ascii="Times New Roman" w:hAnsi="Times New Roman" w:cs="Times New Roman"/>
          <w:sz w:val="24"/>
          <w:szCs w:val="24"/>
        </w:rPr>
      </w:pPr>
      <w:r w:rsidRPr="000B2C05">
        <w:rPr>
          <w:rFonts w:ascii="Times New Roman" w:hAnsi="Times New Roman" w:cs="Times New Roman"/>
          <w:sz w:val="24"/>
          <w:szCs w:val="24"/>
        </w:rPr>
        <w:t>Услуги должны быть оказаны Поставщиком</w:t>
      </w:r>
      <w:r w:rsidR="00FA59B7" w:rsidRPr="000B2C05">
        <w:rPr>
          <w:rFonts w:ascii="Times New Roman" w:hAnsi="Times New Roman" w:cs="Times New Roman"/>
          <w:sz w:val="24"/>
          <w:szCs w:val="24"/>
        </w:rPr>
        <w:t xml:space="preserve"> в соответствии с требованиями </w:t>
      </w:r>
      <w:r w:rsidR="00AD6453" w:rsidRPr="000B2C05">
        <w:rPr>
          <w:rFonts w:ascii="Times New Roman" w:hAnsi="Times New Roman" w:cs="Times New Roman"/>
          <w:sz w:val="24"/>
          <w:szCs w:val="24"/>
        </w:rPr>
        <w:t>Законодательства Республики Казахстан</w:t>
      </w:r>
      <w:r w:rsidR="005C3EF2" w:rsidRPr="000B2C05">
        <w:rPr>
          <w:rFonts w:ascii="Times New Roman" w:hAnsi="Times New Roman" w:cs="Times New Roman"/>
          <w:sz w:val="24"/>
          <w:szCs w:val="24"/>
        </w:rPr>
        <w:t>;</w:t>
      </w:r>
    </w:p>
    <w:p w14:paraId="7B9B1A6F" w14:textId="1D598AC2" w:rsidR="00EC572E" w:rsidRPr="000B2C05" w:rsidRDefault="008027DF" w:rsidP="00B12A75">
      <w:pPr>
        <w:pStyle w:val="aa"/>
        <w:numPr>
          <w:ilvl w:val="0"/>
          <w:numId w:val="10"/>
        </w:numPr>
        <w:autoSpaceDE w:val="0"/>
        <w:autoSpaceDN w:val="0"/>
        <w:adjustRightInd w:val="0"/>
        <w:spacing w:after="0" w:line="240" w:lineRule="auto"/>
        <w:ind w:left="0" w:firstLine="993"/>
        <w:jc w:val="both"/>
        <w:rPr>
          <w:rFonts w:ascii="Times New Roman" w:hAnsi="Times New Roman" w:cs="Times New Roman"/>
          <w:sz w:val="24"/>
          <w:szCs w:val="24"/>
        </w:rPr>
      </w:pPr>
      <w:r w:rsidRPr="000B2C05">
        <w:rPr>
          <w:rFonts w:ascii="Times New Roman" w:hAnsi="Times New Roman" w:cs="Times New Roman"/>
          <w:sz w:val="24"/>
          <w:szCs w:val="24"/>
        </w:rPr>
        <w:t xml:space="preserve">Поставщик при оказании Услуг должен руководствоваться действующим Договором на оказания Услуг. </w:t>
      </w:r>
      <w:r w:rsidR="00EC572E" w:rsidRPr="000B2C05">
        <w:rPr>
          <w:rFonts w:ascii="Times New Roman" w:hAnsi="Times New Roman" w:cs="Times New Roman"/>
          <w:sz w:val="24"/>
          <w:szCs w:val="24"/>
        </w:rPr>
        <w:t>Заказчик может расторгнуть договор, если качество, оперативность и соответствие стандартам оказания Услуг Поставщиком не будут соответствовать настоящей технической спецификации</w:t>
      </w:r>
      <w:r w:rsidR="005C3EF2" w:rsidRPr="000B2C05">
        <w:rPr>
          <w:rFonts w:ascii="Times New Roman" w:hAnsi="Times New Roman" w:cs="Times New Roman"/>
          <w:sz w:val="24"/>
          <w:szCs w:val="24"/>
        </w:rPr>
        <w:t>;</w:t>
      </w:r>
    </w:p>
    <w:p w14:paraId="6C5D3554" w14:textId="3C6FC34C" w:rsidR="00237C07" w:rsidRPr="000B2C05" w:rsidRDefault="00C33180" w:rsidP="00B12A75">
      <w:pPr>
        <w:pStyle w:val="aa"/>
        <w:numPr>
          <w:ilvl w:val="0"/>
          <w:numId w:val="10"/>
        </w:numPr>
        <w:autoSpaceDE w:val="0"/>
        <w:autoSpaceDN w:val="0"/>
        <w:adjustRightInd w:val="0"/>
        <w:spacing w:after="0" w:line="240" w:lineRule="auto"/>
        <w:ind w:left="0" w:firstLine="993"/>
        <w:jc w:val="both"/>
        <w:rPr>
          <w:rFonts w:ascii="Times New Roman" w:hAnsi="Times New Roman" w:cs="Times New Roman"/>
          <w:sz w:val="24"/>
          <w:szCs w:val="24"/>
        </w:rPr>
      </w:pPr>
      <w:r w:rsidRPr="000B2C05">
        <w:rPr>
          <w:rFonts w:ascii="Times New Roman" w:hAnsi="Times New Roman" w:cs="Times New Roman"/>
          <w:sz w:val="24"/>
          <w:szCs w:val="24"/>
        </w:rPr>
        <w:t>Поставщик при оказании Услуг обязуется обеспечить</w:t>
      </w:r>
      <w:r w:rsidR="00237C07" w:rsidRPr="000B2C05">
        <w:rPr>
          <w:rFonts w:ascii="Times New Roman" w:hAnsi="Times New Roman" w:cs="Times New Roman"/>
          <w:sz w:val="24"/>
          <w:szCs w:val="24"/>
        </w:rPr>
        <w:t xml:space="preserve"> </w:t>
      </w:r>
      <w:r w:rsidRPr="000B2C05">
        <w:rPr>
          <w:rFonts w:ascii="Times New Roman" w:hAnsi="Times New Roman" w:cs="Times New Roman"/>
          <w:sz w:val="24"/>
          <w:szCs w:val="24"/>
        </w:rPr>
        <w:t>сохранность</w:t>
      </w:r>
      <w:r w:rsidR="00B516A1" w:rsidRPr="000B2C05">
        <w:rPr>
          <w:rFonts w:ascii="Times New Roman" w:hAnsi="Times New Roman" w:cs="Times New Roman"/>
          <w:sz w:val="24"/>
          <w:szCs w:val="24"/>
        </w:rPr>
        <w:t>,</w:t>
      </w:r>
      <w:r w:rsidR="00191D72" w:rsidRPr="000B2C05">
        <w:rPr>
          <w:rFonts w:ascii="Times New Roman" w:hAnsi="Times New Roman" w:cs="Times New Roman"/>
          <w:sz w:val="24"/>
          <w:szCs w:val="24"/>
        </w:rPr>
        <w:t xml:space="preserve"> </w:t>
      </w:r>
      <w:r w:rsidRPr="000B2C05">
        <w:rPr>
          <w:rFonts w:ascii="Times New Roman" w:hAnsi="Times New Roman" w:cs="Times New Roman"/>
          <w:sz w:val="24"/>
          <w:szCs w:val="24"/>
        </w:rPr>
        <w:t>информации Заказчика и</w:t>
      </w:r>
      <w:r w:rsidR="00B516A1" w:rsidRPr="000B2C05">
        <w:rPr>
          <w:rFonts w:ascii="Times New Roman" w:hAnsi="Times New Roman" w:cs="Times New Roman"/>
          <w:sz w:val="24"/>
          <w:szCs w:val="24"/>
        </w:rPr>
        <w:t xml:space="preserve"> </w:t>
      </w:r>
      <w:r w:rsidRPr="000B2C05">
        <w:rPr>
          <w:rFonts w:ascii="Times New Roman" w:hAnsi="Times New Roman" w:cs="Times New Roman"/>
          <w:sz w:val="24"/>
          <w:szCs w:val="24"/>
        </w:rPr>
        <w:t>ее конфиденциальность</w:t>
      </w:r>
      <w:r w:rsidR="00B516A1" w:rsidRPr="000B2C05">
        <w:rPr>
          <w:rFonts w:ascii="Times New Roman" w:hAnsi="Times New Roman" w:cs="Times New Roman"/>
          <w:sz w:val="24"/>
          <w:szCs w:val="24"/>
        </w:rPr>
        <w:t xml:space="preserve">, а также </w:t>
      </w:r>
      <w:r w:rsidR="000D7C55" w:rsidRPr="000B2C05">
        <w:rPr>
          <w:rFonts w:ascii="Times New Roman" w:hAnsi="Times New Roman" w:cs="Times New Roman"/>
          <w:sz w:val="24"/>
          <w:szCs w:val="24"/>
        </w:rPr>
        <w:t xml:space="preserve">обеспечить </w:t>
      </w:r>
      <w:r w:rsidR="00940B12" w:rsidRPr="000B2C05">
        <w:rPr>
          <w:rFonts w:ascii="Times New Roman" w:hAnsi="Times New Roman" w:cs="Times New Roman"/>
          <w:sz w:val="24"/>
          <w:szCs w:val="24"/>
        </w:rPr>
        <w:t>соответствие</w:t>
      </w:r>
      <w:r w:rsidR="000D7C55" w:rsidRPr="000B2C05">
        <w:rPr>
          <w:rFonts w:ascii="Times New Roman" w:hAnsi="Times New Roman" w:cs="Times New Roman"/>
          <w:sz w:val="24"/>
          <w:szCs w:val="24"/>
        </w:rPr>
        <w:t xml:space="preserve"> </w:t>
      </w:r>
      <w:r w:rsidR="00635E4D" w:rsidRPr="000B2C05">
        <w:rPr>
          <w:rFonts w:ascii="Times New Roman" w:hAnsi="Times New Roman" w:cs="Times New Roman"/>
          <w:sz w:val="24"/>
          <w:szCs w:val="24"/>
        </w:rPr>
        <w:t xml:space="preserve">услуг </w:t>
      </w:r>
      <w:r w:rsidR="000D7C55" w:rsidRPr="000B2C05">
        <w:rPr>
          <w:rFonts w:ascii="Times New Roman" w:hAnsi="Times New Roman" w:cs="Times New Roman"/>
          <w:sz w:val="24"/>
          <w:szCs w:val="24"/>
        </w:rPr>
        <w:t xml:space="preserve">требованиям информационной безопасности </w:t>
      </w:r>
      <w:r w:rsidR="00AF1972" w:rsidRPr="000B2C05">
        <w:rPr>
          <w:rFonts w:ascii="Times New Roman" w:hAnsi="Times New Roman" w:cs="Times New Roman"/>
          <w:sz w:val="24"/>
          <w:szCs w:val="24"/>
        </w:rPr>
        <w:t>в соответствии с СТ РК ISO/IEC 27001-2023.</w:t>
      </w:r>
    </w:p>
    <w:p w14:paraId="070E8FE9" w14:textId="5A2C068A" w:rsidR="00191D72" w:rsidRPr="000B2C05" w:rsidRDefault="00191D72" w:rsidP="00B12A75">
      <w:pPr>
        <w:pStyle w:val="aa"/>
        <w:numPr>
          <w:ilvl w:val="0"/>
          <w:numId w:val="10"/>
        </w:numPr>
        <w:autoSpaceDE w:val="0"/>
        <w:autoSpaceDN w:val="0"/>
        <w:adjustRightInd w:val="0"/>
        <w:spacing w:after="0" w:line="240" w:lineRule="auto"/>
        <w:ind w:left="0" w:firstLine="993"/>
        <w:jc w:val="both"/>
        <w:rPr>
          <w:rFonts w:ascii="Times New Roman" w:hAnsi="Times New Roman" w:cs="Times New Roman"/>
          <w:sz w:val="24"/>
          <w:szCs w:val="24"/>
        </w:rPr>
      </w:pPr>
      <w:r w:rsidRPr="000B2C05">
        <w:rPr>
          <w:rFonts w:ascii="Times New Roman" w:hAnsi="Times New Roman" w:cs="Times New Roman"/>
          <w:sz w:val="24"/>
          <w:szCs w:val="24"/>
        </w:rPr>
        <w:lastRenderedPageBreak/>
        <w:t>Поставщик при оказании Услуг обязуется обеспечить целостность</w:t>
      </w:r>
      <w:r w:rsidR="00D22524" w:rsidRPr="000B2C05">
        <w:rPr>
          <w:rFonts w:ascii="Times New Roman" w:hAnsi="Times New Roman" w:cs="Times New Roman"/>
          <w:sz w:val="24"/>
          <w:szCs w:val="24"/>
        </w:rPr>
        <w:t>,</w:t>
      </w:r>
      <w:r w:rsidRPr="000B2C05">
        <w:rPr>
          <w:rFonts w:ascii="Times New Roman" w:hAnsi="Times New Roman" w:cs="Times New Roman"/>
          <w:sz w:val="24"/>
          <w:szCs w:val="24"/>
        </w:rPr>
        <w:t xml:space="preserve"> </w:t>
      </w:r>
      <w:r w:rsidR="00111B86" w:rsidRPr="000B2C05">
        <w:rPr>
          <w:rFonts w:ascii="Times New Roman" w:hAnsi="Times New Roman" w:cs="Times New Roman"/>
          <w:sz w:val="24"/>
          <w:szCs w:val="24"/>
        </w:rPr>
        <w:t xml:space="preserve">и </w:t>
      </w:r>
      <w:r w:rsidR="00D22524" w:rsidRPr="000B2C05">
        <w:rPr>
          <w:rFonts w:ascii="Times New Roman" w:hAnsi="Times New Roman" w:cs="Times New Roman"/>
          <w:sz w:val="24"/>
          <w:szCs w:val="24"/>
        </w:rPr>
        <w:t>устойчивость</w:t>
      </w:r>
      <w:r w:rsidR="00111B86" w:rsidRPr="000B2C05">
        <w:rPr>
          <w:rFonts w:ascii="Times New Roman" w:hAnsi="Times New Roman" w:cs="Times New Roman"/>
          <w:sz w:val="24"/>
          <w:szCs w:val="24"/>
        </w:rPr>
        <w:t xml:space="preserve"> </w:t>
      </w:r>
      <w:r w:rsidRPr="000B2C05">
        <w:rPr>
          <w:rFonts w:ascii="Times New Roman" w:hAnsi="Times New Roman" w:cs="Times New Roman"/>
          <w:sz w:val="24"/>
          <w:szCs w:val="24"/>
        </w:rPr>
        <w:t>данных,</w:t>
      </w:r>
      <w:r w:rsidR="00B12A75" w:rsidRPr="000B2C05">
        <w:rPr>
          <w:rFonts w:ascii="Times New Roman" w:hAnsi="Times New Roman" w:cs="Times New Roman"/>
          <w:sz w:val="24"/>
          <w:szCs w:val="24"/>
        </w:rPr>
        <w:t xml:space="preserve"> </w:t>
      </w:r>
      <w:r w:rsidRPr="000B2C05">
        <w:rPr>
          <w:rFonts w:ascii="Times New Roman" w:hAnsi="Times New Roman" w:cs="Times New Roman"/>
          <w:sz w:val="24"/>
          <w:szCs w:val="24"/>
        </w:rPr>
        <w:t xml:space="preserve">а также </w:t>
      </w:r>
      <w:r w:rsidR="00B12A75" w:rsidRPr="000B2C05">
        <w:rPr>
          <w:rFonts w:ascii="Times New Roman" w:hAnsi="Times New Roman" w:cs="Times New Roman"/>
          <w:sz w:val="24"/>
          <w:szCs w:val="24"/>
        </w:rPr>
        <w:t>выявление</w:t>
      </w:r>
      <w:r w:rsidRPr="000B2C05">
        <w:rPr>
          <w:rFonts w:ascii="Times New Roman" w:hAnsi="Times New Roman" w:cs="Times New Roman"/>
          <w:sz w:val="24"/>
          <w:szCs w:val="24"/>
        </w:rPr>
        <w:t xml:space="preserve"> причин сбоев</w:t>
      </w:r>
      <w:r w:rsidR="00D22524" w:rsidRPr="000B2C05">
        <w:rPr>
          <w:rFonts w:ascii="Times New Roman" w:hAnsi="Times New Roman" w:cs="Times New Roman"/>
          <w:sz w:val="24"/>
          <w:szCs w:val="24"/>
        </w:rPr>
        <w:t xml:space="preserve"> и анализа </w:t>
      </w:r>
      <w:r w:rsidR="00F30865" w:rsidRPr="000B2C05">
        <w:rPr>
          <w:rFonts w:ascii="Times New Roman" w:hAnsi="Times New Roman" w:cs="Times New Roman"/>
          <w:sz w:val="24"/>
          <w:szCs w:val="24"/>
        </w:rPr>
        <w:t>инцидентов</w:t>
      </w:r>
      <w:r w:rsidR="00D22524" w:rsidRPr="000B2C05">
        <w:rPr>
          <w:rFonts w:ascii="Times New Roman" w:hAnsi="Times New Roman" w:cs="Times New Roman"/>
          <w:sz w:val="24"/>
          <w:szCs w:val="24"/>
        </w:rPr>
        <w:t>.</w:t>
      </w:r>
    </w:p>
    <w:p w14:paraId="23AF5C23" w14:textId="4AA597F9" w:rsidR="00F307A5" w:rsidRPr="000B2C05" w:rsidRDefault="002D6C24" w:rsidP="00B12A75">
      <w:pPr>
        <w:pStyle w:val="aa"/>
        <w:numPr>
          <w:ilvl w:val="0"/>
          <w:numId w:val="10"/>
        </w:numPr>
        <w:autoSpaceDE w:val="0"/>
        <w:autoSpaceDN w:val="0"/>
        <w:adjustRightInd w:val="0"/>
        <w:spacing w:after="0" w:line="240" w:lineRule="auto"/>
        <w:ind w:left="0" w:firstLine="993"/>
        <w:jc w:val="both"/>
        <w:rPr>
          <w:rFonts w:ascii="Times New Roman" w:hAnsi="Times New Roman" w:cs="Times New Roman"/>
          <w:sz w:val="24"/>
          <w:szCs w:val="24"/>
        </w:rPr>
      </w:pPr>
      <w:r w:rsidRPr="000B2C05">
        <w:rPr>
          <w:rFonts w:ascii="Times New Roman" w:hAnsi="Times New Roman" w:cs="Times New Roman"/>
          <w:sz w:val="24"/>
          <w:szCs w:val="24"/>
        </w:rPr>
        <w:t>Поставщик должен предусмотреть процесс обучения сотрудников</w:t>
      </w:r>
      <w:r w:rsidR="00F307A5" w:rsidRPr="000B2C05">
        <w:rPr>
          <w:rFonts w:ascii="Times New Roman" w:hAnsi="Times New Roman" w:cs="Times New Roman"/>
          <w:sz w:val="24"/>
          <w:szCs w:val="24"/>
        </w:rPr>
        <w:t xml:space="preserve"> </w:t>
      </w:r>
      <w:r w:rsidRPr="000B2C05">
        <w:rPr>
          <w:rFonts w:ascii="Times New Roman" w:hAnsi="Times New Roman" w:cs="Times New Roman"/>
          <w:sz w:val="24"/>
          <w:szCs w:val="24"/>
        </w:rPr>
        <w:t>-</w:t>
      </w:r>
      <w:r w:rsidR="00F307A5" w:rsidRPr="000B2C05">
        <w:rPr>
          <w:rFonts w:ascii="Times New Roman" w:hAnsi="Times New Roman" w:cs="Times New Roman"/>
          <w:sz w:val="24"/>
          <w:szCs w:val="24"/>
        </w:rPr>
        <w:t xml:space="preserve"> </w:t>
      </w:r>
      <w:r w:rsidRPr="000B2C05">
        <w:rPr>
          <w:rFonts w:ascii="Times New Roman" w:hAnsi="Times New Roman" w:cs="Times New Roman"/>
          <w:sz w:val="24"/>
          <w:szCs w:val="24"/>
        </w:rPr>
        <w:t xml:space="preserve">пользователей </w:t>
      </w:r>
      <w:r w:rsidR="00162381" w:rsidRPr="000B2C05">
        <w:rPr>
          <w:rFonts w:ascii="Times New Roman" w:hAnsi="Times New Roman" w:cs="Times New Roman"/>
          <w:sz w:val="24"/>
          <w:szCs w:val="24"/>
        </w:rPr>
        <w:t xml:space="preserve">ИС </w:t>
      </w:r>
      <w:r w:rsidRPr="000B2C05">
        <w:rPr>
          <w:rFonts w:ascii="Times New Roman" w:hAnsi="Times New Roman" w:cs="Times New Roman"/>
          <w:sz w:val="24"/>
          <w:szCs w:val="24"/>
        </w:rPr>
        <w:t xml:space="preserve">по требованию Заказчика. </w:t>
      </w:r>
      <w:r w:rsidR="00F307A5" w:rsidRPr="000B2C05">
        <w:rPr>
          <w:rFonts w:ascii="Times New Roman" w:hAnsi="Times New Roman" w:cs="Times New Roman"/>
          <w:sz w:val="24"/>
          <w:szCs w:val="24"/>
        </w:rPr>
        <w:t xml:space="preserve">С этой целью Поставщик должен обеспечить наличие инструкции по работе с </w:t>
      </w:r>
      <w:r w:rsidR="00162381" w:rsidRPr="000B2C05">
        <w:rPr>
          <w:rFonts w:ascii="Times New Roman" w:hAnsi="Times New Roman" w:cs="Times New Roman"/>
          <w:sz w:val="24"/>
          <w:szCs w:val="24"/>
        </w:rPr>
        <w:t xml:space="preserve">ИС </w:t>
      </w:r>
      <w:r w:rsidR="00386B25" w:rsidRPr="000B2C05">
        <w:rPr>
          <w:rFonts w:ascii="Times New Roman" w:hAnsi="Times New Roman" w:cs="Times New Roman"/>
          <w:sz w:val="24"/>
          <w:szCs w:val="24"/>
        </w:rPr>
        <w:t>в видеоформате</w:t>
      </w:r>
      <w:r w:rsidR="005C3EF2" w:rsidRPr="000B2C05">
        <w:rPr>
          <w:rFonts w:ascii="Times New Roman" w:hAnsi="Times New Roman" w:cs="Times New Roman"/>
          <w:sz w:val="24"/>
          <w:szCs w:val="24"/>
        </w:rPr>
        <w:t>;</w:t>
      </w:r>
    </w:p>
    <w:p w14:paraId="617BD950" w14:textId="4DC40F69" w:rsidR="00C0472F" w:rsidRPr="000B2C05" w:rsidRDefault="00C0472F" w:rsidP="00B12A75">
      <w:pPr>
        <w:pStyle w:val="aa"/>
        <w:numPr>
          <w:ilvl w:val="0"/>
          <w:numId w:val="10"/>
        </w:numPr>
        <w:autoSpaceDE w:val="0"/>
        <w:autoSpaceDN w:val="0"/>
        <w:adjustRightInd w:val="0"/>
        <w:spacing w:after="0" w:line="240" w:lineRule="auto"/>
        <w:ind w:left="0" w:firstLine="993"/>
        <w:jc w:val="both"/>
        <w:rPr>
          <w:rFonts w:ascii="Times New Roman" w:hAnsi="Times New Roman" w:cs="Times New Roman"/>
          <w:sz w:val="24"/>
          <w:szCs w:val="24"/>
        </w:rPr>
      </w:pPr>
      <w:r w:rsidRPr="000B2C05">
        <w:rPr>
          <w:rFonts w:ascii="Times New Roman" w:hAnsi="Times New Roman" w:cs="Times New Roman"/>
          <w:sz w:val="24"/>
          <w:szCs w:val="24"/>
        </w:rPr>
        <w:t>Поставщик должен указать кандидатуры ответственных лиц по всем видам закупаемых Услуг</w:t>
      </w:r>
      <w:r w:rsidR="005C3EF2" w:rsidRPr="000B2C05">
        <w:rPr>
          <w:rFonts w:ascii="Times New Roman" w:hAnsi="Times New Roman" w:cs="Times New Roman"/>
          <w:sz w:val="24"/>
          <w:szCs w:val="24"/>
        </w:rPr>
        <w:t>;</w:t>
      </w:r>
    </w:p>
    <w:p w14:paraId="4ED3BACC" w14:textId="1A34E0D0" w:rsidR="00237C07" w:rsidRPr="000B2C05" w:rsidRDefault="00C33180" w:rsidP="00B12A75">
      <w:pPr>
        <w:pStyle w:val="aa"/>
        <w:numPr>
          <w:ilvl w:val="0"/>
          <w:numId w:val="10"/>
        </w:numPr>
        <w:autoSpaceDE w:val="0"/>
        <w:autoSpaceDN w:val="0"/>
        <w:adjustRightInd w:val="0"/>
        <w:spacing w:after="0" w:line="240" w:lineRule="auto"/>
        <w:ind w:left="0" w:firstLine="993"/>
        <w:jc w:val="both"/>
        <w:rPr>
          <w:rFonts w:ascii="Times New Roman" w:hAnsi="Times New Roman" w:cs="Times New Roman"/>
          <w:sz w:val="24"/>
          <w:szCs w:val="24"/>
        </w:rPr>
      </w:pPr>
      <w:r w:rsidRPr="000B2C05">
        <w:rPr>
          <w:rFonts w:ascii="Times New Roman" w:hAnsi="Times New Roman" w:cs="Times New Roman"/>
          <w:sz w:val="24"/>
          <w:szCs w:val="24"/>
        </w:rPr>
        <w:t>Поставщик обязуется обеспечить оказание Услуг в режиме работы</w:t>
      </w:r>
      <w:r w:rsidR="00237C07" w:rsidRPr="000B2C05">
        <w:rPr>
          <w:rFonts w:ascii="Times New Roman" w:hAnsi="Times New Roman" w:cs="Times New Roman"/>
          <w:sz w:val="24"/>
          <w:szCs w:val="24"/>
        </w:rPr>
        <w:t xml:space="preserve"> </w:t>
      </w:r>
      <w:r w:rsidR="00537EF0" w:rsidRPr="000B2C05">
        <w:rPr>
          <w:rFonts w:ascii="Times New Roman" w:hAnsi="Times New Roman" w:cs="Times New Roman"/>
          <w:sz w:val="24"/>
          <w:szCs w:val="24"/>
        </w:rPr>
        <w:t xml:space="preserve">Заказчика – </w:t>
      </w:r>
      <w:bookmarkStart w:id="0" w:name="_Hlk215224856"/>
      <w:r w:rsidR="00537EF0" w:rsidRPr="000B2C05">
        <w:rPr>
          <w:rFonts w:ascii="Times New Roman" w:hAnsi="Times New Roman" w:cs="Times New Roman"/>
          <w:sz w:val="24"/>
          <w:szCs w:val="24"/>
        </w:rPr>
        <w:t xml:space="preserve">с </w:t>
      </w:r>
      <w:r w:rsidR="00FF36B1" w:rsidRPr="00FF36B1">
        <w:rPr>
          <w:rFonts w:ascii="Times New Roman" w:hAnsi="Times New Roman" w:cs="Times New Roman"/>
          <w:sz w:val="24"/>
          <w:szCs w:val="24"/>
        </w:rPr>
        <w:t>8</w:t>
      </w:r>
      <w:r w:rsidR="00537EF0" w:rsidRPr="000B2C05">
        <w:rPr>
          <w:rFonts w:ascii="Times New Roman" w:hAnsi="Times New Roman" w:cs="Times New Roman"/>
          <w:sz w:val="24"/>
          <w:szCs w:val="24"/>
        </w:rPr>
        <w:t>:</w:t>
      </w:r>
      <w:r w:rsidRPr="000B2C05">
        <w:rPr>
          <w:rFonts w:ascii="Times New Roman" w:hAnsi="Times New Roman" w:cs="Times New Roman"/>
          <w:sz w:val="24"/>
          <w:szCs w:val="24"/>
        </w:rPr>
        <w:t xml:space="preserve">00 до </w:t>
      </w:r>
      <w:r w:rsidR="00377050" w:rsidRPr="000B2C05">
        <w:rPr>
          <w:rFonts w:ascii="Times New Roman" w:hAnsi="Times New Roman" w:cs="Times New Roman"/>
          <w:sz w:val="24"/>
          <w:szCs w:val="24"/>
        </w:rPr>
        <w:t>1</w:t>
      </w:r>
      <w:r w:rsidR="00FF36B1" w:rsidRPr="00FF36B1">
        <w:rPr>
          <w:rFonts w:ascii="Times New Roman" w:hAnsi="Times New Roman" w:cs="Times New Roman"/>
          <w:sz w:val="24"/>
          <w:szCs w:val="24"/>
        </w:rPr>
        <w:t>7</w:t>
      </w:r>
      <w:r w:rsidR="00537EF0" w:rsidRPr="000B2C05">
        <w:rPr>
          <w:rFonts w:ascii="Times New Roman" w:hAnsi="Times New Roman" w:cs="Times New Roman"/>
          <w:sz w:val="24"/>
          <w:szCs w:val="24"/>
        </w:rPr>
        <w:t>:</w:t>
      </w:r>
      <w:r w:rsidR="00FF36B1" w:rsidRPr="00FF36B1">
        <w:rPr>
          <w:rFonts w:ascii="Times New Roman" w:hAnsi="Times New Roman" w:cs="Times New Roman"/>
          <w:sz w:val="24"/>
          <w:szCs w:val="24"/>
        </w:rPr>
        <w:t>3</w:t>
      </w:r>
      <w:r w:rsidRPr="000B2C05">
        <w:rPr>
          <w:rFonts w:ascii="Times New Roman" w:hAnsi="Times New Roman" w:cs="Times New Roman"/>
          <w:sz w:val="24"/>
          <w:szCs w:val="24"/>
        </w:rPr>
        <w:t>0 в рабочие дни</w:t>
      </w:r>
      <w:r w:rsidR="00377050" w:rsidRPr="000B2C05">
        <w:rPr>
          <w:rFonts w:ascii="Times New Roman" w:hAnsi="Times New Roman" w:cs="Times New Roman"/>
          <w:sz w:val="24"/>
          <w:szCs w:val="24"/>
        </w:rPr>
        <w:t xml:space="preserve"> (с перерывом на обед с 1</w:t>
      </w:r>
      <w:r w:rsidR="00FF36B1" w:rsidRPr="00FF36B1">
        <w:rPr>
          <w:rFonts w:ascii="Times New Roman" w:hAnsi="Times New Roman" w:cs="Times New Roman"/>
          <w:sz w:val="24"/>
          <w:szCs w:val="24"/>
        </w:rPr>
        <w:t>2</w:t>
      </w:r>
      <w:r w:rsidR="00377050" w:rsidRPr="000B2C05">
        <w:rPr>
          <w:rFonts w:ascii="Times New Roman" w:hAnsi="Times New Roman" w:cs="Times New Roman"/>
          <w:sz w:val="24"/>
          <w:szCs w:val="24"/>
        </w:rPr>
        <w:t>:</w:t>
      </w:r>
      <w:r w:rsidR="00FF36B1" w:rsidRPr="00FF36B1">
        <w:rPr>
          <w:rFonts w:ascii="Times New Roman" w:hAnsi="Times New Roman" w:cs="Times New Roman"/>
          <w:sz w:val="24"/>
          <w:szCs w:val="24"/>
        </w:rPr>
        <w:t>3</w:t>
      </w:r>
      <w:r w:rsidR="00377050" w:rsidRPr="000B2C05">
        <w:rPr>
          <w:rFonts w:ascii="Times New Roman" w:hAnsi="Times New Roman" w:cs="Times New Roman"/>
          <w:sz w:val="24"/>
          <w:szCs w:val="24"/>
        </w:rPr>
        <w:t>0 по 14:00)</w:t>
      </w:r>
      <w:r w:rsidRPr="000B2C05">
        <w:rPr>
          <w:rFonts w:ascii="Times New Roman" w:hAnsi="Times New Roman" w:cs="Times New Roman"/>
          <w:sz w:val="24"/>
          <w:szCs w:val="24"/>
        </w:rPr>
        <w:t xml:space="preserve">, с </w:t>
      </w:r>
      <w:r w:rsidR="00237C07" w:rsidRPr="000B2C05">
        <w:rPr>
          <w:rFonts w:ascii="Times New Roman" w:hAnsi="Times New Roman" w:cs="Times New Roman"/>
          <w:sz w:val="24"/>
          <w:szCs w:val="24"/>
        </w:rPr>
        <w:t>10</w:t>
      </w:r>
      <w:r w:rsidR="00537EF0" w:rsidRPr="000B2C05">
        <w:rPr>
          <w:rFonts w:ascii="Times New Roman" w:hAnsi="Times New Roman" w:cs="Times New Roman"/>
          <w:sz w:val="24"/>
          <w:szCs w:val="24"/>
        </w:rPr>
        <w:t>:</w:t>
      </w:r>
      <w:r w:rsidRPr="000B2C05">
        <w:rPr>
          <w:rFonts w:ascii="Times New Roman" w:hAnsi="Times New Roman" w:cs="Times New Roman"/>
          <w:sz w:val="24"/>
          <w:szCs w:val="24"/>
        </w:rPr>
        <w:t xml:space="preserve">00 до </w:t>
      </w:r>
      <w:r w:rsidR="00237C07" w:rsidRPr="000B2C05">
        <w:rPr>
          <w:rFonts w:ascii="Times New Roman" w:hAnsi="Times New Roman" w:cs="Times New Roman"/>
          <w:sz w:val="24"/>
          <w:szCs w:val="24"/>
        </w:rPr>
        <w:t>15</w:t>
      </w:r>
      <w:r w:rsidR="00537EF0" w:rsidRPr="000B2C05">
        <w:rPr>
          <w:rFonts w:ascii="Times New Roman" w:hAnsi="Times New Roman" w:cs="Times New Roman"/>
          <w:sz w:val="24"/>
          <w:szCs w:val="24"/>
        </w:rPr>
        <w:t>:</w:t>
      </w:r>
      <w:r w:rsidRPr="000B2C05">
        <w:rPr>
          <w:rFonts w:ascii="Times New Roman" w:hAnsi="Times New Roman" w:cs="Times New Roman"/>
          <w:sz w:val="24"/>
          <w:szCs w:val="24"/>
        </w:rPr>
        <w:t>00 в субботу</w:t>
      </w:r>
      <w:r w:rsidR="00377050" w:rsidRPr="000B2C05">
        <w:rPr>
          <w:rFonts w:ascii="Times New Roman" w:hAnsi="Times New Roman" w:cs="Times New Roman"/>
          <w:sz w:val="24"/>
          <w:szCs w:val="24"/>
        </w:rPr>
        <w:t xml:space="preserve"> (с перерывом на обед с 12:00 по 13:00)</w:t>
      </w:r>
      <w:bookmarkEnd w:id="0"/>
      <w:r w:rsidRPr="000B2C05">
        <w:rPr>
          <w:rFonts w:ascii="Times New Roman" w:hAnsi="Times New Roman" w:cs="Times New Roman"/>
          <w:sz w:val="24"/>
          <w:szCs w:val="24"/>
        </w:rPr>
        <w:t>. По производственной необходимости режим работы может быть</w:t>
      </w:r>
      <w:r w:rsidR="00237C07" w:rsidRPr="000B2C05">
        <w:rPr>
          <w:rFonts w:ascii="Times New Roman" w:hAnsi="Times New Roman" w:cs="Times New Roman"/>
          <w:sz w:val="24"/>
          <w:szCs w:val="24"/>
        </w:rPr>
        <w:t xml:space="preserve"> </w:t>
      </w:r>
      <w:r w:rsidRPr="000B2C05">
        <w:rPr>
          <w:rFonts w:ascii="Times New Roman" w:hAnsi="Times New Roman" w:cs="Times New Roman"/>
          <w:sz w:val="24"/>
          <w:szCs w:val="24"/>
        </w:rPr>
        <w:t>продлен по письменной заявке Заказчика</w:t>
      </w:r>
      <w:r w:rsidR="005C3EF2" w:rsidRPr="000B2C05">
        <w:rPr>
          <w:rFonts w:ascii="Times New Roman" w:hAnsi="Times New Roman" w:cs="Times New Roman"/>
          <w:sz w:val="24"/>
          <w:szCs w:val="24"/>
        </w:rPr>
        <w:t>;</w:t>
      </w:r>
    </w:p>
    <w:p w14:paraId="2BB1F183" w14:textId="78448AD6" w:rsidR="00237C07" w:rsidRPr="000B2C05" w:rsidRDefault="00851D1D" w:rsidP="008D6760">
      <w:pPr>
        <w:pStyle w:val="aa"/>
        <w:numPr>
          <w:ilvl w:val="0"/>
          <w:numId w:val="10"/>
        </w:numPr>
        <w:autoSpaceDE w:val="0"/>
        <w:autoSpaceDN w:val="0"/>
        <w:adjustRightInd w:val="0"/>
        <w:spacing w:after="0" w:line="240" w:lineRule="auto"/>
        <w:ind w:left="0" w:firstLine="993"/>
        <w:jc w:val="both"/>
        <w:rPr>
          <w:rFonts w:ascii="Times New Roman" w:hAnsi="Times New Roman" w:cs="Times New Roman"/>
          <w:sz w:val="24"/>
          <w:szCs w:val="24"/>
        </w:rPr>
      </w:pPr>
      <w:r w:rsidRPr="000B2C05">
        <w:rPr>
          <w:rFonts w:ascii="Times New Roman" w:hAnsi="Times New Roman" w:cs="Times New Roman"/>
          <w:sz w:val="24"/>
          <w:szCs w:val="24"/>
          <w:lang w:val="kk-KZ"/>
        </w:rPr>
        <w:t xml:space="preserve">Предоставляемые </w:t>
      </w:r>
      <w:r w:rsidR="00162381" w:rsidRPr="000B2C05">
        <w:rPr>
          <w:rFonts w:ascii="Times New Roman" w:hAnsi="Times New Roman" w:cs="Times New Roman"/>
          <w:sz w:val="24"/>
          <w:szCs w:val="24"/>
          <w:lang w:val="kk-KZ"/>
        </w:rPr>
        <w:t>услуги должны оказываться</w:t>
      </w:r>
      <w:r w:rsidR="00A94086" w:rsidRPr="000B2C05">
        <w:rPr>
          <w:rFonts w:ascii="Times New Roman" w:hAnsi="Times New Roman" w:cs="Times New Roman"/>
          <w:sz w:val="24"/>
          <w:szCs w:val="24"/>
          <w:lang w:val="kk-KZ"/>
        </w:rPr>
        <w:t xml:space="preserve"> посредством многоканального </w:t>
      </w:r>
      <w:r w:rsidR="00D02010" w:rsidRPr="000B2C05">
        <w:rPr>
          <w:rFonts w:ascii="Times New Roman" w:hAnsi="Times New Roman" w:cs="Times New Roman"/>
          <w:sz w:val="24"/>
          <w:szCs w:val="24"/>
          <w:lang w:val="kk-KZ"/>
        </w:rPr>
        <w:t xml:space="preserve">единого </w:t>
      </w:r>
      <w:r w:rsidR="00A94086" w:rsidRPr="000B2C05">
        <w:rPr>
          <w:rFonts w:ascii="Times New Roman" w:hAnsi="Times New Roman" w:cs="Times New Roman"/>
          <w:sz w:val="24"/>
          <w:szCs w:val="24"/>
          <w:lang w:val="kk-KZ"/>
        </w:rPr>
        <w:t xml:space="preserve">номера дозвона </w:t>
      </w:r>
      <w:r w:rsidR="00A94086" w:rsidRPr="000B2C05">
        <w:rPr>
          <w:rFonts w:ascii="Times New Roman" w:hAnsi="Times New Roman" w:cs="Times New Roman"/>
          <w:sz w:val="24"/>
          <w:szCs w:val="24"/>
        </w:rPr>
        <w:t>(</w:t>
      </w:r>
      <w:r w:rsidR="00162381" w:rsidRPr="000B2C05">
        <w:rPr>
          <w:rFonts w:ascii="Times New Roman" w:hAnsi="Times New Roman" w:cs="Times New Roman"/>
          <w:sz w:val="24"/>
          <w:szCs w:val="24"/>
        </w:rPr>
        <w:t>городской</w:t>
      </w:r>
      <w:r w:rsidR="00A94086" w:rsidRPr="000B2C05">
        <w:rPr>
          <w:rFonts w:ascii="Times New Roman" w:hAnsi="Times New Roman" w:cs="Times New Roman"/>
          <w:sz w:val="24"/>
          <w:szCs w:val="24"/>
        </w:rPr>
        <w:t xml:space="preserve"> номер)</w:t>
      </w:r>
      <w:r w:rsidR="00162381" w:rsidRPr="000B2C05">
        <w:rPr>
          <w:rFonts w:ascii="Times New Roman" w:hAnsi="Times New Roman" w:cs="Times New Roman"/>
          <w:sz w:val="24"/>
          <w:szCs w:val="24"/>
        </w:rPr>
        <w:t>, также по электронной почте при необходимости</w:t>
      </w:r>
      <w:r w:rsidR="000C07B9" w:rsidRPr="000B2C05">
        <w:rPr>
          <w:rFonts w:ascii="Times New Roman" w:hAnsi="Times New Roman" w:cs="Times New Roman"/>
          <w:sz w:val="24"/>
          <w:szCs w:val="24"/>
        </w:rPr>
        <w:t xml:space="preserve">. </w:t>
      </w:r>
      <w:r w:rsidR="00EF4426" w:rsidRPr="000B2C05">
        <w:rPr>
          <w:rFonts w:ascii="Times New Roman" w:hAnsi="Times New Roman" w:cs="Times New Roman"/>
          <w:sz w:val="24"/>
          <w:szCs w:val="24"/>
        </w:rPr>
        <w:t>Поставщик должен предоставить телефонный номер и электронную почту для консультации и обеспечить удаленную информационную поддержку по телефону, Интернет, электронной почте или посредством прямых контактов</w:t>
      </w:r>
      <w:r w:rsidR="005C3EF2" w:rsidRPr="000B2C05">
        <w:rPr>
          <w:rFonts w:ascii="Times New Roman" w:hAnsi="Times New Roman" w:cs="Times New Roman"/>
          <w:sz w:val="24"/>
          <w:szCs w:val="24"/>
        </w:rPr>
        <w:t>;</w:t>
      </w:r>
    </w:p>
    <w:p w14:paraId="648AFA6A" w14:textId="788F1D2A" w:rsidR="00237C07" w:rsidRPr="000B2C05" w:rsidRDefault="00C33180" w:rsidP="008D6760">
      <w:pPr>
        <w:pStyle w:val="aa"/>
        <w:numPr>
          <w:ilvl w:val="0"/>
          <w:numId w:val="10"/>
        </w:numPr>
        <w:autoSpaceDE w:val="0"/>
        <w:autoSpaceDN w:val="0"/>
        <w:adjustRightInd w:val="0"/>
        <w:spacing w:after="0" w:line="240" w:lineRule="auto"/>
        <w:ind w:left="0" w:firstLine="993"/>
        <w:jc w:val="both"/>
        <w:rPr>
          <w:rFonts w:ascii="Times New Roman" w:hAnsi="Times New Roman" w:cs="Times New Roman"/>
          <w:sz w:val="24"/>
          <w:szCs w:val="24"/>
        </w:rPr>
      </w:pPr>
      <w:r w:rsidRPr="000B2C05">
        <w:rPr>
          <w:rFonts w:ascii="Times New Roman" w:hAnsi="Times New Roman" w:cs="Times New Roman"/>
          <w:sz w:val="24"/>
          <w:szCs w:val="24"/>
        </w:rPr>
        <w:t xml:space="preserve">Оказываемые услуги должны обеспечить беспрерывную работоспособность </w:t>
      </w:r>
      <w:r w:rsidR="00162381" w:rsidRPr="000B2C05">
        <w:rPr>
          <w:rFonts w:ascii="Times New Roman" w:hAnsi="Times New Roman" w:cs="Times New Roman"/>
          <w:sz w:val="24"/>
          <w:szCs w:val="24"/>
        </w:rPr>
        <w:t>ИС</w:t>
      </w:r>
      <w:r w:rsidR="005C3EF2" w:rsidRPr="000B2C05">
        <w:rPr>
          <w:rFonts w:ascii="Times New Roman" w:hAnsi="Times New Roman" w:cs="Times New Roman"/>
          <w:sz w:val="24"/>
          <w:szCs w:val="24"/>
        </w:rPr>
        <w:t>;</w:t>
      </w:r>
    </w:p>
    <w:p w14:paraId="2BEF96EE" w14:textId="2B9779A9" w:rsidR="00002C4F" w:rsidRPr="000B2C05" w:rsidRDefault="00C9397F" w:rsidP="0056185F">
      <w:pPr>
        <w:pStyle w:val="aa"/>
        <w:numPr>
          <w:ilvl w:val="0"/>
          <w:numId w:val="10"/>
        </w:numPr>
        <w:autoSpaceDE w:val="0"/>
        <w:autoSpaceDN w:val="0"/>
        <w:adjustRightInd w:val="0"/>
        <w:spacing w:after="0" w:line="240" w:lineRule="auto"/>
        <w:ind w:left="0" w:firstLine="993"/>
        <w:jc w:val="both"/>
        <w:rPr>
          <w:rFonts w:ascii="Times New Roman" w:hAnsi="Times New Roman" w:cs="Times New Roman"/>
          <w:sz w:val="24"/>
          <w:szCs w:val="24"/>
        </w:rPr>
      </w:pPr>
      <w:r w:rsidRPr="000B2C05">
        <w:rPr>
          <w:rFonts w:ascii="Times New Roman" w:hAnsi="Times New Roman" w:cs="Times New Roman"/>
          <w:sz w:val="24"/>
          <w:szCs w:val="24"/>
        </w:rPr>
        <w:t xml:space="preserve">Поставщик в рамках оказания услуг по сопровождению баз данных должен оказывать сопутствующие услуги, формирующие архитектуру </w:t>
      </w:r>
      <w:r w:rsidR="00162381" w:rsidRPr="000B2C05">
        <w:rPr>
          <w:rFonts w:ascii="Times New Roman" w:hAnsi="Times New Roman" w:cs="Times New Roman"/>
          <w:sz w:val="24"/>
          <w:szCs w:val="24"/>
        </w:rPr>
        <w:t>ИС</w:t>
      </w:r>
      <w:r w:rsidRPr="000B2C05">
        <w:rPr>
          <w:rFonts w:ascii="Times New Roman" w:hAnsi="Times New Roman" w:cs="Times New Roman"/>
          <w:sz w:val="24"/>
          <w:szCs w:val="24"/>
        </w:rPr>
        <w:t>, если они непосредственно вытекают из необходимости исполнения обязательств. В сопутствующие услуги входят ежедневные, плановые, профилактические, организационные и другие нормативно-технические мероприятия, поддерживающие ИС в работоспособном состоянии</w:t>
      </w:r>
      <w:r w:rsidR="00ED39AD" w:rsidRPr="000B2C05">
        <w:rPr>
          <w:rFonts w:ascii="Times New Roman" w:hAnsi="Times New Roman" w:cs="Times New Roman"/>
          <w:sz w:val="24"/>
          <w:szCs w:val="24"/>
        </w:rPr>
        <w:t xml:space="preserve"> в режиме</w:t>
      </w:r>
      <w:r w:rsidRPr="000B2C05">
        <w:rPr>
          <w:rFonts w:ascii="Times New Roman" w:hAnsi="Times New Roman" w:cs="Times New Roman"/>
          <w:sz w:val="24"/>
          <w:szCs w:val="24"/>
        </w:rPr>
        <w:t xml:space="preserve"> 24</w:t>
      </w:r>
      <w:r w:rsidR="00ED39AD" w:rsidRPr="000B2C05">
        <w:rPr>
          <w:rFonts w:ascii="Times New Roman" w:hAnsi="Times New Roman" w:cs="Times New Roman"/>
          <w:sz w:val="24"/>
          <w:szCs w:val="24"/>
        </w:rPr>
        <w:t>/7</w:t>
      </w:r>
      <w:r w:rsidRPr="000B2C05">
        <w:rPr>
          <w:rFonts w:ascii="Times New Roman" w:hAnsi="Times New Roman" w:cs="Times New Roman"/>
          <w:sz w:val="24"/>
          <w:szCs w:val="24"/>
        </w:rPr>
        <w:t xml:space="preserve">. </w:t>
      </w:r>
      <w:r w:rsidR="00002C4F" w:rsidRPr="000B2C05">
        <w:rPr>
          <w:rFonts w:ascii="Times New Roman" w:hAnsi="Times New Roman" w:cs="Times New Roman"/>
          <w:sz w:val="24"/>
          <w:szCs w:val="24"/>
        </w:rPr>
        <w:t xml:space="preserve">Сопутствующие услуги включают в себя необходимые мероприятия по обеспечению функционирования ИС, такие как   инсталляция/конфигурация/администрирование серверного оборудования, систем хранения данных, баз данных, телекоммуникационного оборудования и клиентского прикладного программного обеспечения Заказчика, включая но не ограничиваясь HPE, </w:t>
      </w:r>
      <w:r w:rsidR="00BB5E13" w:rsidRPr="000B2C05">
        <w:rPr>
          <w:rFonts w:ascii="Times New Roman" w:hAnsi="Times New Roman" w:cs="Times New Roman"/>
          <w:sz w:val="24"/>
          <w:szCs w:val="24"/>
          <w:lang w:val="en-US"/>
        </w:rPr>
        <w:t>Cisco</w:t>
      </w:r>
      <w:r w:rsidR="00BB5E13" w:rsidRPr="000B2C05">
        <w:rPr>
          <w:rFonts w:ascii="Times New Roman" w:hAnsi="Times New Roman" w:cs="Times New Roman"/>
          <w:sz w:val="24"/>
          <w:szCs w:val="24"/>
        </w:rPr>
        <w:t xml:space="preserve">, </w:t>
      </w:r>
      <w:r w:rsidR="00002C4F" w:rsidRPr="000B2C05">
        <w:rPr>
          <w:rFonts w:ascii="Times New Roman" w:hAnsi="Times New Roman" w:cs="Times New Roman"/>
          <w:sz w:val="24"/>
          <w:szCs w:val="24"/>
        </w:rPr>
        <w:t>Dell</w:t>
      </w:r>
      <w:r w:rsidR="00BB5E13" w:rsidRPr="000B2C05">
        <w:rPr>
          <w:rFonts w:ascii="Times New Roman" w:hAnsi="Times New Roman" w:cs="Times New Roman"/>
          <w:sz w:val="24"/>
          <w:szCs w:val="24"/>
        </w:rPr>
        <w:t xml:space="preserve"> и других мировых производителей, а также </w:t>
      </w:r>
      <w:r w:rsidR="00002C4F" w:rsidRPr="000B2C05">
        <w:rPr>
          <w:rFonts w:ascii="Times New Roman" w:hAnsi="Times New Roman" w:cs="Times New Roman"/>
          <w:sz w:val="24"/>
          <w:szCs w:val="24"/>
        </w:rPr>
        <w:t xml:space="preserve"> обеспечение требований информационной безопасности</w:t>
      </w:r>
      <w:r w:rsidR="00244EDE" w:rsidRPr="000B2C05">
        <w:rPr>
          <w:rFonts w:ascii="Times New Roman" w:hAnsi="Times New Roman" w:cs="Times New Roman"/>
          <w:sz w:val="24"/>
          <w:szCs w:val="24"/>
        </w:rPr>
        <w:t xml:space="preserve">. </w:t>
      </w:r>
      <w:r w:rsidRPr="000B2C05">
        <w:rPr>
          <w:rFonts w:ascii="Times New Roman" w:hAnsi="Times New Roman" w:cs="Times New Roman"/>
          <w:sz w:val="24"/>
          <w:szCs w:val="24"/>
        </w:rPr>
        <w:t xml:space="preserve">Объем и характер сопутствующих услуг ограничен в пределах необходимости обеспечения работоспособности </w:t>
      </w:r>
      <w:r w:rsidR="00162381" w:rsidRPr="000B2C05">
        <w:rPr>
          <w:rFonts w:ascii="Times New Roman" w:hAnsi="Times New Roman" w:cs="Times New Roman"/>
          <w:sz w:val="24"/>
          <w:szCs w:val="24"/>
        </w:rPr>
        <w:t>ИС</w:t>
      </w:r>
      <w:r w:rsidR="00A70000" w:rsidRPr="000B2C05">
        <w:rPr>
          <w:rFonts w:ascii="Times New Roman" w:hAnsi="Times New Roman" w:cs="Times New Roman"/>
          <w:sz w:val="24"/>
          <w:szCs w:val="24"/>
        </w:rPr>
        <w:t>.</w:t>
      </w:r>
      <w:r w:rsidR="00A70000" w:rsidRPr="000B2C05">
        <w:rPr>
          <w:rFonts w:ascii="Times New Roman" w:hAnsi="Times New Roman" w:cs="Times New Roman"/>
          <w:b/>
          <w:bCs/>
          <w:sz w:val="24"/>
          <w:szCs w:val="24"/>
        </w:rPr>
        <w:t xml:space="preserve"> </w:t>
      </w:r>
    </w:p>
    <w:p w14:paraId="1E5B3904" w14:textId="3F912111" w:rsidR="0062358D" w:rsidRPr="000B2C05" w:rsidRDefault="007E5CB9" w:rsidP="007E0511">
      <w:pPr>
        <w:pStyle w:val="aa"/>
        <w:numPr>
          <w:ilvl w:val="0"/>
          <w:numId w:val="10"/>
        </w:numPr>
        <w:autoSpaceDE w:val="0"/>
        <w:autoSpaceDN w:val="0"/>
        <w:adjustRightInd w:val="0"/>
        <w:spacing w:after="0" w:line="240" w:lineRule="auto"/>
        <w:ind w:left="0" w:firstLine="993"/>
        <w:jc w:val="both"/>
        <w:rPr>
          <w:rFonts w:ascii="Times New Roman" w:hAnsi="Times New Roman" w:cs="Times New Roman"/>
          <w:sz w:val="24"/>
          <w:szCs w:val="24"/>
        </w:rPr>
      </w:pPr>
      <w:r w:rsidRPr="000B2C05">
        <w:rPr>
          <w:rFonts w:ascii="Times New Roman" w:hAnsi="Times New Roman"/>
          <w:sz w:val="24"/>
          <w:szCs w:val="24"/>
        </w:rPr>
        <w:t xml:space="preserve">Должна быть предусмотрена возможность </w:t>
      </w:r>
      <w:r w:rsidR="0062358D" w:rsidRPr="000B2C05">
        <w:rPr>
          <w:rFonts w:ascii="Times New Roman" w:hAnsi="Times New Roman" w:cs="Times New Roman"/>
          <w:sz w:val="24"/>
          <w:szCs w:val="24"/>
        </w:rPr>
        <w:t>организации облачной схемы работы при необходимости</w:t>
      </w:r>
      <w:r w:rsidR="005C3EF2" w:rsidRPr="000B2C05">
        <w:rPr>
          <w:rFonts w:ascii="Times New Roman" w:hAnsi="Times New Roman" w:cs="Times New Roman"/>
          <w:sz w:val="24"/>
          <w:szCs w:val="24"/>
        </w:rPr>
        <w:t>;</w:t>
      </w:r>
    </w:p>
    <w:p w14:paraId="3C1636F4" w14:textId="3DAE5B73" w:rsidR="00ED067C" w:rsidRPr="000B2C05" w:rsidRDefault="007E5CB9" w:rsidP="00ED067C">
      <w:pPr>
        <w:pStyle w:val="aa"/>
        <w:numPr>
          <w:ilvl w:val="0"/>
          <w:numId w:val="10"/>
        </w:numPr>
        <w:autoSpaceDE w:val="0"/>
        <w:autoSpaceDN w:val="0"/>
        <w:adjustRightInd w:val="0"/>
        <w:spacing w:after="0" w:line="240" w:lineRule="auto"/>
        <w:ind w:left="0" w:firstLine="993"/>
        <w:jc w:val="both"/>
        <w:rPr>
          <w:rFonts w:ascii="Times New Roman" w:hAnsi="Times New Roman" w:cs="Times New Roman"/>
          <w:sz w:val="24"/>
          <w:szCs w:val="24"/>
        </w:rPr>
      </w:pPr>
      <w:r w:rsidRPr="000B2C05">
        <w:rPr>
          <w:rFonts w:ascii="Times New Roman" w:hAnsi="Times New Roman"/>
          <w:sz w:val="24"/>
          <w:szCs w:val="24"/>
        </w:rPr>
        <w:t xml:space="preserve">Должна быть предусмотрена возможность </w:t>
      </w:r>
      <w:r w:rsidR="00BB245A" w:rsidRPr="000B2C05">
        <w:rPr>
          <w:rFonts w:ascii="Times New Roman" w:hAnsi="Times New Roman" w:cs="Times New Roman"/>
          <w:sz w:val="24"/>
          <w:szCs w:val="24"/>
        </w:rPr>
        <w:t xml:space="preserve">организации закрытого </w:t>
      </w:r>
      <w:r w:rsidR="00BB245A" w:rsidRPr="000B2C05">
        <w:rPr>
          <w:rFonts w:ascii="Times New Roman" w:hAnsi="Times New Roman" w:cs="Times New Roman"/>
          <w:sz w:val="24"/>
          <w:szCs w:val="24"/>
          <w:lang w:val="en-US"/>
        </w:rPr>
        <w:t>VPN</w:t>
      </w:r>
      <w:r w:rsidR="00BB245A" w:rsidRPr="000B2C05">
        <w:rPr>
          <w:rFonts w:ascii="Times New Roman" w:hAnsi="Times New Roman" w:cs="Times New Roman"/>
          <w:sz w:val="24"/>
          <w:szCs w:val="24"/>
        </w:rPr>
        <w:t xml:space="preserve"> туннеля при н</w:t>
      </w:r>
      <w:r w:rsidR="0064042B" w:rsidRPr="000B2C05">
        <w:rPr>
          <w:rFonts w:ascii="Times New Roman" w:hAnsi="Times New Roman" w:cs="Times New Roman"/>
          <w:sz w:val="24"/>
          <w:szCs w:val="24"/>
        </w:rPr>
        <w:t>е</w:t>
      </w:r>
      <w:r w:rsidR="00BB245A" w:rsidRPr="000B2C05">
        <w:rPr>
          <w:rFonts w:ascii="Times New Roman" w:hAnsi="Times New Roman" w:cs="Times New Roman"/>
          <w:sz w:val="24"/>
          <w:szCs w:val="24"/>
        </w:rPr>
        <w:t>обходимости</w:t>
      </w:r>
      <w:r w:rsidR="005C3EF2" w:rsidRPr="000B2C05">
        <w:rPr>
          <w:rFonts w:ascii="Times New Roman" w:hAnsi="Times New Roman" w:cs="Times New Roman"/>
          <w:sz w:val="24"/>
          <w:szCs w:val="24"/>
        </w:rPr>
        <w:t>;</w:t>
      </w:r>
    </w:p>
    <w:p w14:paraId="357F5D03" w14:textId="58924EC0" w:rsidR="00ED067C" w:rsidRPr="000B2C05" w:rsidRDefault="00ED067C" w:rsidP="00ED067C">
      <w:pPr>
        <w:pStyle w:val="aa"/>
        <w:numPr>
          <w:ilvl w:val="0"/>
          <w:numId w:val="10"/>
        </w:numPr>
        <w:autoSpaceDE w:val="0"/>
        <w:autoSpaceDN w:val="0"/>
        <w:adjustRightInd w:val="0"/>
        <w:spacing w:after="0" w:line="240" w:lineRule="auto"/>
        <w:ind w:left="0" w:firstLine="993"/>
        <w:jc w:val="both"/>
        <w:rPr>
          <w:rFonts w:ascii="Times New Roman" w:hAnsi="Times New Roman" w:cs="Times New Roman"/>
          <w:sz w:val="24"/>
          <w:szCs w:val="24"/>
        </w:rPr>
      </w:pPr>
      <w:r w:rsidRPr="000B2C05">
        <w:rPr>
          <w:rFonts w:ascii="Times New Roman" w:hAnsi="Times New Roman" w:cs="Times New Roman"/>
          <w:sz w:val="24"/>
          <w:szCs w:val="24"/>
        </w:rPr>
        <w:t>Поставщик должен при необходимости осуществить перенос базы на собственные сервера и/или размещенные в специально оборудованном ЦОДе</w:t>
      </w:r>
      <w:r w:rsidR="005277E9" w:rsidRPr="000B2C05">
        <w:rPr>
          <w:rFonts w:ascii="Times New Roman" w:hAnsi="Times New Roman" w:cs="Times New Roman"/>
          <w:sz w:val="24"/>
          <w:szCs w:val="24"/>
        </w:rPr>
        <w:t>. Поставщик должен предусмотреть настройку взаимосвязи сервера базы данных с локальными станциями и с кластером дискового хранилища, предусмотренного для формирования архива программного обеспечения, с целью создания отказоустойчивой программно-аппаратной схемы, посредствам гипервизоров.</w:t>
      </w:r>
    </w:p>
    <w:p w14:paraId="156B83ED" w14:textId="750E780E" w:rsidR="003F365C" w:rsidRPr="000B2C05" w:rsidRDefault="007E0511" w:rsidP="003F365C">
      <w:pPr>
        <w:pStyle w:val="aa"/>
        <w:numPr>
          <w:ilvl w:val="0"/>
          <w:numId w:val="10"/>
        </w:numPr>
        <w:autoSpaceDE w:val="0"/>
        <w:autoSpaceDN w:val="0"/>
        <w:adjustRightInd w:val="0"/>
        <w:spacing w:after="0" w:line="240" w:lineRule="auto"/>
        <w:ind w:left="0" w:firstLine="993"/>
        <w:jc w:val="both"/>
        <w:rPr>
          <w:rFonts w:ascii="Times New Roman" w:hAnsi="Times New Roman" w:cs="Times New Roman"/>
          <w:sz w:val="24"/>
          <w:szCs w:val="24"/>
        </w:rPr>
      </w:pPr>
      <w:r w:rsidRPr="000B2C05">
        <w:rPr>
          <w:rFonts w:ascii="Times New Roman" w:hAnsi="Times New Roman" w:cs="Times New Roman"/>
          <w:sz w:val="24"/>
          <w:szCs w:val="24"/>
        </w:rPr>
        <w:t>Сопровождение должно выполняться с установленной периодичностью с целью соответствия программного обеспечения нормам действующего законодательства</w:t>
      </w:r>
      <w:r w:rsidR="005C3EF2" w:rsidRPr="000B2C05">
        <w:rPr>
          <w:rFonts w:ascii="Times New Roman" w:hAnsi="Times New Roman" w:cs="Times New Roman"/>
          <w:sz w:val="24"/>
          <w:szCs w:val="24"/>
        </w:rPr>
        <w:t>;</w:t>
      </w:r>
    </w:p>
    <w:p w14:paraId="2C901F67" w14:textId="4720A633" w:rsidR="003F365C" w:rsidRPr="000B2C05" w:rsidRDefault="003F365C" w:rsidP="003F365C">
      <w:pPr>
        <w:pStyle w:val="aa"/>
        <w:numPr>
          <w:ilvl w:val="0"/>
          <w:numId w:val="10"/>
        </w:numPr>
        <w:autoSpaceDE w:val="0"/>
        <w:autoSpaceDN w:val="0"/>
        <w:adjustRightInd w:val="0"/>
        <w:spacing w:after="0" w:line="240" w:lineRule="auto"/>
        <w:ind w:left="0" w:firstLine="993"/>
        <w:jc w:val="both"/>
        <w:rPr>
          <w:rFonts w:ascii="Times New Roman" w:hAnsi="Times New Roman" w:cs="Times New Roman"/>
          <w:sz w:val="24"/>
          <w:szCs w:val="24"/>
        </w:rPr>
      </w:pPr>
      <w:r w:rsidRPr="000B2C05">
        <w:rPr>
          <w:rFonts w:ascii="Times New Roman" w:hAnsi="Times New Roman" w:cs="Times New Roman"/>
          <w:sz w:val="24"/>
          <w:szCs w:val="24"/>
        </w:rPr>
        <w:t>Услуги будут приниматься уполномоченными представителями Заказчика.  Оказание услуг должно подтверждаться ежемесячно или ежеквартально, оформлением соответствующих актов приема - передачи оказанных услуг</w:t>
      </w:r>
      <w:r w:rsidR="005C3EF2" w:rsidRPr="000B2C05">
        <w:rPr>
          <w:rFonts w:ascii="Times New Roman" w:hAnsi="Times New Roman" w:cs="Times New Roman"/>
          <w:sz w:val="24"/>
          <w:szCs w:val="24"/>
        </w:rPr>
        <w:t>;</w:t>
      </w:r>
    </w:p>
    <w:p w14:paraId="7DECD6B5" w14:textId="61425FBA" w:rsidR="00F019E4" w:rsidRPr="000B2C05" w:rsidRDefault="00F019E4" w:rsidP="003F365C">
      <w:pPr>
        <w:pStyle w:val="aa"/>
        <w:numPr>
          <w:ilvl w:val="0"/>
          <w:numId w:val="10"/>
        </w:numPr>
        <w:autoSpaceDE w:val="0"/>
        <w:autoSpaceDN w:val="0"/>
        <w:adjustRightInd w:val="0"/>
        <w:spacing w:after="0" w:line="240" w:lineRule="auto"/>
        <w:ind w:left="0" w:firstLine="993"/>
        <w:jc w:val="both"/>
        <w:rPr>
          <w:rFonts w:ascii="Times New Roman" w:hAnsi="Times New Roman" w:cs="Times New Roman"/>
          <w:sz w:val="24"/>
          <w:szCs w:val="24"/>
        </w:rPr>
      </w:pPr>
      <w:r w:rsidRPr="000B2C05">
        <w:rPr>
          <w:rFonts w:ascii="Times New Roman" w:hAnsi="Times New Roman" w:cs="Times New Roman"/>
          <w:sz w:val="24"/>
          <w:szCs w:val="24"/>
        </w:rPr>
        <w:t xml:space="preserve">Доработки в рамках изменения правил ведения бухгалтерского учета, а также форм отчетности в конфигурацию вносятся по запросам </w:t>
      </w:r>
      <w:r w:rsidR="009926B3" w:rsidRPr="000B2C05">
        <w:rPr>
          <w:rFonts w:ascii="Times New Roman" w:hAnsi="Times New Roman" w:cs="Times New Roman"/>
          <w:sz w:val="24"/>
          <w:szCs w:val="24"/>
        </w:rPr>
        <w:t>З</w:t>
      </w:r>
      <w:r w:rsidRPr="000B2C05">
        <w:rPr>
          <w:rFonts w:ascii="Times New Roman" w:hAnsi="Times New Roman" w:cs="Times New Roman"/>
          <w:sz w:val="24"/>
          <w:szCs w:val="24"/>
        </w:rPr>
        <w:t>аказчика</w:t>
      </w:r>
      <w:r w:rsidR="00A77C12" w:rsidRPr="000B2C05">
        <w:rPr>
          <w:rFonts w:ascii="Times New Roman" w:hAnsi="Times New Roman" w:cs="Times New Roman"/>
          <w:sz w:val="24"/>
          <w:szCs w:val="24"/>
        </w:rPr>
        <w:t>.</w:t>
      </w:r>
    </w:p>
    <w:p w14:paraId="3DD2538B" w14:textId="4E6D129B" w:rsidR="007E0511" w:rsidRPr="000B2C05" w:rsidRDefault="007E0511" w:rsidP="003F365C">
      <w:pPr>
        <w:pStyle w:val="aa"/>
        <w:autoSpaceDE w:val="0"/>
        <w:autoSpaceDN w:val="0"/>
        <w:adjustRightInd w:val="0"/>
        <w:spacing w:after="0" w:line="240" w:lineRule="auto"/>
        <w:ind w:left="993"/>
        <w:jc w:val="both"/>
        <w:rPr>
          <w:rFonts w:ascii="Times New Roman" w:hAnsi="Times New Roman" w:cs="Times New Roman"/>
          <w:sz w:val="24"/>
          <w:szCs w:val="24"/>
        </w:rPr>
      </w:pPr>
    </w:p>
    <w:p w14:paraId="637D2080" w14:textId="45FCDB59" w:rsidR="00237C07" w:rsidRPr="000B2C05" w:rsidRDefault="001F62B2" w:rsidP="008D6760">
      <w:pPr>
        <w:autoSpaceDE w:val="0"/>
        <w:autoSpaceDN w:val="0"/>
        <w:adjustRightInd w:val="0"/>
        <w:spacing w:after="0" w:line="240" w:lineRule="auto"/>
        <w:ind w:firstLine="993"/>
        <w:jc w:val="center"/>
        <w:rPr>
          <w:rFonts w:ascii="Times New Roman" w:hAnsi="Times New Roman" w:cs="Times New Roman"/>
          <w:b/>
          <w:sz w:val="24"/>
          <w:szCs w:val="24"/>
        </w:rPr>
      </w:pPr>
      <w:r w:rsidRPr="000B2C05">
        <w:rPr>
          <w:rFonts w:ascii="Times New Roman" w:hAnsi="Times New Roman" w:cs="Times New Roman"/>
          <w:b/>
          <w:sz w:val="24"/>
          <w:szCs w:val="24"/>
        </w:rPr>
        <w:t>Т</w:t>
      </w:r>
      <w:r w:rsidR="00C33180" w:rsidRPr="000B2C05">
        <w:rPr>
          <w:rFonts w:ascii="Times New Roman" w:hAnsi="Times New Roman" w:cs="Times New Roman"/>
          <w:b/>
          <w:sz w:val="24"/>
          <w:szCs w:val="24"/>
        </w:rPr>
        <w:t xml:space="preserve">ребования к </w:t>
      </w:r>
      <w:r w:rsidR="00477BC7" w:rsidRPr="000B2C05">
        <w:rPr>
          <w:rFonts w:ascii="Times New Roman" w:hAnsi="Times New Roman" w:cs="Times New Roman"/>
          <w:b/>
          <w:sz w:val="24"/>
          <w:szCs w:val="24"/>
        </w:rPr>
        <w:t>функциональности</w:t>
      </w:r>
      <w:r w:rsidR="00E85A44" w:rsidRPr="000B2C05">
        <w:rPr>
          <w:rFonts w:ascii="Times New Roman" w:hAnsi="Times New Roman" w:cs="Times New Roman"/>
          <w:b/>
          <w:sz w:val="24"/>
          <w:szCs w:val="24"/>
        </w:rPr>
        <w:t xml:space="preserve"> ИС</w:t>
      </w:r>
    </w:p>
    <w:p w14:paraId="5254AB56" w14:textId="1290A245" w:rsidR="00237C07" w:rsidRPr="000B2C05" w:rsidRDefault="007E0511" w:rsidP="00EE17FF">
      <w:pPr>
        <w:pStyle w:val="aa"/>
        <w:numPr>
          <w:ilvl w:val="0"/>
          <w:numId w:val="1"/>
        </w:numPr>
        <w:autoSpaceDE w:val="0"/>
        <w:autoSpaceDN w:val="0"/>
        <w:adjustRightInd w:val="0"/>
        <w:spacing w:after="0" w:line="240" w:lineRule="auto"/>
        <w:ind w:left="0" w:firstLine="993"/>
        <w:jc w:val="both"/>
        <w:rPr>
          <w:rFonts w:ascii="Times New Roman" w:hAnsi="Times New Roman" w:cs="Times New Roman"/>
          <w:sz w:val="24"/>
          <w:szCs w:val="24"/>
        </w:rPr>
      </w:pPr>
      <w:r w:rsidRPr="000B2C05">
        <w:rPr>
          <w:rFonts w:ascii="Times New Roman" w:hAnsi="Times New Roman" w:cs="Times New Roman"/>
          <w:sz w:val="24"/>
          <w:szCs w:val="24"/>
        </w:rPr>
        <w:t>Функционирование ИС</w:t>
      </w:r>
      <w:r w:rsidR="00C33180" w:rsidRPr="000B2C05">
        <w:rPr>
          <w:rFonts w:ascii="Times New Roman" w:hAnsi="Times New Roman" w:cs="Times New Roman"/>
          <w:sz w:val="24"/>
          <w:szCs w:val="24"/>
        </w:rPr>
        <w:t xml:space="preserve"> </w:t>
      </w:r>
      <w:r w:rsidR="00507CB6" w:rsidRPr="000B2C05">
        <w:rPr>
          <w:rFonts w:ascii="Times New Roman" w:hAnsi="Times New Roman" w:cs="Times New Roman"/>
          <w:sz w:val="24"/>
          <w:szCs w:val="24"/>
        </w:rPr>
        <w:t>должно</w:t>
      </w:r>
      <w:r w:rsidR="00C33180" w:rsidRPr="000B2C05">
        <w:rPr>
          <w:rFonts w:ascii="Times New Roman" w:hAnsi="Times New Roman" w:cs="Times New Roman"/>
          <w:sz w:val="24"/>
          <w:szCs w:val="24"/>
        </w:rPr>
        <w:t xml:space="preserve"> удовлетворять основным принципам построения современных </w:t>
      </w:r>
      <w:r w:rsidR="00162381" w:rsidRPr="000B2C05">
        <w:rPr>
          <w:rFonts w:ascii="Times New Roman" w:hAnsi="Times New Roman" w:cs="Times New Roman"/>
          <w:sz w:val="24"/>
          <w:szCs w:val="24"/>
        </w:rPr>
        <w:t>ИС</w:t>
      </w:r>
      <w:r w:rsidR="00983779" w:rsidRPr="000B2C05">
        <w:rPr>
          <w:rFonts w:ascii="Times New Roman" w:hAnsi="Times New Roman" w:cs="Times New Roman"/>
          <w:sz w:val="24"/>
          <w:szCs w:val="24"/>
        </w:rPr>
        <w:t>;</w:t>
      </w:r>
    </w:p>
    <w:p w14:paraId="017E7FD0" w14:textId="4C9894D7" w:rsidR="00237C07" w:rsidRPr="000B2C05" w:rsidRDefault="007E0511" w:rsidP="00EE17FF">
      <w:pPr>
        <w:pStyle w:val="aa"/>
        <w:numPr>
          <w:ilvl w:val="0"/>
          <w:numId w:val="1"/>
        </w:numPr>
        <w:autoSpaceDE w:val="0"/>
        <w:autoSpaceDN w:val="0"/>
        <w:adjustRightInd w:val="0"/>
        <w:spacing w:after="0" w:line="240" w:lineRule="auto"/>
        <w:ind w:left="0" w:firstLine="993"/>
        <w:jc w:val="both"/>
        <w:rPr>
          <w:rFonts w:ascii="Times New Roman" w:hAnsi="Times New Roman" w:cs="Times New Roman"/>
          <w:sz w:val="24"/>
          <w:szCs w:val="24"/>
        </w:rPr>
      </w:pPr>
      <w:r w:rsidRPr="000B2C05">
        <w:rPr>
          <w:rFonts w:ascii="Times New Roman" w:hAnsi="Times New Roman" w:cs="Times New Roman"/>
          <w:sz w:val="24"/>
          <w:szCs w:val="24"/>
        </w:rPr>
        <w:t xml:space="preserve">Должен </w:t>
      </w:r>
      <w:r w:rsidR="00C33180" w:rsidRPr="000B2C05">
        <w:rPr>
          <w:rFonts w:ascii="Times New Roman" w:hAnsi="Times New Roman" w:cs="Times New Roman"/>
          <w:sz w:val="24"/>
          <w:szCs w:val="24"/>
        </w:rPr>
        <w:t>обеспечивать</w:t>
      </w:r>
      <w:r w:rsidRPr="000B2C05">
        <w:rPr>
          <w:rFonts w:ascii="Times New Roman" w:hAnsi="Times New Roman" w:cs="Times New Roman"/>
          <w:sz w:val="24"/>
          <w:szCs w:val="24"/>
        </w:rPr>
        <w:t>ся</w:t>
      </w:r>
      <w:r w:rsidR="00C33180" w:rsidRPr="000B2C05">
        <w:rPr>
          <w:rFonts w:ascii="Times New Roman" w:hAnsi="Times New Roman" w:cs="Times New Roman"/>
          <w:sz w:val="24"/>
          <w:szCs w:val="24"/>
        </w:rPr>
        <w:t xml:space="preserve"> быстрый поиск необходимых данных; </w:t>
      </w:r>
    </w:p>
    <w:p w14:paraId="6CFA0568" w14:textId="5E682EC7" w:rsidR="00237C07" w:rsidRPr="000B2C05" w:rsidRDefault="007E0511" w:rsidP="00EE17FF">
      <w:pPr>
        <w:pStyle w:val="aa"/>
        <w:numPr>
          <w:ilvl w:val="0"/>
          <w:numId w:val="1"/>
        </w:numPr>
        <w:autoSpaceDE w:val="0"/>
        <w:autoSpaceDN w:val="0"/>
        <w:adjustRightInd w:val="0"/>
        <w:spacing w:after="0" w:line="240" w:lineRule="auto"/>
        <w:ind w:left="0" w:firstLine="993"/>
        <w:jc w:val="both"/>
        <w:rPr>
          <w:rFonts w:ascii="Times New Roman" w:hAnsi="Times New Roman" w:cs="Times New Roman"/>
          <w:sz w:val="24"/>
          <w:szCs w:val="24"/>
        </w:rPr>
      </w:pPr>
      <w:r w:rsidRPr="000B2C05">
        <w:rPr>
          <w:rFonts w:ascii="Times New Roman" w:hAnsi="Times New Roman" w:cs="Times New Roman"/>
          <w:sz w:val="24"/>
          <w:szCs w:val="24"/>
        </w:rPr>
        <w:lastRenderedPageBreak/>
        <w:t>Д</w:t>
      </w:r>
      <w:r w:rsidR="00C33180" w:rsidRPr="000B2C05">
        <w:rPr>
          <w:rFonts w:ascii="Times New Roman" w:hAnsi="Times New Roman" w:cs="Times New Roman"/>
          <w:sz w:val="24"/>
          <w:szCs w:val="24"/>
        </w:rPr>
        <w:t xml:space="preserve">олжна существовать возможность добавления новых функций в </w:t>
      </w:r>
      <w:r w:rsidR="00162381" w:rsidRPr="000B2C05">
        <w:rPr>
          <w:rFonts w:ascii="Times New Roman" w:hAnsi="Times New Roman" w:cs="Times New Roman"/>
          <w:sz w:val="24"/>
          <w:szCs w:val="24"/>
        </w:rPr>
        <w:t>ИС</w:t>
      </w:r>
      <w:r w:rsidR="00C33180" w:rsidRPr="000B2C05">
        <w:rPr>
          <w:rFonts w:ascii="Times New Roman" w:hAnsi="Times New Roman" w:cs="Times New Roman"/>
          <w:sz w:val="24"/>
          <w:szCs w:val="24"/>
        </w:rPr>
        <w:t xml:space="preserve"> без нарушения её функционирования; </w:t>
      </w:r>
    </w:p>
    <w:p w14:paraId="4EAE657C" w14:textId="5A7B28D9" w:rsidR="00237C07" w:rsidRPr="000B2C05" w:rsidRDefault="007E0511" w:rsidP="00EE17FF">
      <w:pPr>
        <w:pStyle w:val="aa"/>
        <w:numPr>
          <w:ilvl w:val="0"/>
          <w:numId w:val="1"/>
        </w:numPr>
        <w:autoSpaceDE w:val="0"/>
        <w:autoSpaceDN w:val="0"/>
        <w:adjustRightInd w:val="0"/>
        <w:spacing w:after="0" w:line="240" w:lineRule="auto"/>
        <w:ind w:left="0" w:firstLine="993"/>
        <w:jc w:val="both"/>
        <w:rPr>
          <w:rFonts w:ascii="Times New Roman" w:hAnsi="Times New Roman" w:cs="Times New Roman"/>
          <w:sz w:val="24"/>
          <w:szCs w:val="24"/>
        </w:rPr>
      </w:pPr>
      <w:r w:rsidRPr="000B2C05">
        <w:rPr>
          <w:rFonts w:ascii="Times New Roman" w:hAnsi="Times New Roman" w:cs="Times New Roman"/>
          <w:sz w:val="24"/>
          <w:szCs w:val="24"/>
        </w:rPr>
        <w:t>Д</w:t>
      </w:r>
      <w:r w:rsidR="00C33180" w:rsidRPr="000B2C05">
        <w:rPr>
          <w:rFonts w:ascii="Times New Roman" w:hAnsi="Times New Roman" w:cs="Times New Roman"/>
          <w:sz w:val="24"/>
          <w:szCs w:val="24"/>
        </w:rPr>
        <w:t xml:space="preserve">олжно обеспечиваться накопление, хранение и управление данными; </w:t>
      </w:r>
    </w:p>
    <w:p w14:paraId="1378316C" w14:textId="08260B43" w:rsidR="00237C07" w:rsidRPr="000B2C05" w:rsidRDefault="007E0511" w:rsidP="00EE17FF">
      <w:pPr>
        <w:pStyle w:val="aa"/>
        <w:numPr>
          <w:ilvl w:val="0"/>
          <w:numId w:val="1"/>
        </w:numPr>
        <w:autoSpaceDE w:val="0"/>
        <w:autoSpaceDN w:val="0"/>
        <w:adjustRightInd w:val="0"/>
        <w:spacing w:after="0" w:line="240" w:lineRule="auto"/>
        <w:ind w:left="0" w:firstLine="993"/>
        <w:jc w:val="both"/>
        <w:rPr>
          <w:rFonts w:ascii="Times New Roman" w:hAnsi="Times New Roman" w:cs="Times New Roman"/>
          <w:sz w:val="24"/>
          <w:szCs w:val="24"/>
        </w:rPr>
      </w:pPr>
      <w:r w:rsidRPr="000B2C05">
        <w:rPr>
          <w:rFonts w:ascii="Times New Roman" w:hAnsi="Times New Roman" w:cs="Times New Roman"/>
          <w:sz w:val="24"/>
          <w:szCs w:val="24"/>
        </w:rPr>
        <w:t>Д</w:t>
      </w:r>
      <w:r w:rsidR="00C33180" w:rsidRPr="000B2C05">
        <w:rPr>
          <w:rFonts w:ascii="Times New Roman" w:hAnsi="Times New Roman" w:cs="Times New Roman"/>
          <w:sz w:val="24"/>
          <w:szCs w:val="24"/>
        </w:rPr>
        <w:t>олжно обеспечиваться</w:t>
      </w:r>
      <w:r w:rsidR="00237C07" w:rsidRPr="000B2C05">
        <w:rPr>
          <w:rFonts w:ascii="Times New Roman" w:hAnsi="Times New Roman" w:cs="Times New Roman"/>
          <w:sz w:val="24"/>
          <w:szCs w:val="24"/>
        </w:rPr>
        <w:t xml:space="preserve"> </w:t>
      </w:r>
      <w:r w:rsidR="00C33180" w:rsidRPr="000B2C05">
        <w:rPr>
          <w:rFonts w:ascii="Times New Roman" w:hAnsi="Times New Roman" w:cs="Times New Roman"/>
          <w:sz w:val="24"/>
          <w:szCs w:val="24"/>
        </w:rPr>
        <w:t xml:space="preserve">взаимодействие с программами различного уровня с данными и системными средствами; </w:t>
      </w:r>
    </w:p>
    <w:p w14:paraId="050CBAE1" w14:textId="256F6993" w:rsidR="00237C07" w:rsidRPr="000B2C05" w:rsidRDefault="007E0511" w:rsidP="00EE17FF">
      <w:pPr>
        <w:pStyle w:val="aa"/>
        <w:numPr>
          <w:ilvl w:val="0"/>
          <w:numId w:val="1"/>
        </w:numPr>
        <w:autoSpaceDE w:val="0"/>
        <w:autoSpaceDN w:val="0"/>
        <w:adjustRightInd w:val="0"/>
        <w:spacing w:after="0" w:line="240" w:lineRule="auto"/>
        <w:ind w:left="0" w:firstLine="993"/>
        <w:jc w:val="both"/>
        <w:rPr>
          <w:rFonts w:ascii="Times New Roman" w:hAnsi="Times New Roman" w:cs="Times New Roman"/>
          <w:sz w:val="24"/>
          <w:szCs w:val="24"/>
        </w:rPr>
      </w:pPr>
      <w:r w:rsidRPr="000B2C05">
        <w:rPr>
          <w:rFonts w:ascii="Times New Roman" w:hAnsi="Times New Roman" w:cs="Times New Roman"/>
          <w:sz w:val="24"/>
          <w:szCs w:val="24"/>
        </w:rPr>
        <w:t>Д</w:t>
      </w:r>
      <w:r w:rsidR="00C33180" w:rsidRPr="000B2C05">
        <w:rPr>
          <w:rFonts w:ascii="Times New Roman" w:hAnsi="Times New Roman" w:cs="Times New Roman"/>
          <w:sz w:val="24"/>
          <w:szCs w:val="24"/>
        </w:rPr>
        <w:t>олж</w:t>
      </w:r>
      <w:r w:rsidR="00957157" w:rsidRPr="000B2C05">
        <w:rPr>
          <w:rFonts w:ascii="Times New Roman" w:hAnsi="Times New Roman" w:cs="Times New Roman"/>
          <w:sz w:val="24"/>
          <w:szCs w:val="24"/>
        </w:rPr>
        <w:t>е</w:t>
      </w:r>
      <w:r w:rsidR="00C33180" w:rsidRPr="000B2C05">
        <w:rPr>
          <w:rFonts w:ascii="Times New Roman" w:hAnsi="Times New Roman" w:cs="Times New Roman"/>
          <w:sz w:val="24"/>
          <w:szCs w:val="24"/>
        </w:rPr>
        <w:t>н</w:t>
      </w:r>
      <w:r w:rsidR="00237C07" w:rsidRPr="000B2C05">
        <w:rPr>
          <w:rFonts w:ascii="Times New Roman" w:hAnsi="Times New Roman" w:cs="Times New Roman"/>
          <w:sz w:val="24"/>
          <w:szCs w:val="24"/>
        </w:rPr>
        <w:t xml:space="preserve"> </w:t>
      </w:r>
      <w:r w:rsidR="00C33180" w:rsidRPr="000B2C05">
        <w:rPr>
          <w:rFonts w:ascii="Times New Roman" w:hAnsi="Times New Roman" w:cs="Times New Roman"/>
          <w:sz w:val="24"/>
          <w:szCs w:val="24"/>
        </w:rPr>
        <w:t>обеспечиваться рестарт системы после сбойных и аварийных ситуаций без потери логической</w:t>
      </w:r>
      <w:r w:rsidR="00237C07" w:rsidRPr="000B2C05">
        <w:rPr>
          <w:rFonts w:ascii="Times New Roman" w:hAnsi="Times New Roman" w:cs="Times New Roman"/>
          <w:sz w:val="24"/>
          <w:szCs w:val="24"/>
        </w:rPr>
        <w:t xml:space="preserve"> </w:t>
      </w:r>
      <w:r w:rsidR="00C33180" w:rsidRPr="000B2C05">
        <w:rPr>
          <w:rFonts w:ascii="Times New Roman" w:hAnsi="Times New Roman" w:cs="Times New Roman"/>
          <w:sz w:val="24"/>
          <w:szCs w:val="24"/>
        </w:rPr>
        <w:t>целостности баз данных, процедуры для поддержки целостности обработки данных после сбоев системы или других незапланированных</w:t>
      </w:r>
      <w:r w:rsidR="00237C07" w:rsidRPr="000B2C05">
        <w:rPr>
          <w:rFonts w:ascii="Times New Roman" w:hAnsi="Times New Roman" w:cs="Times New Roman"/>
          <w:sz w:val="24"/>
          <w:szCs w:val="24"/>
        </w:rPr>
        <w:t xml:space="preserve"> </w:t>
      </w:r>
      <w:r w:rsidR="00C33180" w:rsidRPr="000B2C05">
        <w:rPr>
          <w:rFonts w:ascii="Times New Roman" w:hAnsi="Times New Roman" w:cs="Times New Roman"/>
          <w:sz w:val="24"/>
          <w:szCs w:val="24"/>
        </w:rPr>
        <w:t xml:space="preserve">простоев, логическую проверку входных данных; </w:t>
      </w:r>
    </w:p>
    <w:p w14:paraId="1CD0981A" w14:textId="3AB119CE" w:rsidR="00237C07" w:rsidRPr="000B2C05" w:rsidRDefault="00C33180" w:rsidP="00EE17FF">
      <w:pPr>
        <w:pStyle w:val="aa"/>
        <w:numPr>
          <w:ilvl w:val="0"/>
          <w:numId w:val="1"/>
        </w:numPr>
        <w:autoSpaceDE w:val="0"/>
        <w:autoSpaceDN w:val="0"/>
        <w:adjustRightInd w:val="0"/>
        <w:spacing w:after="0" w:line="240" w:lineRule="auto"/>
        <w:ind w:left="0" w:firstLine="993"/>
        <w:jc w:val="both"/>
        <w:rPr>
          <w:rFonts w:ascii="Times New Roman" w:hAnsi="Times New Roman" w:cs="Times New Roman"/>
          <w:sz w:val="24"/>
          <w:szCs w:val="24"/>
        </w:rPr>
      </w:pPr>
      <w:r w:rsidRPr="000B2C05">
        <w:rPr>
          <w:rFonts w:ascii="Times New Roman" w:hAnsi="Times New Roman" w:cs="Times New Roman"/>
          <w:sz w:val="24"/>
          <w:szCs w:val="24"/>
        </w:rPr>
        <w:t>Поставщик</w:t>
      </w:r>
      <w:r w:rsidR="00237C07" w:rsidRPr="000B2C05">
        <w:rPr>
          <w:rFonts w:ascii="Times New Roman" w:hAnsi="Times New Roman" w:cs="Times New Roman"/>
          <w:sz w:val="24"/>
          <w:szCs w:val="24"/>
        </w:rPr>
        <w:t xml:space="preserve"> </w:t>
      </w:r>
      <w:r w:rsidRPr="000B2C05">
        <w:rPr>
          <w:rFonts w:ascii="Times New Roman" w:hAnsi="Times New Roman" w:cs="Times New Roman"/>
          <w:sz w:val="24"/>
          <w:szCs w:val="24"/>
        </w:rPr>
        <w:t xml:space="preserve">должен обеспечить следующие виды операций: </w:t>
      </w:r>
    </w:p>
    <w:p w14:paraId="6E062812" w14:textId="6459F709" w:rsidR="00237C07" w:rsidRPr="000B2C05" w:rsidRDefault="00C33180" w:rsidP="00EE17FF">
      <w:pPr>
        <w:pStyle w:val="aa"/>
        <w:numPr>
          <w:ilvl w:val="0"/>
          <w:numId w:val="7"/>
        </w:numPr>
        <w:autoSpaceDE w:val="0"/>
        <w:autoSpaceDN w:val="0"/>
        <w:adjustRightInd w:val="0"/>
        <w:spacing w:after="0" w:line="240" w:lineRule="auto"/>
        <w:ind w:left="0" w:firstLine="993"/>
        <w:jc w:val="both"/>
        <w:rPr>
          <w:rFonts w:ascii="Times New Roman" w:hAnsi="Times New Roman" w:cs="Times New Roman"/>
          <w:sz w:val="24"/>
          <w:szCs w:val="24"/>
        </w:rPr>
      </w:pPr>
      <w:r w:rsidRPr="000B2C05">
        <w:rPr>
          <w:rFonts w:ascii="Times New Roman" w:hAnsi="Times New Roman" w:cs="Times New Roman"/>
          <w:sz w:val="24"/>
          <w:szCs w:val="24"/>
        </w:rPr>
        <w:t xml:space="preserve">Обеспечение конвертации отчетности в </w:t>
      </w:r>
      <w:r w:rsidR="00621D98" w:rsidRPr="000B2C05">
        <w:rPr>
          <w:rFonts w:ascii="Times New Roman" w:hAnsi="Times New Roman" w:cs="Times New Roman"/>
          <w:sz w:val="24"/>
          <w:szCs w:val="24"/>
        </w:rPr>
        <w:t xml:space="preserve">(файлы формата Excel, PDF, </w:t>
      </w:r>
      <w:r w:rsidR="00477BC7" w:rsidRPr="000B2C05">
        <w:rPr>
          <w:rFonts w:ascii="Times New Roman" w:hAnsi="Times New Roman" w:cs="Times New Roman"/>
          <w:sz w:val="24"/>
          <w:szCs w:val="24"/>
          <w:lang w:val="en-US"/>
        </w:rPr>
        <w:t>W</w:t>
      </w:r>
      <w:proofErr w:type="spellStart"/>
      <w:r w:rsidR="00621D98" w:rsidRPr="000B2C05">
        <w:rPr>
          <w:rFonts w:ascii="Times New Roman" w:hAnsi="Times New Roman" w:cs="Times New Roman"/>
          <w:sz w:val="24"/>
          <w:szCs w:val="24"/>
        </w:rPr>
        <w:t>ord</w:t>
      </w:r>
      <w:proofErr w:type="spellEnd"/>
      <w:r w:rsidR="00621D98" w:rsidRPr="000B2C05">
        <w:rPr>
          <w:rFonts w:ascii="Times New Roman" w:hAnsi="Times New Roman" w:cs="Times New Roman"/>
          <w:sz w:val="24"/>
          <w:szCs w:val="24"/>
        </w:rPr>
        <w:t xml:space="preserve"> и др.); </w:t>
      </w:r>
      <w:r w:rsidRPr="000B2C05">
        <w:rPr>
          <w:rFonts w:ascii="Times New Roman" w:hAnsi="Times New Roman" w:cs="Times New Roman"/>
          <w:sz w:val="24"/>
          <w:szCs w:val="24"/>
        </w:rPr>
        <w:t xml:space="preserve"> </w:t>
      </w:r>
    </w:p>
    <w:p w14:paraId="7D3C1B7E" w14:textId="16FBAE5F" w:rsidR="00237C07" w:rsidRPr="000B2C05" w:rsidRDefault="00621D98" w:rsidP="00EE17FF">
      <w:pPr>
        <w:pStyle w:val="aa"/>
        <w:numPr>
          <w:ilvl w:val="0"/>
          <w:numId w:val="7"/>
        </w:numPr>
        <w:autoSpaceDE w:val="0"/>
        <w:autoSpaceDN w:val="0"/>
        <w:adjustRightInd w:val="0"/>
        <w:spacing w:after="0" w:line="240" w:lineRule="auto"/>
        <w:ind w:left="0" w:firstLine="993"/>
        <w:jc w:val="both"/>
        <w:rPr>
          <w:rFonts w:ascii="Times New Roman" w:hAnsi="Times New Roman" w:cs="Times New Roman"/>
          <w:sz w:val="24"/>
          <w:szCs w:val="24"/>
        </w:rPr>
      </w:pPr>
      <w:r w:rsidRPr="000B2C05">
        <w:rPr>
          <w:rFonts w:ascii="Times New Roman" w:hAnsi="Times New Roman" w:cs="Times New Roman"/>
          <w:sz w:val="24"/>
          <w:szCs w:val="24"/>
        </w:rPr>
        <w:t>П</w:t>
      </w:r>
      <w:r w:rsidR="00C33180" w:rsidRPr="000B2C05">
        <w:rPr>
          <w:rFonts w:ascii="Times New Roman" w:hAnsi="Times New Roman" w:cs="Times New Roman"/>
          <w:sz w:val="24"/>
          <w:szCs w:val="24"/>
        </w:rPr>
        <w:t>редоставление возможности формирование выходных форм первичных документов и форм</w:t>
      </w:r>
      <w:r w:rsidR="00237C07" w:rsidRPr="000B2C05">
        <w:rPr>
          <w:rFonts w:ascii="Times New Roman" w:hAnsi="Times New Roman" w:cs="Times New Roman"/>
          <w:sz w:val="24"/>
          <w:szCs w:val="24"/>
        </w:rPr>
        <w:t xml:space="preserve"> </w:t>
      </w:r>
      <w:r w:rsidR="00C33180" w:rsidRPr="000B2C05">
        <w:rPr>
          <w:rFonts w:ascii="Times New Roman" w:hAnsi="Times New Roman" w:cs="Times New Roman"/>
          <w:sz w:val="24"/>
          <w:szCs w:val="24"/>
        </w:rPr>
        <w:t xml:space="preserve">отчетности на государственном языке. </w:t>
      </w:r>
    </w:p>
    <w:p w14:paraId="05F7B2C7" w14:textId="78624F6A" w:rsidR="00237C07" w:rsidRPr="000B2C05" w:rsidRDefault="00621D98" w:rsidP="00EE17FF">
      <w:pPr>
        <w:pStyle w:val="aa"/>
        <w:numPr>
          <w:ilvl w:val="0"/>
          <w:numId w:val="7"/>
        </w:numPr>
        <w:autoSpaceDE w:val="0"/>
        <w:autoSpaceDN w:val="0"/>
        <w:adjustRightInd w:val="0"/>
        <w:spacing w:after="0" w:line="240" w:lineRule="auto"/>
        <w:ind w:left="0" w:firstLine="993"/>
        <w:jc w:val="both"/>
        <w:rPr>
          <w:rFonts w:ascii="Times New Roman" w:hAnsi="Times New Roman" w:cs="Times New Roman"/>
          <w:sz w:val="24"/>
          <w:szCs w:val="24"/>
        </w:rPr>
      </w:pPr>
      <w:r w:rsidRPr="000B2C05">
        <w:rPr>
          <w:rFonts w:ascii="Times New Roman" w:hAnsi="Times New Roman" w:cs="Times New Roman"/>
          <w:sz w:val="24"/>
          <w:szCs w:val="24"/>
        </w:rPr>
        <w:t>Своевременное п</w:t>
      </w:r>
      <w:r w:rsidR="00C33180" w:rsidRPr="000B2C05">
        <w:rPr>
          <w:rFonts w:ascii="Times New Roman" w:hAnsi="Times New Roman" w:cs="Times New Roman"/>
          <w:sz w:val="24"/>
          <w:szCs w:val="24"/>
        </w:rPr>
        <w:t>редоставление обновлений в соответствие с изменениями, вносимыми в Законодательство РК,</w:t>
      </w:r>
      <w:r w:rsidR="00237C07" w:rsidRPr="000B2C05">
        <w:rPr>
          <w:rFonts w:ascii="Times New Roman" w:hAnsi="Times New Roman" w:cs="Times New Roman"/>
          <w:sz w:val="24"/>
          <w:szCs w:val="24"/>
        </w:rPr>
        <w:t xml:space="preserve"> </w:t>
      </w:r>
      <w:r w:rsidR="00C33180" w:rsidRPr="000B2C05">
        <w:rPr>
          <w:rFonts w:ascii="Times New Roman" w:hAnsi="Times New Roman" w:cs="Times New Roman"/>
          <w:sz w:val="24"/>
          <w:szCs w:val="24"/>
        </w:rPr>
        <w:t xml:space="preserve">регламентирующими порядок ведения бухгалтерского учета в организациях, содержащихся за счет республиканского и местных; </w:t>
      </w:r>
    </w:p>
    <w:p w14:paraId="0A923578" w14:textId="524A0583" w:rsidR="00237C07" w:rsidRPr="000B2C05" w:rsidRDefault="00621D98" w:rsidP="00EE17FF">
      <w:pPr>
        <w:pStyle w:val="aa"/>
        <w:numPr>
          <w:ilvl w:val="0"/>
          <w:numId w:val="7"/>
        </w:numPr>
        <w:autoSpaceDE w:val="0"/>
        <w:autoSpaceDN w:val="0"/>
        <w:adjustRightInd w:val="0"/>
        <w:spacing w:after="0" w:line="240" w:lineRule="auto"/>
        <w:ind w:left="0" w:firstLine="993"/>
        <w:jc w:val="both"/>
        <w:rPr>
          <w:rFonts w:ascii="Times New Roman" w:hAnsi="Times New Roman" w:cs="Times New Roman"/>
          <w:sz w:val="24"/>
          <w:szCs w:val="24"/>
        </w:rPr>
      </w:pPr>
      <w:r w:rsidRPr="000B2C05">
        <w:rPr>
          <w:rFonts w:ascii="Times New Roman" w:hAnsi="Times New Roman" w:cs="Times New Roman"/>
          <w:sz w:val="24"/>
          <w:szCs w:val="24"/>
        </w:rPr>
        <w:t>Своевременное п</w:t>
      </w:r>
      <w:r w:rsidR="00C33180" w:rsidRPr="000B2C05">
        <w:rPr>
          <w:rFonts w:ascii="Times New Roman" w:hAnsi="Times New Roman" w:cs="Times New Roman"/>
          <w:sz w:val="24"/>
          <w:szCs w:val="24"/>
        </w:rPr>
        <w:t>редоставление обновленных электронных форм налоговой</w:t>
      </w:r>
      <w:r w:rsidR="00237C07" w:rsidRPr="000B2C05">
        <w:rPr>
          <w:rFonts w:ascii="Times New Roman" w:hAnsi="Times New Roman" w:cs="Times New Roman"/>
          <w:sz w:val="24"/>
          <w:szCs w:val="24"/>
        </w:rPr>
        <w:t xml:space="preserve"> </w:t>
      </w:r>
      <w:r w:rsidR="00C33180" w:rsidRPr="000B2C05">
        <w:rPr>
          <w:rFonts w:ascii="Times New Roman" w:hAnsi="Times New Roman" w:cs="Times New Roman"/>
          <w:sz w:val="24"/>
          <w:szCs w:val="24"/>
        </w:rPr>
        <w:t xml:space="preserve">отчетности согласно вносимым изменениям НК МФ РК; </w:t>
      </w:r>
    </w:p>
    <w:p w14:paraId="2619E069" w14:textId="620A34F0" w:rsidR="00237C07" w:rsidRPr="000B2C05" w:rsidRDefault="00C33180" w:rsidP="00EE17FF">
      <w:pPr>
        <w:pStyle w:val="aa"/>
        <w:numPr>
          <w:ilvl w:val="0"/>
          <w:numId w:val="7"/>
        </w:numPr>
        <w:autoSpaceDE w:val="0"/>
        <w:autoSpaceDN w:val="0"/>
        <w:adjustRightInd w:val="0"/>
        <w:spacing w:after="0" w:line="240" w:lineRule="auto"/>
        <w:ind w:left="0" w:firstLine="993"/>
        <w:jc w:val="both"/>
        <w:rPr>
          <w:rFonts w:ascii="Times New Roman" w:hAnsi="Times New Roman" w:cs="Times New Roman"/>
          <w:sz w:val="24"/>
          <w:szCs w:val="24"/>
        </w:rPr>
      </w:pPr>
      <w:r w:rsidRPr="000B2C05">
        <w:rPr>
          <w:rFonts w:ascii="Times New Roman" w:hAnsi="Times New Roman" w:cs="Times New Roman"/>
          <w:sz w:val="24"/>
          <w:szCs w:val="24"/>
        </w:rPr>
        <w:t>Своевременное</w:t>
      </w:r>
      <w:r w:rsidR="00237C07" w:rsidRPr="000B2C05">
        <w:rPr>
          <w:rFonts w:ascii="Times New Roman" w:hAnsi="Times New Roman" w:cs="Times New Roman"/>
          <w:sz w:val="24"/>
          <w:szCs w:val="24"/>
        </w:rPr>
        <w:t xml:space="preserve"> </w:t>
      </w:r>
      <w:r w:rsidRPr="000B2C05">
        <w:rPr>
          <w:rFonts w:ascii="Times New Roman" w:hAnsi="Times New Roman" w:cs="Times New Roman"/>
          <w:sz w:val="24"/>
          <w:szCs w:val="24"/>
        </w:rPr>
        <w:t xml:space="preserve">предоставление измененных форм первичной документации, в соответствии с требованиями МФ РК; </w:t>
      </w:r>
    </w:p>
    <w:p w14:paraId="49C2EF3D" w14:textId="1CDFADA4" w:rsidR="00237C07" w:rsidRPr="000B2C05" w:rsidRDefault="00C33180" w:rsidP="00EE17FF">
      <w:pPr>
        <w:pStyle w:val="aa"/>
        <w:numPr>
          <w:ilvl w:val="0"/>
          <w:numId w:val="7"/>
        </w:numPr>
        <w:autoSpaceDE w:val="0"/>
        <w:autoSpaceDN w:val="0"/>
        <w:adjustRightInd w:val="0"/>
        <w:spacing w:after="0" w:line="240" w:lineRule="auto"/>
        <w:ind w:left="0" w:firstLine="993"/>
        <w:jc w:val="both"/>
        <w:rPr>
          <w:rFonts w:ascii="Times New Roman" w:hAnsi="Times New Roman" w:cs="Times New Roman"/>
          <w:sz w:val="24"/>
          <w:szCs w:val="24"/>
        </w:rPr>
      </w:pPr>
      <w:r w:rsidRPr="000B2C05">
        <w:rPr>
          <w:rFonts w:ascii="Times New Roman" w:hAnsi="Times New Roman" w:cs="Times New Roman"/>
          <w:sz w:val="24"/>
          <w:szCs w:val="24"/>
        </w:rPr>
        <w:t>Своевременное предоставление</w:t>
      </w:r>
      <w:r w:rsidR="00237C07" w:rsidRPr="000B2C05">
        <w:rPr>
          <w:rFonts w:ascii="Times New Roman" w:hAnsi="Times New Roman" w:cs="Times New Roman"/>
          <w:sz w:val="24"/>
          <w:szCs w:val="24"/>
        </w:rPr>
        <w:t xml:space="preserve"> </w:t>
      </w:r>
      <w:r w:rsidRPr="000B2C05">
        <w:rPr>
          <w:rFonts w:ascii="Times New Roman" w:hAnsi="Times New Roman" w:cs="Times New Roman"/>
          <w:sz w:val="24"/>
          <w:szCs w:val="24"/>
        </w:rPr>
        <w:t xml:space="preserve">измененных электронных шаблонов файлов, в соответствие с требованиями Комитета Казначейства МФ РК; </w:t>
      </w:r>
    </w:p>
    <w:p w14:paraId="5DC58192" w14:textId="4C0BF24D" w:rsidR="00237C07" w:rsidRPr="000B2C05" w:rsidRDefault="00C33180" w:rsidP="00EE17FF">
      <w:pPr>
        <w:pStyle w:val="aa"/>
        <w:numPr>
          <w:ilvl w:val="0"/>
          <w:numId w:val="7"/>
        </w:numPr>
        <w:autoSpaceDE w:val="0"/>
        <w:autoSpaceDN w:val="0"/>
        <w:adjustRightInd w:val="0"/>
        <w:spacing w:after="0" w:line="240" w:lineRule="auto"/>
        <w:ind w:left="0" w:firstLine="993"/>
        <w:jc w:val="both"/>
        <w:rPr>
          <w:rFonts w:ascii="Times New Roman" w:hAnsi="Times New Roman" w:cs="Times New Roman"/>
          <w:sz w:val="24"/>
          <w:szCs w:val="24"/>
        </w:rPr>
      </w:pPr>
      <w:r w:rsidRPr="000B2C05">
        <w:rPr>
          <w:rFonts w:ascii="Times New Roman" w:hAnsi="Times New Roman" w:cs="Times New Roman"/>
          <w:sz w:val="24"/>
          <w:szCs w:val="24"/>
        </w:rPr>
        <w:t>Предоставление технических доработок платформы</w:t>
      </w:r>
      <w:r w:rsidR="00237C07" w:rsidRPr="000B2C05">
        <w:rPr>
          <w:rFonts w:ascii="Times New Roman" w:hAnsi="Times New Roman" w:cs="Times New Roman"/>
          <w:sz w:val="24"/>
          <w:szCs w:val="24"/>
        </w:rPr>
        <w:t xml:space="preserve"> </w:t>
      </w:r>
      <w:r w:rsidRPr="000B2C05">
        <w:rPr>
          <w:rFonts w:ascii="Times New Roman" w:hAnsi="Times New Roman" w:cs="Times New Roman"/>
          <w:sz w:val="24"/>
          <w:szCs w:val="24"/>
        </w:rPr>
        <w:t xml:space="preserve">программного обеспечения с целью увеличения производительности рабочего процесса. </w:t>
      </w:r>
    </w:p>
    <w:p w14:paraId="463E5F83" w14:textId="7C1F6F95" w:rsidR="00B05677" w:rsidRPr="000B2C05" w:rsidRDefault="005904E7" w:rsidP="00EE17FF">
      <w:pPr>
        <w:pStyle w:val="aa"/>
        <w:numPr>
          <w:ilvl w:val="0"/>
          <w:numId w:val="1"/>
        </w:numPr>
        <w:autoSpaceDE w:val="0"/>
        <w:autoSpaceDN w:val="0"/>
        <w:adjustRightInd w:val="0"/>
        <w:spacing w:after="0" w:line="240" w:lineRule="auto"/>
        <w:ind w:left="0" w:firstLine="993"/>
        <w:jc w:val="both"/>
        <w:rPr>
          <w:rFonts w:ascii="Times New Roman" w:hAnsi="Times New Roman" w:cs="Times New Roman"/>
          <w:bCs/>
          <w:sz w:val="24"/>
          <w:szCs w:val="24"/>
        </w:rPr>
      </w:pPr>
      <w:r w:rsidRPr="000B2C05">
        <w:rPr>
          <w:rFonts w:ascii="Times New Roman" w:hAnsi="Times New Roman" w:cs="Times New Roman"/>
          <w:sz w:val="24"/>
          <w:szCs w:val="24"/>
        </w:rPr>
        <w:t>ИС должна иметь следующий функционал, дополнительно к основному функционалу, обеспечивающему ведение бухгалтерского учета</w:t>
      </w:r>
      <w:r w:rsidR="00B05677" w:rsidRPr="000B2C05">
        <w:rPr>
          <w:rFonts w:ascii="Times New Roman" w:hAnsi="Times New Roman" w:cs="Times New Roman"/>
          <w:bCs/>
          <w:sz w:val="24"/>
          <w:szCs w:val="24"/>
        </w:rPr>
        <w:t>:</w:t>
      </w:r>
    </w:p>
    <w:p w14:paraId="5D5E6716" w14:textId="22719A1F" w:rsidR="00B05677" w:rsidRPr="000B2C05" w:rsidRDefault="00B05677" w:rsidP="00EE17FF">
      <w:pPr>
        <w:pStyle w:val="aa"/>
        <w:numPr>
          <w:ilvl w:val="0"/>
          <w:numId w:val="7"/>
        </w:numPr>
        <w:autoSpaceDE w:val="0"/>
        <w:autoSpaceDN w:val="0"/>
        <w:adjustRightInd w:val="0"/>
        <w:spacing w:after="0" w:line="240" w:lineRule="auto"/>
        <w:ind w:left="0" w:firstLine="993"/>
        <w:jc w:val="both"/>
        <w:rPr>
          <w:rFonts w:ascii="Times New Roman" w:hAnsi="Times New Roman" w:cs="Times New Roman"/>
          <w:bCs/>
          <w:sz w:val="24"/>
          <w:szCs w:val="24"/>
        </w:rPr>
      </w:pPr>
      <w:r w:rsidRPr="000B2C05">
        <w:rPr>
          <w:rFonts w:ascii="Times New Roman" w:hAnsi="Times New Roman" w:cs="Times New Roman"/>
          <w:bCs/>
          <w:sz w:val="24"/>
          <w:szCs w:val="24"/>
        </w:rPr>
        <w:t>Интеграция с порталом ЭСФ;</w:t>
      </w:r>
    </w:p>
    <w:p w14:paraId="244491AF" w14:textId="7CAEDE31" w:rsidR="00B05677" w:rsidRPr="000B2C05" w:rsidRDefault="00B05677" w:rsidP="00EE17FF">
      <w:pPr>
        <w:pStyle w:val="aa"/>
        <w:numPr>
          <w:ilvl w:val="0"/>
          <w:numId w:val="7"/>
        </w:numPr>
        <w:autoSpaceDE w:val="0"/>
        <w:autoSpaceDN w:val="0"/>
        <w:adjustRightInd w:val="0"/>
        <w:spacing w:after="0" w:line="240" w:lineRule="auto"/>
        <w:ind w:left="0" w:firstLine="993"/>
        <w:jc w:val="both"/>
        <w:rPr>
          <w:rFonts w:ascii="Times New Roman" w:hAnsi="Times New Roman" w:cs="Times New Roman"/>
          <w:bCs/>
          <w:sz w:val="24"/>
          <w:szCs w:val="24"/>
        </w:rPr>
      </w:pPr>
      <w:r w:rsidRPr="000B2C05">
        <w:rPr>
          <w:rFonts w:ascii="Times New Roman" w:hAnsi="Times New Roman" w:cs="Times New Roman"/>
          <w:bCs/>
          <w:sz w:val="24"/>
          <w:szCs w:val="24"/>
        </w:rPr>
        <w:t>Интеграция с порталом Государственных закупок;</w:t>
      </w:r>
    </w:p>
    <w:p w14:paraId="7825DA3F" w14:textId="77777777" w:rsidR="001B44CD" w:rsidRPr="000B2C05" w:rsidRDefault="00845002" w:rsidP="00EE17FF">
      <w:pPr>
        <w:pStyle w:val="aa"/>
        <w:numPr>
          <w:ilvl w:val="0"/>
          <w:numId w:val="7"/>
        </w:numPr>
        <w:autoSpaceDE w:val="0"/>
        <w:autoSpaceDN w:val="0"/>
        <w:adjustRightInd w:val="0"/>
        <w:spacing w:after="0" w:line="240" w:lineRule="auto"/>
        <w:ind w:firstLine="273"/>
        <w:jc w:val="both"/>
        <w:rPr>
          <w:rFonts w:ascii="Times New Roman" w:hAnsi="Times New Roman" w:cs="Times New Roman"/>
          <w:bCs/>
          <w:sz w:val="24"/>
          <w:szCs w:val="24"/>
          <w:lang w:val="kk-KZ"/>
        </w:rPr>
      </w:pPr>
      <w:r w:rsidRPr="000B2C05">
        <w:rPr>
          <w:rFonts w:ascii="Times New Roman" w:hAnsi="Times New Roman" w:cs="Times New Roman"/>
          <w:bCs/>
          <w:sz w:val="24"/>
          <w:szCs w:val="24"/>
          <w:lang w:val="kk-KZ"/>
        </w:rPr>
        <w:t>Выгрузка данных в Единое хранилище данных бухгалтерских операций</w:t>
      </w:r>
    </w:p>
    <w:p w14:paraId="050E2426" w14:textId="5F329A9F" w:rsidR="00845002" w:rsidRPr="000B2C05" w:rsidRDefault="001B44CD" w:rsidP="00EE17FF">
      <w:pPr>
        <w:autoSpaceDE w:val="0"/>
        <w:autoSpaceDN w:val="0"/>
        <w:adjustRightInd w:val="0"/>
        <w:spacing w:after="0" w:line="240" w:lineRule="auto"/>
        <w:jc w:val="both"/>
        <w:rPr>
          <w:rFonts w:ascii="Times New Roman" w:hAnsi="Times New Roman" w:cs="Times New Roman"/>
          <w:bCs/>
          <w:sz w:val="24"/>
          <w:szCs w:val="24"/>
          <w:lang w:val="kk-KZ"/>
        </w:rPr>
      </w:pPr>
      <w:r w:rsidRPr="000B2C05">
        <w:rPr>
          <w:rFonts w:ascii="Times New Roman" w:hAnsi="Times New Roman" w:cs="Times New Roman"/>
          <w:bCs/>
          <w:sz w:val="24"/>
          <w:szCs w:val="24"/>
          <w:lang w:val="kk-KZ"/>
        </w:rPr>
        <w:t>Министерства финансов РК</w:t>
      </w:r>
      <w:r w:rsidR="00845002" w:rsidRPr="000B2C05">
        <w:rPr>
          <w:rFonts w:ascii="Times New Roman" w:hAnsi="Times New Roman" w:cs="Times New Roman"/>
          <w:bCs/>
          <w:sz w:val="24"/>
          <w:szCs w:val="24"/>
        </w:rPr>
        <w:t>;</w:t>
      </w:r>
    </w:p>
    <w:p w14:paraId="36B5E34C" w14:textId="62788DED" w:rsidR="00B05677" w:rsidRPr="000B2C05" w:rsidRDefault="00B05677" w:rsidP="00EE17FF">
      <w:pPr>
        <w:pStyle w:val="aa"/>
        <w:numPr>
          <w:ilvl w:val="0"/>
          <w:numId w:val="7"/>
        </w:numPr>
        <w:autoSpaceDE w:val="0"/>
        <w:autoSpaceDN w:val="0"/>
        <w:adjustRightInd w:val="0"/>
        <w:spacing w:after="0" w:line="240" w:lineRule="auto"/>
        <w:ind w:left="0" w:firstLine="993"/>
        <w:jc w:val="both"/>
        <w:rPr>
          <w:rFonts w:ascii="Times New Roman" w:hAnsi="Times New Roman" w:cs="Times New Roman"/>
          <w:bCs/>
          <w:sz w:val="24"/>
          <w:szCs w:val="24"/>
        </w:rPr>
      </w:pPr>
      <w:r w:rsidRPr="000B2C05">
        <w:rPr>
          <w:rFonts w:ascii="Times New Roman" w:hAnsi="Times New Roman" w:cs="Times New Roman"/>
          <w:bCs/>
          <w:sz w:val="24"/>
          <w:szCs w:val="24"/>
        </w:rPr>
        <w:t xml:space="preserve">Механизм </w:t>
      </w:r>
      <w:r w:rsidR="006438AB" w:rsidRPr="000B2C05">
        <w:rPr>
          <w:rFonts w:ascii="Times New Roman" w:hAnsi="Times New Roman" w:cs="Times New Roman"/>
          <w:bCs/>
          <w:sz w:val="24"/>
          <w:szCs w:val="24"/>
        </w:rPr>
        <w:t xml:space="preserve">загрузки и автоматической сверки отчета </w:t>
      </w:r>
      <w:r w:rsidRPr="000B2C05">
        <w:rPr>
          <w:rFonts w:ascii="Times New Roman" w:hAnsi="Times New Roman" w:cs="Times New Roman"/>
          <w:bCs/>
          <w:sz w:val="24"/>
          <w:szCs w:val="24"/>
        </w:rPr>
        <w:t>4-20;</w:t>
      </w:r>
    </w:p>
    <w:p w14:paraId="7ADDA2C3" w14:textId="1E3F6182" w:rsidR="00B05677" w:rsidRPr="000B2C05" w:rsidRDefault="00B05677" w:rsidP="00EE17FF">
      <w:pPr>
        <w:pStyle w:val="aa"/>
        <w:numPr>
          <w:ilvl w:val="0"/>
          <w:numId w:val="7"/>
        </w:numPr>
        <w:autoSpaceDE w:val="0"/>
        <w:autoSpaceDN w:val="0"/>
        <w:adjustRightInd w:val="0"/>
        <w:spacing w:after="0" w:line="240" w:lineRule="auto"/>
        <w:ind w:left="0" w:firstLine="993"/>
        <w:jc w:val="both"/>
        <w:rPr>
          <w:rFonts w:ascii="Times New Roman" w:hAnsi="Times New Roman" w:cs="Times New Roman"/>
          <w:bCs/>
          <w:sz w:val="24"/>
          <w:szCs w:val="24"/>
        </w:rPr>
      </w:pPr>
      <w:r w:rsidRPr="000B2C05">
        <w:rPr>
          <w:rFonts w:ascii="Times New Roman" w:hAnsi="Times New Roman" w:cs="Times New Roman"/>
          <w:bCs/>
          <w:sz w:val="24"/>
          <w:szCs w:val="24"/>
        </w:rPr>
        <w:t>Функция проверки ведения учета;</w:t>
      </w:r>
    </w:p>
    <w:p w14:paraId="3403841F" w14:textId="61E9A484" w:rsidR="00B05677" w:rsidRPr="000B2C05" w:rsidRDefault="00B05677" w:rsidP="00EE17FF">
      <w:pPr>
        <w:pStyle w:val="aa"/>
        <w:numPr>
          <w:ilvl w:val="0"/>
          <w:numId w:val="7"/>
        </w:numPr>
        <w:autoSpaceDE w:val="0"/>
        <w:autoSpaceDN w:val="0"/>
        <w:adjustRightInd w:val="0"/>
        <w:spacing w:after="0" w:line="240" w:lineRule="auto"/>
        <w:ind w:left="0" w:firstLine="993"/>
        <w:jc w:val="both"/>
        <w:rPr>
          <w:rFonts w:ascii="Times New Roman" w:hAnsi="Times New Roman" w:cs="Times New Roman"/>
          <w:bCs/>
          <w:sz w:val="24"/>
          <w:szCs w:val="24"/>
          <w:lang w:val="kk-KZ"/>
        </w:rPr>
      </w:pPr>
      <w:r w:rsidRPr="000B2C05">
        <w:rPr>
          <w:rFonts w:ascii="Times New Roman" w:hAnsi="Times New Roman" w:cs="Times New Roman"/>
          <w:bCs/>
          <w:sz w:val="24"/>
          <w:szCs w:val="24"/>
          <w:lang w:val="kk-KZ"/>
        </w:rPr>
        <w:t xml:space="preserve">Выгрузка отчета </w:t>
      </w:r>
      <w:r w:rsidR="00B72F69" w:rsidRPr="000B2C05">
        <w:rPr>
          <w:rFonts w:ascii="Times New Roman" w:hAnsi="Times New Roman" w:cs="Times New Roman"/>
          <w:bCs/>
          <w:sz w:val="24"/>
          <w:szCs w:val="24"/>
          <w:lang w:val="kk-KZ"/>
        </w:rPr>
        <w:t>ЕССО -</w:t>
      </w:r>
      <w:r w:rsidR="00B72F69" w:rsidRPr="000B2C05">
        <w:t xml:space="preserve"> </w:t>
      </w:r>
      <w:r w:rsidR="00B72F69" w:rsidRPr="000B2C05">
        <w:rPr>
          <w:rFonts w:ascii="Times New Roman" w:hAnsi="Times New Roman" w:cs="Times New Roman"/>
          <w:bCs/>
          <w:sz w:val="24"/>
          <w:szCs w:val="24"/>
          <w:lang w:val="kk-KZ"/>
        </w:rPr>
        <w:t>Инвентаризация активов, в т.ч. помещений и автомобилей</w:t>
      </w:r>
      <w:r w:rsidRPr="000B2C05">
        <w:rPr>
          <w:rFonts w:ascii="Times New Roman" w:hAnsi="Times New Roman" w:cs="Times New Roman"/>
          <w:bCs/>
          <w:sz w:val="24"/>
          <w:szCs w:val="24"/>
          <w:lang w:val="kk-KZ"/>
        </w:rPr>
        <w:t>;</w:t>
      </w:r>
    </w:p>
    <w:p w14:paraId="6A87E8E4" w14:textId="77777777" w:rsidR="00150AAA" w:rsidRPr="000B2C05" w:rsidRDefault="00B05677" w:rsidP="00EE17FF">
      <w:pPr>
        <w:pStyle w:val="aa"/>
        <w:numPr>
          <w:ilvl w:val="0"/>
          <w:numId w:val="7"/>
        </w:numPr>
        <w:autoSpaceDE w:val="0"/>
        <w:autoSpaceDN w:val="0"/>
        <w:adjustRightInd w:val="0"/>
        <w:spacing w:after="0" w:line="240" w:lineRule="auto"/>
        <w:ind w:left="993" w:firstLine="0"/>
        <w:jc w:val="both"/>
        <w:rPr>
          <w:rFonts w:ascii="Times New Roman" w:hAnsi="Times New Roman" w:cs="Times New Roman"/>
          <w:bCs/>
          <w:sz w:val="24"/>
          <w:szCs w:val="24"/>
        </w:rPr>
      </w:pPr>
      <w:r w:rsidRPr="000B2C05">
        <w:rPr>
          <w:rFonts w:ascii="Times New Roman" w:hAnsi="Times New Roman" w:cs="Times New Roman"/>
          <w:bCs/>
          <w:sz w:val="24"/>
          <w:szCs w:val="24"/>
          <w:lang w:val="kk-KZ"/>
        </w:rPr>
        <w:t xml:space="preserve">Возможность проведения электронной инвентаризации, подключения </w:t>
      </w:r>
    </w:p>
    <w:p w14:paraId="1FF73907" w14:textId="5B595603" w:rsidR="00150AAA" w:rsidRPr="000B2C05" w:rsidRDefault="00B05677" w:rsidP="00EE17FF">
      <w:pPr>
        <w:autoSpaceDE w:val="0"/>
        <w:autoSpaceDN w:val="0"/>
        <w:adjustRightInd w:val="0"/>
        <w:spacing w:after="0" w:line="240" w:lineRule="auto"/>
        <w:jc w:val="both"/>
        <w:rPr>
          <w:rFonts w:ascii="Times New Roman" w:hAnsi="Times New Roman" w:cs="Times New Roman"/>
          <w:bCs/>
          <w:sz w:val="24"/>
          <w:szCs w:val="24"/>
        </w:rPr>
      </w:pPr>
      <w:r w:rsidRPr="000B2C05">
        <w:rPr>
          <w:rFonts w:ascii="Times New Roman" w:hAnsi="Times New Roman" w:cs="Times New Roman"/>
          <w:bCs/>
          <w:sz w:val="24"/>
          <w:szCs w:val="24"/>
          <w:lang w:val="kk-KZ"/>
        </w:rPr>
        <w:t>соответвующего оборудования;</w:t>
      </w:r>
    </w:p>
    <w:p w14:paraId="73152E48" w14:textId="0D4586D0" w:rsidR="00B05677" w:rsidRPr="000B2C05" w:rsidRDefault="00B05677" w:rsidP="00EE17FF">
      <w:pPr>
        <w:pStyle w:val="aa"/>
        <w:numPr>
          <w:ilvl w:val="0"/>
          <w:numId w:val="7"/>
        </w:numPr>
        <w:autoSpaceDE w:val="0"/>
        <w:autoSpaceDN w:val="0"/>
        <w:adjustRightInd w:val="0"/>
        <w:spacing w:after="0" w:line="240" w:lineRule="auto"/>
        <w:ind w:left="0" w:firstLine="993"/>
        <w:jc w:val="both"/>
        <w:rPr>
          <w:rFonts w:ascii="Times New Roman" w:hAnsi="Times New Roman" w:cs="Times New Roman"/>
          <w:bCs/>
          <w:sz w:val="24"/>
          <w:szCs w:val="24"/>
          <w:lang w:val="kk-KZ"/>
        </w:rPr>
      </w:pPr>
      <w:r w:rsidRPr="000B2C05">
        <w:rPr>
          <w:rFonts w:ascii="Times New Roman" w:hAnsi="Times New Roman" w:cs="Times New Roman"/>
          <w:sz w:val="24"/>
          <w:szCs w:val="24"/>
        </w:rPr>
        <w:t xml:space="preserve">Возможность отправки расчетных листов на электронную почту, или через </w:t>
      </w:r>
      <w:r w:rsidRPr="000B2C05">
        <w:rPr>
          <w:rFonts w:ascii="Times New Roman" w:hAnsi="Times New Roman" w:cs="Times New Roman"/>
          <w:sz w:val="24"/>
          <w:szCs w:val="24"/>
          <w:lang w:val="en-US"/>
        </w:rPr>
        <w:t>WEB</w:t>
      </w:r>
      <w:r w:rsidRPr="000B2C05">
        <w:rPr>
          <w:rFonts w:ascii="Times New Roman" w:hAnsi="Times New Roman" w:cs="Times New Roman"/>
          <w:sz w:val="24"/>
          <w:szCs w:val="24"/>
        </w:rPr>
        <w:t>-</w:t>
      </w:r>
      <w:r w:rsidRPr="000B2C05">
        <w:rPr>
          <w:rFonts w:ascii="Times New Roman" w:hAnsi="Times New Roman" w:cs="Times New Roman"/>
          <w:sz w:val="24"/>
          <w:szCs w:val="24"/>
          <w:lang w:val="kk-KZ"/>
        </w:rPr>
        <w:t>сервисы на сторонние корпортивные сайты</w:t>
      </w:r>
      <w:r w:rsidR="00150AAA" w:rsidRPr="000B2C05">
        <w:rPr>
          <w:rFonts w:ascii="Times New Roman" w:hAnsi="Times New Roman" w:cs="Times New Roman"/>
          <w:sz w:val="24"/>
          <w:szCs w:val="24"/>
          <w:lang w:val="kk-KZ"/>
        </w:rPr>
        <w:t xml:space="preserve"> </w:t>
      </w:r>
      <w:r w:rsidRPr="000B2C05">
        <w:rPr>
          <w:rFonts w:ascii="Times New Roman" w:hAnsi="Times New Roman" w:cs="Times New Roman"/>
          <w:sz w:val="24"/>
          <w:szCs w:val="24"/>
        </w:rPr>
        <w:t>(порталы</w:t>
      </w:r>
      <w:r w:rsidR="009742DB" w:rsidRPr="000B2C05">
        <w:rPr>
          <w:rFonts w:ascii="Times New Roman" w:hAnsi="Times New Roman" w:cs="Times New Roman"/>
          <w:sz w:val="24"/>
          <w:szCs w:val="24"/>
        </w:rPr>
        <w:t>)</w:t>
      </w:r>
      <w:r w:rsidRPr="000B2C05">
        <w:rPr>
          <w:rFonts w:ascii="Times New Roman" w:hAnsi="Times New Roman" w:cs="Times New Roman"/>
          <w:sz w:val="24"/>
          <w:szCs w:val="24"/>
        </w:rPr>
        <w:t>;</w:t>
      </w:r>
    </w:p>
    <w:p w14:paraId="5B714AA7" w14:textId="77777777" w:rsidR="00150AAA" w:rsidRPr="000B2C05" w:rsidRDefault="00613190" w:rsidP="00EE17FF">
      <w:pPr>
        <w:pStyle w:val="aa"/>
        <w:numPr>
          <w:ilvl w:val="0"/>
          <w:numId w:val="7"/>
        </w:numPr>
        <w:autoSpaceDE w:val="0"/>
        <w:autoSpaceDN w:val="0"/>
        <w:adjustRightInd w:val="0"/>
        <w:spacing w:after="0" w:line="240" w:lineRule="auto"/>
        <w:ind w:left="993" w:firstLine="0"/>
        <w:jc w:val="both"/>
        <w:rPr>
          <w:rFonts w:ascii="Times New Roman" w:hAnsi="Times New Roman" w:cs="Times New Roman"/>
          <w:sz w:val="24"/>
          <w:szCs w:val="24"/>
        </w:rPr>
      </w:pPr>
      <w:r w:rsidRPr="000B2C05">
        <w:rPr>
          <w:rFonts w:ascii="Times New Roman" w:hAnsi="Times New Roman" w:cs="Times New Roman"/>
          <w:sz w:val="24"/>
          <w:szCs w:val="24"/>
        </w:rPr>
        <w:t xml:space="preserve">Наличие в программе элементов форматно-логического контроля, </w:t>
      </w:r>
    </w:p>
    <w:p w14:paraId="427A93CA" w14:textId="3F51853F" w:rsidR="00995577" w:rsidRPr="000B2C05" w:rsidRDefault="00613190" w:rsidP="00EE17FF">
      <w:pPr>
        <w:autoSpaceDE w:val="0"/>
        <w:autoSpaceDN w:val="0"/>
        <w:adjustRightInd w:val="0"/>
        <w:spacing w:after="0" w:line="240" w:lineRule="auto"/>
        <w:ind w:left="993" w:hanging="993"/>
        <w:jc w:val="both"/>
        <w:rPr>
          <w:rFonts w:ascii="Times New Roman" w:hAnsi="Times New Roman" w:cs="Times New Roman"/>
          <w:sz w:val="24"/>
          <w:szCs w:val="24"/>
        </w:rPr>
      </w:pPr>
      <w:r w:rsidRPr="000B2C05">
        <w:rPr>
          <w:rFonts w:ascii="Times New Roman" w:hAnsi="Times New Roman" w:cs="Times New Roman"/>
          <w:sz w:val="24"/>
          <w:szCs w:val="24"/>
        </w:rPr>
        <w:t>позволяющего минимизировать ошибки пользователей (контроль сумм</w:t>
      </w:r>
      <w:r w:rsidR="00995577" w:rsidRPr="000B2C05">
        <w:rPr>
          <w:rFonts w:ascii="Times New Roman" w:hAnsi="Times New Roman" w:cs="Times New Roman"/>
          <w:sz w:val="24"/>
          <w:szCs w:val="24"/>
        </w:rPr>
        <w:t xml:space="preserve"> </w:t>
      </w:r>
      <w:r w:rsidRPr="000B2C05">
        <w:rPr>
          <w:rFonts w:ascii="Times New Roman" w:hAnsi="Times New Roman" w:cs="Times New Roman"/>
          <w:sz w:val="24"/>
          <w:szCs w:val="24"/>
        </w:rPr>
        <w:t>начисления,</w:t>
      </w:r>
    </w:p>
    <w:p w14:paraId="33185620" w14:textId="61D7A718" w:rsidR="00613190" w:rsidRPr="000B2C05" w:rsidRDefault="00613190" w:rsidP="00EE17FF">
      <w:pPr>
        <w:autoSpaceDE w:val="0"/>
        <w:autoSpaceDN w:val="0"/>
        <w:adjustRightInd w:val="0"/>
        <w:spacing w:after="0" w:line="240" w:lineRule="auto"/>
        <w:jc w:val="both"/>
        <w:rPr>
          <w:rFonts w:ascii="Times New Roman" w:hAnsi="Times New Roman" w:cs="Times New Roman"/>
          <w:sz w:val="24"/>
          <w:szCs w:val="24"/>
        </w:rPr>
      </w:pPr>
      <w:r w:rsidRPr="000B2C05">
        <w:rPr>
          <w:rFonts w:ascii="Times New Roman" w:hAnsi="Times New Roman" w:cs="Times New Roman"/>
          <w:sz w:val="24"/>
          <w:szCs w:val="24"/>
        </w:rPr>
        <w:t>перечисления, оплата поставщикам, выбора специфик</w:t>
      </w:r>
      <w:r w:rsidR="003130D0" w:rsidRPr="000B2C05">
        <w:rPr>
          <w:rFonts w:ascii="Times New Roman" w:hAnsi="Times New Roman" w:cs="Times New Roman"/>
          <w:sz w:val="24"/>
          <w:szCs w:val="24"/>
        </w:rPr>
        <w:t xml:space="preserve"> и счетов</w:t>
      </w:r>
      <w:r w:rsidRPr="000B2C05">
        <w:rPr>
          <w:rFonts w:ascii="Times New Roman" w:hAnsi="Times New Roman" w:cs="Times New Roman"/>
          <w:sz w:val="24"/>
          <w:szCs w:val="24"/>
        </w:rPr>
        <w:t xml:space="preserve"> в документах,</w:t>
      </w:r>
      <w:r w:rsidR="00E72652" w:rsidRPr="000B2C05">
        <w:rPr>
          <w:rFonts w:ascii="Times New Roman" w:hAnsi="Times New Roman" w:cs="Times New Roman"/>
          <w:sz w:val="24"/>
          <w:szCs w:val="24"/>
        </w:rPr>
        <w:t xml:space="preserve"> </w:t>
      </w:r>
      <w:r w:rsidRPr="000B2C05">
        <w:rPr>
          <w:rFonts w:ascii="Times New Roman" w:hAnsi="Times New Roman" w:cs="Times New Roman"/>
          <w:sz w:val="24"/>
          <w:szCs w:val="24"/>
        </w:rPr>
        <w:t>отсутствие возможности дублирования физических лиц и контрагентов и другие);</w:t>
      </w:r>
    </w:p>
    <w:p w14:paraId="2FE203A7" w14:textId="77777777" w:rsidR="00150AAA" w:rsidRPr="000B2C05" w:rsidRDefault="00613190" w:rsidP="00EE17FF">
      <w:pPr>
        <w:pStyle w:val="aa"/>
        <w:numPr>
          <w:ilvl w:val="0"/>
          <w:numId w:val="7"/>
        </w:numPr>
        <w:autoSpaceDE w:val="0"/>
        <w:autoSpaceDN w:val="0"/>
        <w:adjustRightInd w:val="0"/>
        <w:spacing w:after="0" w:line="240" w:lineRule="auto"/>
        <w:ind w:left="993" w:firstLine="0"/>
        <w:jc w:val="both"/>
        <w:rPr>
          <w:rFonts w:ascii="Times New Roman" w:hAnsi="Times New Roman" w:cs="Times New Roman"/>
          <w:sz w:val="24"/>
          <w:szCs w:val="24"/>
        </w:rPr>
      </w:pPr>
      <w:r w:rsidRPr="000B2C05">
        <w:rPr>
          <w:rFonts w:ascii="Times New Roman" w:hAnsi="Times New Roman" w:cs="Times New Roman"/>
          <w:sz w:val="24"/>
          <w:szCs w:val="24"/>
        </w:rPr>
        <w:t xml:space="preserve">Наличие в программе многоуровневых расшифровок финансовых и других </w:t>
      </w:r>
    </w:p>
    <w:p w14:paraId="221AFE68" w14:textId="608A1C32" w:rsidR="00613190" w:rsidRPr="000B2C05" w:rsidRDefault="00613190" w:rsidP="00EE17FF">
      <w:pPr>
        <w:autoSpaceDE w:val="0"/>
        <w:autoSpaceDN w:val="0"/>
        <w:adjustRightInd w:val="0"/>
        <w:spacing w:after="0" w:line="240" w:lineRule="auto"/>
        <w:ind w:left="993" w:hanging="993"/>
        <w:jc w:val="both"/>
        <w:rPr>
          <w:rFonts w:ascii="Times New Roman" w:hAnsi="Times New Roman" w:cs="Times New Roman"/>
          <w:sz w:val="24"/>
          <w:szCs w:val="24"/>
        </w:rPr>
      </w:pPr>
      <w:r w:rsidRPr="000B2C05">
        <w:rPr>
          <w:rFonts w:ascii="Times New Roman" w:hAnsi="Times New Roman" w:cs="Times New Roman"/>
          <w:sz w:val="24"/>
          <w:szCs w:val="24"/>
        </w:rPr>
        <w:t>отчётов.</w:t>
      </w:r>
    </w:p>
    <w:p w14:paraId="73195793" w14:textId="77777777" w:rsidR="00950718" w:rsidRPr="000B2C05" w:rsidRDefault="00950718" w:rsidP="00EE17FF">
      <w:pPr>
        <w:pStyle w:val="aa"/>
        <w:numPr>
          <w:ilvl w:val="0"/>
          <w:numId w:val="1"/>
        </w:numPr>
        <w:spacing w:after="0" w:line="240" w:lineRule="auto"/>
        <w:jc w:val="both"/>
        <w:rPr>
          <w:rFonts w:ascii="Times New Roman" w:eastAsia="Times New Roman" w:hAnsi="Times New Roman" w:cs="Times New Roman"/>
          <w:sz w:val="24"/>
          <w:szCs w:val="24"/>
        </w:rPr>
      </w:pPr>
      <w:r w:rsidRPr="000B2C05">
        <w:rPr>
          <w:rFonts w:ascii="Times New Roman" w:eastAsia="Times New Roman" w:hAnsi="Times New Roman" w:cs="Times New Roman"/>
          <w:sz w:val="24"/>
          <w:szCs w:val="24"/>
        </w:rPr>
        <w:t>Настройка ограничений доступа пользователей:</w:t>
      </w:r>
    </w:p>
    <w:p w14:paraId="304AA2D2" w14:textId="2060617D" w:rsidR="00950718" w:rsidRPr="000B2C05" w:rsidRDefault="00950718" w:rsidP="00EE17FF">
      <w:pPr>
        <w:pStyle w:val="aa"/>
        <w:numPr>
          <w:ilvl w:val="0"/>
          <w:numId w:val="20"/>
        </w:numPr>
        <w:spacing w:after="0" w:line="240" w:lineRule="auto"/>
        <w:ind w:firstLine="273"/>
        <w:jc w:val="both"/>
        <w:rPr>
          <w:rFonts w:ascii="Times New Roman" w:eastAsia="Times New Roman" w:hAnsi="Times New Roman" w:cs="Times New Roman"/>
          <w:sz w:val="24"/>
          <w:szCs w:val="24"/>
        </w:rPr>
      </w:pPr>
      <w:r w:rsidRPr="000B2C05">
        <w:rPr>
          <w:rFonts w:ascii="Times New Roman" w:eastAsia="Times New Roman" w:hAnsi="Times New Roman" w:cs="Times New Roman"/>
          <w:sz w:val="24"/>
          <w:szCs w:val="24"/>
        </w:rPr>
        <w:t>все роли и доступы должны иметь гибкую настройку;</w:t>
      </w:r>
    </w:p>
    <w:p w14:paraId="4B76B495" w14:textId="77777777" w:rsidR="00950718" w:rsidRPr="000B2C05" w:rsidRDefault="00950718" w:rsidP="00EE17FF">
      <w:pPr>
        <w:pStyle w:val="aa"/>
        <w:numPr>
          <w:ilvl w:val="0"/>
          <w:numId w:val="20"/>
        </w:numPr>
        <w:spacing w:after="0" w:line="240" w:lineRule="auto"/>
        <w:ind w:firstLine="273"/>
        <w:jc w:val="both"/>
        <w:rPr>
          <w:rFonts w:ascii="Times New Roman" w:eastAsia="Times New Roman" w:hAnsi="Times New Roman" w:cs="Times New Roman"/>
          <w:sz w:val="24"/>
          <w:szCs w:val="24"/>
        </w:rPr>
      </w:pPr>
      <w:r w:rsidRPr="000B2C05">
        <w:rPr>
          <w:rFonts w:ascii="Times New Roman" w:eastAsia="Times New Roman" w:hAnsi="Times New Roman" w:cs="Times New Roman"/>
          <w:sz w:val="24"/>
          <w:szCs w:val="24"/>
        </w:rPr>
        <w:t>настройка прав и доступов для пользователя только в рамках его</w:t>
      </w:r>
    </w:p>
    <w:p w14:paraId="3A552D7A" w14:textId="59CB4C78" w:rsidR="00950718" w:rsidRPr="000B2C05" w:rsidRDefault="00950718" w:rsidP="00EE17FF">
      <w:pPr>
        <w:spacing w:after="0" w:line="240" w:lineRule="auto"/>
        <w:jc w:val="both"/>
        <w:rPr>
          <w:rFonts w:ascii="Times New Roman" w:eastAsia="Times New Roman" w:hAnsi="Times New Roman" w:cs="Times New Roman"/>
          <w:sz w:val="24"/>
          <w:szCs w:val="24"/>
        </w:rPr>
      </w:pPr>
      <w:r w:rsidRPr="000B2C05">
        <w:rPr>
          <w:rFonts w:ascii="Times New Roman" w:eastAsia="Times New Roman" w:hAnsi="Times New Roman" w:cs="Times New Roman"/>
          <w:sz w:val="24"/>
          <w:szCs w:val="24"/>
        </w:rPr>
        <w:t xml:space="preserve">ответственности; </w:t>
      </w:r>
    </w:p>
    <w:p w14:paraId="1F669F8D" w14:textId="5E259388" w:rsidR="00950718" w:rsidRPr="000B2C05" w:rsidRDefault="00950718" w:rsidP="00EE17FF">
      <w:pPr>
        <w:pStyle w:val="aa"/>
        <w:numPr>
          <w:ilvl w:val="0"/>
          <w:numId w:val="20"/>
        </w:numPr>
        <w:spacing w:after="0" w:line="240" w:lineRule="auto"/>
        <w:ind w:firstLine="273"/>
        <w:jc w:val="both"/>
        <w:rPr>
          <w:rFonts w:ascii="Times New Roman" w:eastAsia="Times New Roman" w:hAnsi="Times New Roman" w:cs="Times New Roman"/>
          <w:sz w:val="24"/>
          <w:szCs w:val="24"/>
        </w:rPr>
      </w:pPr>
      <w:r w:rsidRPr="000B2C05">
        <w:rPr>
          <w:rFonts w:ascii="Times New Roman" w:eastAsia="Times New Roman" w:hAnsi="Times New Roman" w:cs="Times New Roman"/>
          <w:sz w:val="24"/>
          <w:szCs w:val="24"/>
        </w:rPr>
        <w:t>возможность установки значение минимальной длины пароля;</w:t>
      </w:r>
    </w:p>
    <w:p w14:paraId="56DB01D1" w14:textId="20C7C49B" w:rsidR="00950718" w:rsidRPr="000B2C05" w:rsidRDefault="00950718" w:rsidP="00EE17FF">
      <w:pPr>
        <w:pStyle w:val="aa"/>
        <w:numPr>
          <w:ilvl w:val="0"/>
          <w:numId w:val="20"/>
        </w:numPr>
        <w:spacing w:after="0" w:line="240" w:lineRule="auto"/>
        <w:ind w:firstLine="273"/>
        <w:jc w:val="both"/>
        <w:rPr>
          <w:rFonts w:ascii="Times New Roman" w:eastAsia="Times New Roman" w:hAnsi="Times New Roman" w:cs="Times New Roman"/>
          <w:sz w:val="24"/>
          <w:szCs w:val="24"/>
        </w:rPr>
      </w:pPr>
      <w:r w:rsidRPr="000B2C05">
        <w:rPr>
          <w:rFonts w:ascii="Times New Roman" w:eastAsia="Times New Roman" w:hAnsi="Times New Roman" w:cs="Times New Roman"/>
          <w:sz w:val="24"/>
          <w:szCs w:val="24"/>
        </w:rPr>
        <w:t>возможность установки сложности пароля;</w:t>
      </w:r>
    </w:p>
    <w:p w14:paraId="53D7AA70" w14:textId="77777777" w:rsidR="00950718" w:rsidRPr="000B2C05" w:rsidRDefault="00950718" w:rsidP="00EE17FF">
      <w:pPr>
        <w:pStyle w:val="aa"/>
        <w:numPr>
          <w:ilvl w:val="0"/>
          <w:numId w:val="20"/>
        </w:numPr>
        <w:spacing w:after="0" w:line="240" w:lineRule="auto"/>
        <w:ind w:firstLine="273"/>
        <w:jc w:val="both"/>
        <w:rPr>
          <w:rFonts w:ascii="Times New Roman" w:eastAsia="Times New Roman" w:hAnsi="Times New Roman" w:cs="Times New Roman"/>
          <w:sz w:val="24"/>
          <w:szCs w:val="24"/>
        </w:rPr>
      </w:pPr>
      <w:r w:rsidRPr="000B2C05">
        <w:rPr>
          <w:rFonts w:ascii="Times New Roman" w:eastAsia="Times New Roman" w:hAnsi="Times New Roman" w:cs="Times New Roman"/>
          <w:sz w:val="24"/>
          <w:szCs w:val="24"/>
        </w:rPr>
        <w:t xml:space="preserve">возможность установки значения количества неудачных попыток ввода </w:t>
      </w:r>
    </w:p>
    <w:p w14:paraId="2AE183F9" w14:textId="67416BF6" w:rsidR="00950718" w:rsidRPr="000B2C05" w:rsidRDefault="00950718" w:rsidP="00EE17FF">
      <w:pPr>
        <w:spacing w:after="0" w:line="240" w:lineRule="auto"/>
        <w:jc w:val="both"/>
        <w:rPr>
          <w:rFonts w:ascii="Times New Roman" w:eastAsia="Times New Roman" w:hAnsi="Times New Roman" w:cs="Times New Roman"/>
          <w:sz w:val="24"/>
          <w:szCs w:val="24"/>
        </w:rPr>
      </w:pPr>
      <w:r w:rsidRPr="000B2C05">
        <w:rPr>
          <w:rFonts w:ascii="Times New Roman" w:eastAsia="Times New Roman" w:hAnsi="Times New Roman" w:cs="Times New Roman"/>
          <w:sz w:val="24"/>
          <w:szCs w:val="24"/>
        </w:rPr>
        <w:lastRenderedPageBreak/>
        <w:t>пароля;</w:t>
      </w:r>
    </w:p>
    <w:p w14:paraId="04023BFF" w14:textId="77777777" w:rsidR="00950718" w:rsidRPr="000B2C05" w:rsidRDefault="00950718" w:rsidP="00EE17FF">
      <w:pPr>
        <w:pStyle w:val="aa"/>
        <w:numPr>
          <w:ilvl w:val="0"/>
          <w:numId w:val="20"/>
        </w:numPr>
        <w:spacing w:after="0" w:line="240" w:lineRule="auto"/>
        <w:ind w:firstLine="273"/>
        <w:jc w:val="both"/>
        <w:rPr>
          <w:rFonts w:ascii="Times New Roman" w:eastAsia="Times New Roman" w:hAnsi="Times New Roman" w:cs="Times New Roman"/>
          <w:sz w:val="24"/>
          <w:szCs w:val="24"/>
        </w:rPr>
      </w:pPr>
      <w:r w:rsidRPr="000B2C05">
        <w:rPr>
          <w:rFonts w:ascii="Times New Roman" w:eastAsia="Times New Roman" w:hAnsi="Times New Roman" w:cs="Times New Roman"/>
          <w:sz w:val="24"/>
          <w:szCs w:val="24"/>
        </w:rPr>
        <w:t xml:space="preserve">возможность установки завершения работы в приложении при отсутствии </w:t>
      </w:r>
    </w:p>
    <w:p w14:paraId="4F8329C3" w14:textId="1B576D21" w:rsidR="00950718" w:rsidRPr="000B2C05" w:rsidRDefault="00950718" w:rsidP="00EE17FF">
      <w:pPr>
        <w:spacing w:after="0" w:line="240" w:lineRule="auto"/>
        <w:jc w:val="both"/>
        <w:rPr>
          <w:rFonts w:ascii="Times New Roman" w:eastAsia="Times New Roman" w:hAnsi="Times New Roman" w:cs="Times New Roman"/>
          <w:sz w:val="24"/>
          <w:szCs w:val="24"/>
        </w:rPr>
      </w:pPr>
      <w:r w:rsidRPr="000B2C05">
        <w:rPr>
          <w:rFonts w:ascii="Times New Roman" w:eastAsia="Times New Roman" w:hAnsi="Times New Roman" w:cs="Times New Roman"/>
          <w:sz w:val="24"/>
          <w:szCs w:val="24"/>
        </w:rPr>
        <w:t>действии в работе;</w:t>
      </w:r>
    </w:p>
    <w:p w14:paraId="7CE0BBB4" w14:textId="77777777" w:rsidR="00950718" w:rsidRPr="000B2C05" w:rsidRDefault="00950718" w:rsidP="00EE17FF">
      <w:pPr>
        <w:pStyle w:val="aa"/>
        <w:numPr>
          <w:ilvl w:val="0"/>
          <w:numId w:val="20"/>
        </w:numPr>
        <w:spacing w:after="0" w:line="240" w:lineRule="auto"/>
        <w:ind w:firstLine="273"/>
        <w:jc w:val="both"/>
        <w:rPr>
          <w:rFonts w:ascii="Times New Roman" w:eastAsia="Times New Roman" w:hAnsi="Times New Roman" w:cs="Times New Roman"/>
          <w:sz w:val="24"/>
          <w:szCs w:val="24"/>
        </w:rPr>
      </w:pPr>
      <w:r w:rsidRPr="000B2C05">
        <w:rPr>
          <w:rFonts w:ascii="Times New Roman" w:eastAsia="Times New Roman" w:hAnsi="Times New Roman" w:cs="Times New Roman"/>
          <w:sz w:val="24"/>
          <w:szCs w:val="24"/>
        </w:rPr>
        <w:t xml:space="preserve">возможность автоматической блокировки доступа в базу при увольнении </w:t>
      </w:r>
    </w:p>
    <w:p w14:paraId="76B8B19B" w14:textId="01829E73" w:rsidR="00950718" w:rsidRPr="000B2C05" w:rsidRDefault="00950718" w:rsidP="00EE17FF">
      <w:pPr>
        <w:spacing w:after="0" w:line="240" w:lineRule="auto"/>
        <w:jc w:val="both"/>
        <w:rPr>
          <w:rFonts w:ascii="Times New Roman" w:eastAsia="Times New Roman" w:hAnsi="Times New Roman" w:cs="Times New Roman"/>
          <w:sz w:val="24"/>
          <w:szCs w:val="24"/>
        </w:rPr>
      </w:pPr>
      <w:r w:rsidRPr="000B2C05">
        <w:rPr>
          <w:rFonts w:ascii="Times New Roman" w:eastAsia="Times New Roman" w:hAnsi="Times New Roman" w:cs="Times New Roman"/>
          <w:sz w:val="24"/>
          <w:szCs w:val="24"/>
        </w:rPr>
        <w:t>сотрудника.</w:t>
      </w:r>
    </w:p>
    <w:p w14:paraId="6BBBC223" w14:textId="22CDB0B4" w:rsidR="000A5A50" w:rsidRPr="000B2C05" w:rsidRDefault="000A5A50" w:rsidP="00EE17FF">
      <w:pPr>
        <w:pStyle w:val="aa"/>
        <w:numPr>
          <w:ilvl w:val="0"/>
          <w:numId w:val="1"/>
        </w:numPr>
        <w:spacing w:after="0" w:line="240" w:lineRule="auto"/>
        <w:jc w:val="both"/>
        <w:rPr>
          <w:rFonts w:ascii="Times New Roman" w:eastAsia="Times New Roman" w:hAnsi="Times New Roman" w:cs="Times New Roman"/>
          <w:sz w:val="24"/>
          <w:szCs w:val="24"/>
        </w:rPr>
      </w:pPr>
      <w:r w:rsidRPr="000B2C05">
        <w:rPr>
          <w:rFonts w:ascii="Times New Roman" w:eastAsia="Times New Roman" w:hAnsi="Times New Roman" w:cs="Times New Roman"/>
          <w:sz w:val="24"/>
          <w:szCs w:val="24"/>
        </w:rPr>
        <w:t>ИС должно содержать функцию проверки ведения</w:t>
      </w:r>
      <w:r w:rsidR="00B852ED" w:rsidRPr="000B2C05">
        <w:rPr>
          <w:rFonts w:ascii="Times New Roman" w:eastAsia="Times New Roman" w:hAnsi="Times New Roman" w:cs="Times New Roman"/>
          <w:sz w:val="24"/>
          <w:szCs w:val="24"/>
        </w:rPr>
        <w:t xml:space="preserve"> учета</w:t>
      </w:r>
      <w:r w:rsidRPr="000B2C05">
        <w:rPr>
          <w:rFonts w:ascii="Times New Roman" w:eastAsia="Times New Roman" w:hAnsi="Times New Roman" w:cs="Times New Roman"/>
          <w:sz w:val="24"/>
          <w:szCs w:val="24"/>
        </w:rPr>
        <w:t>:</w:t>
      </w:r>
    </w:p>
    <w:p w14:paraId="7FE26A48" w14:textId="77777777" w:rsidR="006450DA" w:rsidRPr="000B2C05" w:rsidRDefault="000A5A50" w:rsidP="00EE17FF">
      <w:pPr>
        <w:pStyle w:val="aa"/>
        <w:numPr>
          <w:ilvl w:val="0"/>
          <w:numId w:val="21"/>
        </w:numPr>
        <w:spacing w:after="0" w:line="240" w:lineRule="auto"/>
        <w:ind w:firstLine="273"/>
        <w:jc w:val="both"/>
        <w:rPr>
          <w:rFonts w:ascii="Times New Roman" w:eastAsia="Times New Roman" w:hAnsi="Times New Roman" w:cs="Times New Roman"/>
          <w:sz w:val="24"/>
          <w:szCs w:val="24"/>
        </w:rPr>
      </w:pPr>
      <w:r w:rsidRPr="000B2C05">
        <w:rPr>
          <w:rFonts w:ascii="Times New Roman" w:eastAsia="Times New Roman" w:hAnsi="Times New Roman" w:cs="Times New Roman"/>
          <w:sz w:val="24"/>
          <w:szCs w:val="24"/>
        </w:rPr>
        <w:t xml:space="preserve">должна обеспечивать комплексную проверку учета за выбранный период и </w:t>
      </w:r>
    </w:p>
    <w:p w14:paraId="2AD4F881" w14:textId="3F998725" w:rsidR="000A5A50" w:rsidRPr="000B2C05" w:rsidRDefault="000A5A50" w:rsidP="00EE17FF">
      <w:pPr>
        <w:spacing w:after="0" w:line="240" w:lineRule="auto"/>
        <w:jc w:val="both"/>
        <w:rPr>
          <w:rFonts w:ascii="Times New Roman" w:eastAsia="Times New Roman" w:hAnsi="Times New Roman" w:cs="Times New Roman"/>
          <w:sz w:val="24"/>
          <w:szCs w:val="24"/>
        </w:rPr>
      </w:pPr>
      <w:r w:rsidRPr="000B2C05">
        <w:rPr>
          <w:rFonts w:ascii="Times New Roman" w:eastAsia="Times New Roman" w:hAnsi="Times New Roman" w:cs="Times New Roman"/>
          <w:sz w:val="24"/>
          <w:szCs w:val="24"/>
        </w:rPr>
        <w:t xml:space="preserve">включать следующие этапы: </w:t>
      </w:r>
    </w:p>
    <w:p w14:paraId="331CFD9D" w14:textId="3EDC772E" w:rsidR="000A5A50" w:rsidRPr="000B2C05" w:rsidRDefault="000A5A50" w:rsidP="00EE17FF">
      <w:pPr>
        <w:pStyle w:val="aa"/>
        <w:numPr>
          <w:ilvl w:val="0"/>
          <w:numId w:val="21"/>
        </w:numPr>
        <w:spacing w:after="0" w:line="240" w:lineRule="auto"/>
        <w:ind w:firstLine="273"/>
        <w:jc w:val="both"/>
        <w:rPr>
          <w:rFonts w:ascii="Times New Roman" w:eastAsia="Times New Roman" w:hAnsi="Times New Roman" w:cs="Times New Roman"/>
          <w:sz w:val="24"/>
          <w:szCs w:val="24"/>
        </w:rPr>
      </w:pPr>
      <w:r w:rsidRPr="000B2C05">
        <w:rPr>
          <w:rFonts w:ascii="Times New Roman" w:eastAsia="Times New Roman" w:hAnsi="Times New Roman" w:cs="Times New Roman"/>
          <w:sz w:val="24"/>
          <w:szCs w:val="24"/>
        </w:rPr>
        <w:t>проверка отрицательных остатков по счетам учета на заданный период;</w:t>
      </w:r>
    </w:p>
    <w:p w14:paraId="3E57466E" w14:textId="77777777" w:rsidR="000A5A50" w:rsidRPr="000B2C05" w:rsidRDefault="000A5A50" w:rsidP="00EE17FF">
      <w:pPr>
        <w:pStyle w:val="aa"/>
        <w:numPr>
          <w:ilvl w:val="0"/>
          <w:numId w:val="21"/>
        </w:numPr>
        <w:spacing w:after="0" w:line="240" w:lineRule="auto"/>
        <w:ind w:firstLine="273"/>
        <w:jc w:val="both"/>
        <w:rPr>
          <w:rFonts w:ascii="Times New Roman" w:eastAsia="Times New Roman" w:hAnsi="Times New Roman" w:cs="Times New Roman"/>
          <w:sz w:val="24"/>
          <w:szCs w:val="24"/>
        </w:rPr>
      </w:pPr>
      <w:r w:rsidRPr="000B2C05">
        <w:rPr>
          <w:rFonts w:ascii="Times New Roman" w:eastAsia="Times New Roman" w:hAnsi="Times New Roman" w:cs="Times New Roman"/>
          <w:sz w:val="24"/>
          <w:szCs w:val="24"/>
        </w:rPr>
        <w:t>проверка корректности специфик и проводок на счетах денежных средств;</w:t>
      </w:r>
    </w:p>
    <w:p w14:paraId="27C99837" w14:textId="1F7A9FF5" w:rsidR="000A5A50" w:rsidRPr="000B2C05" w:rsidRDefault="000A5A50" w:rsidP="00EE17FF">
      <w:pPr>
        <w:pStyle w:val="aa"/>
        <w:numPr>
          <w:ilvl w:val="0"/>
          <w:numId w:val="21"/>
        </w:numPr>
        <w:spacing w:after="0" w:line="240" w:lineRule="auto"/>
        <w:ind w:firstLine="273"/>
        <w:jc w:val="both"/>
        <w:rPr>
          <w:rFonts w:ascii="Times New Roman" w:eastAsia="Times New Roman" w:hAnsi="Times New Roman" w:cs="Times New Roman"/>
          <w:sz w:val="24"/>
          <w:szCs w:val="24"/>
        </w:rPr>
      </w:pPr>
      <w:r w:rsidRPr="000B2C05">
        <w:rPr>
          <w:rFonts w:ascii="Times New Roman" w:eastAsia="Times New Roman" w:hAnsi="Times New Roman" w:cs="Times New Roman"/>
          <w:sz w:val="24"/>
          <w:szCs w:val="24"/>
        </w:rPr>
        <w:t>проверка не закрытых договоров;</w:t>
      </w:r>
    </w:p>
    <w:p w14:paraId="7BE1397D" w14:textId="6C37CF09" w:rsidR="000A5A50" w:rsidRPr="000B2C05" w:rsidRDefault="000A5A50" w:rsidP="00EE17FF">
      <w:pPr>
        <w:pStyle w:val="aa"/>
        <w:numPr>
          <w:ilvl w:val="0"/>
          <w:numId w:val="21"/>
        </w:numPr>
        <w:spacing w:after="0" w:line="240" w:lineRule="auto"/>
        <w:ind w:firstLine="273"/>
        <w:jc w:val="both"/>
        <w:rPr>
          <w:rFonts w:ascii="Times New Roman" w:eastAsia="Times New Roman" w:hAnsi="Times New Roman" w:cs="Times New Roman"/>
          <w:sz w:val="24"/>
          <w:szCs w:val="24"/>
        </w:rPr>
      </w:pPr>
      <w:r w:rsidRPr="000B2C05">
        <w:rPr>
          <w:rFonts w:ascii="Times New Roman" w:eastAsia="Times New Roman" w:hAnsi="Times New Roman" w:cs="Times New Roman"/>
          <w:sz w:val="24"/>
          <w:szCs w:val="24"/>
        </w:rPr>
        <w:t xml:space="preserve">проверка не закрытых авансов; </w:t>
      </w:r>
    </w:p>
    <w:p w14:paraId="0A676381" w14:textId="30CF38FF" w:rsidR="000A5A50" w:rsidRPr="000B2C05" w:rsidRDefault="000A5A50" w:rsidP="00EE17FF">
      <w:pPr>
        <w:pStyle w:val="aa"/>
        <w:numPr>
          <w:ilvl w:val="0"/>
          <w:numId w:val="21"/>
        </w:numPr>
        <w:spacing w:after="0" w:line="240" w:lineRule="auto"/>
        <w:ind w:firstLine="273"/>
        <w:jc w:val="both"/>
        <w:rPr>
          <w:rFonts w:ascii="Times New Roman" w:eastAsia="Times New Roman" w:hAnsi="Times New Roman" w:cs="Times New Roman"/>
          <w:sz w:val="24"/>
          <w:szCs w:val="24"/>
        </w:rPr>
      </w:pPr>
      <w:r w:rsidRPr="000B2C05">
        <w:rPr>
          <w:rFonts w:ascii="Times New Roman" w:eastAsia="Times New Roman" w:hAnsi="Times New Roman" w:cs="Times New Roman"/>
          <w:sz w:val="24"/>
          <w:szCs w:val="24"/>
        </w:rPr>
        <w:t>проверка начисления износа по долгосрочным активам;</w:t>
      </w:r>
    </w:p>
    <w:p w14:paraId="3B60FF57" w14:textId="405B5E39" w:rsidR="000A5A50" w:rsidRPr="000B2C05" w:rsidRDefault="000A5A50" w:rsidP="00EE17FF">
      <w:pPr>
        <w:pStyle w:val="aa"/>
        <w:numPr>
          <w:ilvl w:val="0"/>
          <w:numId w:val="21"/>
        </w:numPr>
        <w:spacing w:after="0" w:line="240" w:lineRule="auto"/>
        <w:ind w:firstLine="273"/>
        <w:jc w:val="both"/>
        <w:rPr>
          <w:rFonts w:ascii="Times New Roman" w:eastAsia="Times New Roman" w:hAnsi="Times New Roman" w:cs="Times New Roman"/>
          <w:sz w:val="24"/>
          <w:szCs w:val="24"/>
        </w:rPr>
      </w:pPr>
      <w:r w:rsidRPr="000B2C05">
        <w:rPr>
          <w:rFonts w:ascii="Times New Roman" w:eastAsia="Times New Roman" w:hAnsi="Times New Roman" w:cs="Times New Roman"/>
          <w:sz w:val="24"/>
          <w:szCs w:val="24"/>
        </w:rPr>
        <w:t>проверка заполнения субконто в проводках;</w:t>
      </w:r>
    </w:p>
    <w:p w14:paraId="13307E48" w14:textId="514A28FE" w:rsidR="000A5A50" w:rsidRPr="000B2C05" w:rsidRDefault="000A5A50" w:rsidP="00EE17FF">
      <w:pPr>
        <w:pStyle w:val="aa"/>
        <w:numPr>
          <w:ilvl w:val="0"/>
          <w:numId w:val="21"/>
        </w:numPr>
        <w:spacing w:after="0" w:line="240" w:lineRule="auto"/>
        <w:ind w:firstLine="273"/>
        <w:jc w:val="both"/>
        <w:rPr>
          <w:rFonts w:ascii="Times New Roman" w:eastAsia="Times New Roman" w:hAnsi="Times New Roman" w:cs="Times New Roman"/>
          <w:sz w:val="24"/>
          <w:szCs w:val="24"/>
        </w:rPr>
      </w:pPr>
      <w:r w:rsidRPr="000B2C05">
        <w:rPr>
          <w:rFonts w:ascii="Times New Roman" w:eastAsia="Times New Roman" w:hAnsi="Times New Roman" w:cs="Times New Roman"/>
          <w:sz w:val="24"/>
          <w:szCs w:val="24"/>
        </w:rPr>
        <w:t>проверка статьи затрат на счёте 7080;</w:t>
      </w:r>
    </w:p>
    <w:p w14:paraId="4669432F" w14:textId="75DC0992" w:rsidR="000A5A50" w:rsidRPr="000B2C05" w:rsidRDefault="000A5A50" w:rsidP="00EE17FF">
      <w:pPr>
        <w:pStyle w:val="aa"/>
        <w:numPr>
          <w:ilvl w:val="0"/>
          <w:numId w:val="21"/>
        </w:numPr>
        <w:spacing w:after="0" w:line="240" w:lineRule="auto"/>
        <w:ind w:firstLine="273"/>
        <w:jc w:val="both"/>
        <w:rPr>
          <w:rFonts w:ascii="Times New Roman" w:eastAsia="Times New Roman" w:hAnsi="Times New Roman" w:cs="Times New Roman"/>
          <w:sz w:val="24"/>
          <w:szCs w:val="24"/>
        </w:rPr>
      </w:pPr>
      <w:r w:rsidRPr="000B2C05">
        <w:rPr>
          <w:rFonts w:ascii="Times New Roman" w:eastAsia="Times New Roman" w:hAnsi="Times New Roman" w:cs="Times New Roman"/>
          <w:sz w:val="24"/>
          <w:szCs w:val="24"/>
        </w:rPr>
        <w:t>проверка корректности заполнения стаей ДДС;</w:t>
      </w:r>
    </w:p>
    <w:p w14:paraId="4F43304C" w14:textId="0DC2D638" w:rsidR="000A5A50" w:rsidRPr="000B2C05" w:rsidRDefault="000A5A50" w:rsidP="00EE17FF">
      <w:pPr>
        <w:pStyle w:val="aa"/>
        <w:numPr>
          <w:ilvl w:val="0"/>
          <w:numId w:val="21"/>
        </w:numPr>
        <w:spacing w:after="0" w:line="240" w:lineRule="auto"/>
        <w:ind w:firstLine="273"/>
        <w:jc w:val="both"/>
        <w:rPr>
          <w:rFonts w:ascii="Times New Roman" w:eastAsia="Times New Roman" w:hAnsi="Times New Roman" w:cs="Times New Roman"/>
          <w:sz w:val="24"/>
          <w:szCs w:val="24"/>
        </w:rPr>
      </w:pPr>
      <w:r w:rsidRPr="000B2C05">
        <w:rPr>
          <w:rFonts w:ascii="Times New Roman" w:eastAsia="Times New Roman" w:hAnsi="Times New Roman" w:cs="Times New Roman"/>
          <w:sz w:val="24"/>
          <w:szCs w:val="24"/>
        </w:rPr>
        <w:t>проверка начисления резерва по отпускам;</w:t>
      </w:r>
    </w:p>
    <w:p w14:paraId="5FA0C5B9" w14:textId="01E5A944" w:rsidR="000A5A50" w:rsidRPr="000B2C05" w:rsidRDefault="000A5A50" w:rsidP="00EE17FF">
      <w:pPr>
        <w:pStyle w:val="aa"/>
        <w:numPr>
          <w:ilvl w:val="0"/>
          <w:numId w:val="21"/>
        </w:numPr>
        <w:spacing w:after="0" w:line="240" w:lineRule="auto"/>
        <w:ind w:firstLine="273"/>
        <w:jc w:val="both"/>
        <w:rPr>
          <w:rFonts w:ascii="Times New Roman" w:eastAsia="Times New Roman" w:hAnsi="Times New Roman" w:cs="Times New Roman"/>
          <w:sz w:val="24"/>
          <w:szCs w:val="24"/>
        </w:rPr>
      </w:pPr>
      <w:r w:rsidRPr="000B2C05">
        <w:rPr>
          <w:rFonts w:ascii="Times New Roman" w:eastAsia="Times New Roman" w:hAnsi="Times New Roman" w:cs="Times New Roman"/>
          <w:sz w:val="24"/>
          <w:szCs w:val="24"/>
        </w:rPr>
        <w:t>проверка отрицательных остатков по товарно-материальным запасам;</w:t>
      </w:r>
    </w:p>
    <w:p w14:paraId="00A59C20" w14:textId="77777777" w:rsidR="00575ED8" w:rsidRPr="000B2C05" w:rsidRDefault="000A5A50" w:rsidP="00EE17FF">
      <w:pPr>
        <w:pStyle w:val="aa"/>
        <w:numPr>
          <w:ilvl w:val="0"/>
          <w:numId w:val="21"/>
        </w:numPr>
        <w:spacing w:after="0" w:line="240" w:lineRule="auto"/>
        <w:ind w:firstLine="273"/>
        <w:jc w:val="both"/>
        <w:rPr>
          <w:rFonts w:ascii="Times New Roman" w:eastAsia="Times New Roman" w:hAnsi="Times New Roman" w:cs="Times New Roman"/>
          <w:sz w:val="24"/>
          <w:szCs w:val="24"/>
        </w:rPr>
      </w:pPr>
      <w:r w:rsidRPr="000B2C05">
        <w:rPr>
          <w:rFonts w:ascii="Times New Roman" w:eastAsia="Times New Roman" w:hAnsi="Times New Roman" w:cs="Times New Roman"/>
          <w:sz w:val="24"/>
          <w:szCs w:val="24"/>
        </w:rPr>
        <w:t>проверка корректности закрытия года.</w:t>
      </w:r>
    </w:p>
    <w:p w14:paraId="4C9B57EF" w14:textId="77777777" w:rsidR="00575ED8" w:rsidRPr="000B2C05" w:rsidRDefault="00575ED8" w:rsidP="00EE17FF">
      <w:pPr>
        <w:pStyle w:val="aa"/>
        <w:numPr>
          <w:ilvl w:val="0"/>
          <w:numId w:val="1"/>
        </w:numPr>
        <w:spacing w:after="0" w:line="240" w:lineRule="auto"/>
        <w:jc w:val="both"/>
        <w:rPr>
          <w:rFonts w:ascii="Times New Roman" w:eastAsia="Times New Roman" w:hAnsi="Times New Roman" w:cs="Times New Roman"/>
          <w:sz w:val="24"/>
          <w:szCs w:val="24"/>
        </w:rPr>
      </w:pPr>
      <w:r w:rsidRPr="000B2C05">
        <w:rPr>
          <w:rFonts w:ascii="Times New Roman" w:eastAsia="Times New Roman" w:hAnsi="Times New Roman" w:cs="Times New Roman"/>
          <w:sz w:val="24"/>
          <w:szCs w:val="24"/>
        </w:rPr>
        <w:t xml:space="preserve">Наличие в программе элементов форматно-логического контроля, </w:t>
      </w:r>
    </w:p>
    <w:p w14:paraId="7676C576" w14:textId="77777777" w:rsidR="00575ED8" w:rsidRPr="000B2C05" w:rsidRDefault="00575ED8" w:rsidP="00EE17FF">
      <w:pPr>
        <w:pStyle w:val="aa"/>
        <w:numPr>
          <w:ilvl w:val="0"/>
          <w:numId w:val="22"/>
        </w:numPr>
        <w:spacing w:after="0" w:line="240" w:lineRule="auto"/>
        <w:ind w:firstLine="273"/>
        <w:jc w:val="both"/>
        <w:rPr>
          <w:rFonts w:ascii="Times New Roman" w:eastAsia="Times New Roman" w:hAnsi="Times New Roman" w:cs="Times New Roman"/>
          <w:sz w:val="24"/>
          <w:szCs w:val="24"/>
        </w:rPr>
      </w:pPr>
      <w:r w:rsidRPr="000B2C05">
        <w:rPr>
          <w:rFonts w:ascii="Times New Roman" w:eastAsia="Times New Roman" w:hAnsi="Times New Roman" w:cs="Times New Roman"/>
          <w:sz w:val="24"/>
          <w:szCs w:val="24"/>
        </w:rPr>
        <w:t xml:space="preserve">позволяющего минимизировать ошибки пользователей: </w:t>
      </w:r>
    </w:p>
    <w:p w14:paraId="72F063C7" w14:textId="77777777" w:rsidR="006450DA" w:rsidRPr="000B2C05" w:rsidRDefault="00575ED8" w:rsidP="00EE17FF">
      <w:pPr>
        <w:pStyle w:val="aa"/>
        <w:numPr>
          <w:ilvl w:val="0"/>
          <w:numId w:val="22"/>
        </w:numPr>
        <w:spacing w:after="0" w:line="240" w:lineRule="auto"/>
        <w:ind w:firstLine="273"/>
        <w:jc w:val="both"/>
        <w:rPr>
          <w:rFonts w:ascii="Times New Roman" w:eastAsia="Times New Roman" w:hAnsi="Times New Roman" w:cs="Times New Roman"/>
          <w:sz w:val="24"/>
          <w:szCs w:val="24"/>
        </w:rPr>
      </w:pPr>
      <w:r w:rsidRPr="000B2C05">
        <w:rPr>
          <w:rFonts w:ascii="Times New Roman" w:eastAsia="Times New Roman" w:hAnsi="Times New Roman" w:cs="Times New Roman"/>
          <w:sz w:val="24"/>
          <w:szCs w:val="24"/>
        </w:rPr>
        <w:t>контроль выбора разрешённых специфик в документах для определённых</w:t>
      </w:r>
    </w:p>
    <w:p w14:paraId="767C161A" w14:textId="2CEBF3B0" w:rsidR="00575ED8" w:rsidRPr="000B2C05" w:rsidRDefault="00575ED8" w:rsidP="00EE17FF">
      <w:pPr>
        <w:spacing w:after="0" w:line="240" w:lineRule="auto"/>
        <w:jc w:val="both"/>
        <w:rPr>
          <w:rFonts w:ascii="Times New Roman" w:eastAsia="Times New Roman" w:hAnsi="Times New Roman" w:cs="Times New Roman"/>
          <w:sz w:val="24"/>
          <w:szCs w:val="24"/>
        </w:rPr>
      </w:pPr>
      <w:r w:rsidRPr="000B2C05">
        <w:rPr>
          <w:rFonts w:ascii="Times New Roman" w:eastAsia="Times New Roman" w:hAnsi="Times New Roman" w:cs="Times New Roman"/>
          <w:sz w:val="24"/>
          <w:szCs w:val="24"/>
        </w:rPr>
        <w:t>операций;</w:t>
      </w:r>
    </w:p>
    <w:p w14:paraId="53FB891C" w14:textId="321F513B" w:rsidR="00575ED8" w:rsidRPr="000B2C05" w:rsidRDefault="00575ED8" w:rsidP="00EE17FF">
      <w:pPr>
        <w:pStyle w:val="aa"/>
        <w:numPr>
          <w:ilvl w:val="0"/>
          <w:numId w:val="22"/>
        </w:numPr>
        <w:spacing w:after="0" w:line="240" w:lineRule="auto"/>
        <w:ind w:firstLine="273"/>
        <w:jc w:val="both"/>
        <w:rPr>
          <w:rFonts w:ascii="Times New Roman" w:eastAsia="Times New Roman" w:hAnsi="Times New Roman" w:cs="Times New Roman"/>
          <w:sz w:val="24"/>
          <w:szCs w:val="24"/>
        </w:rPr>
      </w:pPr>
      <w:r w:rsidRPr="000B2C05">
        <w:rPr>
          <w:rFonts w:ascii="Times New Roman" w:eastAsia="Times New Roman" w:hAnsi="Times New Roman" w:cs="Times New Roman"/>
          <w:sz w:val="24"/>
          <w:szCs w:val="24"/>
        </w:rPr>
        <w:t>выбор определённых счетов в документах;</w:t>
      </w:r>
    </w:p>
    <w:p w14:paraId="158D6E9F" w14:textId="77777777" w:rsidR="006450DA" w:rsidRPr="000B2C05" w:rsidRDefault="00575ED8" w:rsidP="00EE17FF">
      <w:pPr>
        <w:pStyle w:val="aa"/>
        <w:numPr>
          <w:ilvl w:val="0"/>
          <w:numId w:val="22"/>
        </w:numPr>
        <w:autoSpaceDE w:val="0"/>
        <w:autoSpaceDN w:val="0"/>
        <w:adjustRightInd w:val="0"/>
        <w:spacing w:after="0" w:line="240" w:lineRule="auto"/>
        <w:ind w:firstLine="273"/>
        <w:jc w:val="both"/>
        <w:rPr>
          <w:rFonts w:ascii="Times New Roman" w:eastAsia="Times New Roman" w:hAnsi="Times New Roman" w:cs="Times New Roman"/>
          <w:sz w:val="24"/>
          <w:szCs w:val="24"/>
        </w:rPr>
      </w:pPr>
      <w:r w:rsidRPr="000B2C05">
        <w:rPr>
          <w:rFonts w:ascii="Times New Roman" w:eastAsia="Times New Roman" w:hAnsi="Times New Roman" w:cs="Times New Roman"/>
          <w:sz w:val="24"/>
          <w:szCs w:val="24"/>
        </w:rPr>
        <w:t xml:space="preserve">отсутствие возможности дублирования элементов справочников физических </w:t>
      </w:r>
    </w:p>
    <w:p w14:paraId="533FD68C" w14:textId="18EB4A48" w:rsidR="00575ED8" w:rsidRPr="000B2C05" w:rsidRDefault="00575ED8" w:rsidP="00EE17FF">
      <w:pPr>
        <w:autoSpaceDE w:val="0"/>
        <w:autoSpaceDN w:val="0"/>
        <w:adjustRightInd w:val="0"/>
        <w:spacing w:after="0" w:line="240" w:lineRule="auto"/>
        <w:jc w:val="both"/>
        <w:rPr>
          <w:rFonts w:ascii="Times New Roman" w:eastAsia="Times New Roman" w:hAnsi="Times New Roman" w:cs="Times New Roman"/>
          <w:sz w:val="24"/>
          <w:szCs w:val="24"/>
        </w:rPr>
      </w:pPr>
      <w:r w:rsidRPr="000B2C05">
        <w:rPr>
          <w:rFonts w:ascii="Times New Roman" w:eastAsia="Times New Roman" w:hAnsi="Times New Roman" w:cs="Times New Roman"/>
          <w:sz w:val="24"/>
          <w:szCs w:val="24"/>
        </w:rPr>
        <w:t xml:space="preserve">лиц и контрагентов; </w:t>
      </w:r>
    </w:p>
    <w:p w14:paraId="0385364E" w14:textId="77777777" w:rsidR="00575ED8" w:rsidRPr="000B2C05" w:rsidRDefault="00575ED8" w:rsidP="00EE17FF">
      <w:pPr>
        <w:pStyle w:val="aa"/>
        <w:numPr>
          <w:ilvl w:val="0"/>
          <w:numId w:val="22"/>
        </w:numPr>
        <w:autoSpaceDE w:val="0"/>
        <w:autoSpaceDN w:val="0"/>
        <w:adjustRightInd w:val="0"/>
        <w:spacing w:after="0" w:line="240" w:lineRule="auto"/>
        <w:ind w:firstLine="273"/>
        <w:jc w:val="both"/>
        <w:rPr>
          <w:rFonts w:ascii="Times New Roman" w:eastAsia="Times New Roman" w:hAnsi="Times New Roman" w:cs="Times New Roman"/>
          <w:sz w:val="24"/>
          <w:szCs w:val="24"/>
        </w:rPr>
      </w:pPr>
      <w:r w:rsidRPr="000B2C05">
        <w:rPr>
          <w:rFonts w:ascii="Times New Roman" w:eastAsia="Times New Roman" w:hAnsi="Times New Roman" w:cs="Times New Roman"/>
          <w:sz w:val="24"/>
          <w:szCs w:val="24"/>
        </w:rPr>
        <w:t>контроль соответствия сумм и договорных обязательств по поставщикам;</w:t>
      </w:r>
    </w:p>
    <w:p w14:paraId="3C6977C9" w14:textId="77777777" w:rsidR="008261F9" w:rsidRPr="000B2C05" w:rsidRDefault="008261F9" w:rsidP="00EE17FF">
      <w:pPr>
        <w:pStyle w:val="aa"/>
        <w:numPr>
          <w:ilvl w:val="0"/>
          <w:numId w:val="1"/>
        </w:numPr>
        <w:spacing w:after="0" w:line="240" w:lineRule="auto"/>
        <w:jc w:val="both"/>
        <w:rPr>
          <w:rFonts w:ascii="Times New Roman" w:eastAsia="Times New Roman" w:hAnsi="Times New Roman" w:cs="Times New Roman"/>
          <w:sz w:val="24"/>
          <w:szCs w:val="24"/>
        </w:rPr>
      </w:pPr>
      <w:r w:rsidRPr="000B2C05">
        <w:rPr>
          <w:rFonts w:ascii="Times New Roman" w:eastAsia="Times New Roman" w:hAnsi="Times New Roman" w:cs="Times New Roman"/>
          <w:sz w:val="24"/>
          <w:szCs w:val="24"/>
        </w:rPr>
        <w:t>ИС</w:t>
      </w:r>
      <w:r w:rsidR="00950718" w:rsidRPr="000B2C05">
        <w:rPr>
          <w:rFonts w:ascii="Times New Roman" w:eastAsia="Times New Roman" w:hAnsi="Times New Roman" w:cs="Times New Roman"/>
          <w:sz w:val="24"/>
          <w:szCs w:val="24"/>
        </w:rPr>
        <w:t xml:space="preserve"> должна обеспечивать полноценное выполнение задач</w:t>
      </w:r>
      <w:r w:rsidRPr="000B2C05">
        <w:rPr>
          <w:rFonts w:ascii="Times New Roman" w:eastAsia="Times New Roman" w:hAnsi="Times New Roman" w:cs="Times New Roman"/>
          <w:sz w:val="24"/>
          <w:szCs w:val="24"/>
        </w:rPr>
        <w:t xml:space="preserve"> </w:t>
      </w:r>
      <w:r w:rsidR="00950718" w:rsidRPr="000B2C05">
        <w:rPr>
          <w:rFonts w:ascii="Times New Roman" w:eastAsia="Times New Roman" w:hAnsi="Times New Roman" w:cs="Times New Roman"/>
          <w:sz w:val="24"/>
          <w:szCs w:val="24"/>
        </w:rPr>
        <w:t xml:space="preserve">бухгалтерского </w:t>
      </w:r>
    </w:p>
    <w:p w14:paraId="2E8186AB" w14:textId="0190F225" w:rsidR="00950718" w:rsidRPr="000B2C05" w:rsidRDefault="00950718" w:rsidP="00EE17FF">
      <w:pPr>
        <w:spacing w:after="0" w:line="240" w:lineRule="auto"/>
        <w:jc w:val="both"/>
        <w:rPr>
          <w:rFonts w:ascii="Times New Roman" w:eastAsia="Times New Roman" w:hAnsi="Times New Roman" w:cs="Times New Roman"/>
          <w:sz w:val="24"/>
          <w:szCs w:val="24"/>
        </w:rPr>
      </w:pPr>
      <w:r w:rsidRPr="000B2C05">
        <w:rPr>
          <w:rFonts w:ascii="Times New Roman" w:eastAsia="Times New Roman" w:hAnsi="Times New Roman" w:cs="Times New Roman"/>
          <w:sz w:val="24"/>
          <w:szCs w:val="24"/>
        </w:rPr>
        <w:t xml:space="preserve">учета, включая корректное отражение всех операций, соблюдение нормативных требований и формирование достоверной отчетности. </w:t>
      </w:r>
      <w:r w:rsidR="008261F9" w:rsidRPr="000B2C05">
        <w:rPr>
          <w:rFonts w:ascii="Times New Roman" w:eastAsia="Times New Roman" w:hAnsi="Times New Roman" w:cs="Times New Roman"/>
          <w:sz w:val="24"/>
          <w:szCs w:val="24"/>
        </w:rPr>
        <w:t>ИС</w:t>
      </w:r>
      <w:r w:rsidRPr="000B2C05">
        <w:rPr>
          <w:rFonts w:ascii="Times New Roman" w:eastAsia="Times New Roman" w:hAnsi="Times New Roman" w:cs="Times New Roman"/>
          <w:sz w:val="24"/>
          <w:szCs w:val="24"/>
        </w:rPr>
        <w:t xml:space="preserve"> обязана поддерживать структурированное хранение данных, автоматизацию ключевых процессов и прозрачный контроль действий пользователей. Решение должно создавать условия для стабильного, точного и безопасного ведения учета, позволяя организации работать уверенно и без сбоев.</w:t>
      </w:r>
    </w:p>
    <w:p w14:paraId="30A62EB0" w14:textId="5B86BE41" w:rsidR="000B2C05" w:rsidRPr="000B2C05" w:rsidRDefault="000B2C05">
      <w:pPr>
        <w:rPr>
          <w:rFonts w:ascii="Times New Roman" w:eastAsia="Times New Roman" w:hAnsi="Times New Roman" w:cs="Times New Roman"/>
          <w:sz w:val="24"/>
          <w:szCs w:val="24"/>
        </w:rPr>
      </w:pPr>
      <w:r w:rsidRPr="000B2C05">
        <w:rPr>
          <w:rFonts w:ascii="Times New Roman" w:eastAsia="Times New Roman" w:hAnsi="Times New Roman" w:cs="Times New Roman"/>
          <w:sz w:val="24"/>
          <w:szCs w:val="24"/>
        </w:rPr>
        <w:br w:type="page"/>
      </w:r>
    </w:p>
    <w:p w14:paraId="097D4C0D" w14:textId="77777777" w:rsidR="000B2C05" w:rsidRPr="000B2C05" w:rsidRDefault="000B2C05" w:rsidP="000B2C05">
      <w:pPr>
        <w:autoSpaceDE w:val="0"/>
        <w:autoSpaceDN w:val="0"/>
        <w:adjustRightInd w:val="0"/>
        <w:spacing w:after="0" w:line="240" w:lineRule="auto"/>
        <w:ind w:firstLine="993"/>
        <w:jc w:val="center"/>
        <w:rPr>
          <w:rFonts w:ascii="Times New Roman" w:eastAsia="Times New Roman" w:hAnsi="Times New Roman" w:cs="Times New Roman"/>
          <w:b/>
          <w:sz w:val="24"/>
          <w:szCs w:val="24"/>
          <w:lang w:val="kk-KZ"/>
        </w:rPr>
      </w:pPr>
      <w:r w:rsidRPr="000B2C05">
        <w:rPr>
          <w:rFonts w:ascii="Times New Roman" w:eastAsia="Times New Roman" w:hAnsi="Times New Roman" w:cs="Times New Roman"/>
          <w:b/>
          <w:sz w:val="24"/>
          <w:szCs w:val="24"/>
          <w:lang w:val="kk-KZ"/>
        </w:rPr>
        <w:lastRenderedPageBreak/>
        <w:t>ТЕХНИКАЛЫҚ СИПАТТАМА</w:t>
      </w:r>
    </w:p>
    <w:p w14:paraId="26DB560E" w14:textId="77777777" w:rsidR="000B2C05" w:rsidRPr="000B2C05" w:rsidRDefault="000B2C05" w:rsidP="000B2C05">
      <w:pPr>
        <w:autoSpaceDE w:val="0"/>
        <w:autoSpaceDN w:val="0"/>
        <w:adjustRightInd w:val="0"/>
        <w:spacing w:after="0" w:line="240" w:lineRule="auto"/>
        <w:ind w:firstLine="993"/>
        <w:jc w:val="center"/>
        <w:rPr>
          <w:rFonts w:ascii="Times New Roman" w:eastAsia="Times New Roman" w:hAnsi="Times New Roman" w:cs="Times New Roman"/>
          <w:b/>
          <w:sz w:val="24"/>
          <w:szCs w:val="24"/>
          <w:lang w:val="kk-KZ"/>
        </w:rPr>
      </w:pPr>
      <w:r w:rsidRPr="000B2C05">
        <w:rPr>
          <w:rFonts w:ascii="Times New Roman" w:eastAsia="Times New Roman" w:hAnsi="Times New Roman" w:cs="Times New Roman"/>
          <w:b/>
          <w:sz w:val="24"/>
          <w:szCs w:val="24"/>
          <w:lang w:val="kk-KZ"/>
        </w:rPr>
        <w:t>Ақпараттық жүйені сүйемелдеу жөніндегі қызметтер</w:t>
      </w:r>
    </w:p>
    <w:p w14:paraId="47812DED" w14:textId="77777777" w:rsidR="000B2C05" w:rsidRPr="000B2C05" w:rsidRDefault="000B2C05" w:rsidP="000B2C05">
      <w:pPr>
        <w:autoSpaceDE w:val="0"/>
        <w:autoSpaceDN w:val="0"/>
        <w:adjustRightInd w:val="0"/>
        <w:spacing w:after="0" w:line="240" w:lineRule="auto"/>
        <w:ind w:firstLine="993"/>
        <w:jc w:val="both"/>
        <w:rPr>
          <w:rFonts w:ascii="Times New Roman" w:eastAsia="Times New Roman" w:hAnsi="Times New Roman" w:cs="Times New Roman"/>
          <w:sz w:val="24"/>
          <w:szCs w:val="24"/>
          <w:lang w:val="kk-KZ"/>
        </w:rPr>
      </w:pPr>
    </w:p>
    <w:p w14:paraId="41CBCAF1" w14:textId="77777777" w:rsidR="000B2C05" w:rsidRPr="000B2C05" w:rsidRDefault="000B2C05" w:rsidP="000B2C05">
      <w:pPr>
        <w:autoSpaceDE w:val="0"/>
        <w:autoSpaceDN w:val="0"/>
        <w:adjustRightInd w:val="0"/>
        <w:spacing w:after="0" w:line="240" w:lineRule="auto"/>
        <w:ind w:firstLine="993"/>
        <w:jc w:val="both"/>
        <w:rPr>
          <w:rFonts w:ascii="Times New Roman" w:eastAsia="Times New Roman" w:hAnsi="Times New Roman" w:cs="Times New Roman"/>
          <w:sz w:val="24"/>
          <w:szCs w:val="24"/>
          <w:lang w:val="kk-KZ"/>
        </w:rPr>
      </w:pPr>
      <w:r w:rsidRPr="000B2C05">
        <w:rPr>
          <w:rFonts w:ascii="Times New Roman" w:eastAsia="Times New Roman" w:hAnsi="Times New Roman" w:cs="Times New Roman"/>
          <w:sz w:val="24"/>
          <w:szCs w:val="24"/>
          <w:lang w:val="kk-KZ"/>
        </w:rPr>
        <w:t>Осы құжат Шарттың ажырамас бөлігі болып табылады және 1С платформасында бағдарламалық жасақтаманы (бұдан әрі – «Ақпараттық жүйе», «АЖ») сүйемелдеу бойынша қызметтер көрсетуге қойылатын негізгі техникалық талаптарды сипаттайды.</w:t>
      </w:r>
    </w:p>
    <w:p w14:paraId="42356454" w14:textId="77777777" w:rsidR="000B2C05" w:rsidRPr="000B2C05" w:rsidRDefault="000B2C05" w:rsidP="000B2C05">
      <w:pPr>
        <w:autoSpaceDE w:val="0"/>
        <w:autoSpaceDN w:val="0"/>
        <w:adjustRightInd w:val="0"/>
        <w:spacing w:after="0" w:line="240" w:lineRule="auto"/>
        <w:ind w:firstLine="993"/>
        <w:jc w:val="center"/>
        <w:rPr>
          <w:rFonts w:ascii="Times New Roman" w:eastAsia="Times New Roman" w:hAnsi="Times New Roman" w:cs="Times New Roman"/>
          <w:b/>
          <w:sz w:val="24"/>
          <w:szCs w:val="24"/>
          <w:lang w:val="kk-KZ"/>
        </w:rPr>
      </w:pPr>
    </w:p>
    <w:p w14:paraId="1556D01F" w14:textId="77777777" w:rsidR="000B2C05" w:rsidRPr="000B2C05" w:rsidRDefault="000B2C05" w:rsidP="000B2C05">
      <w:pPr>
        <w:autoSpaceDE w:val="0"/>
        <w:autoSpaceDN w:val="0"/>
        <w:adjustRightInd w:val="0"/>
        <w:spacing w:after="0" w:line="240" w:lineRule="auto"/>
        <w:ind w:firstLine="993"/>
        <w:jc w:val="center"/>
        <w:rPr>
          <w:rFonts w:ascii="Times New Roman" w:eastAsia="Times New Roman" w:hAnsi="Times New Roman" w:cs="Times New Roman"/>
          <w:b/>
          <w:sz w:val="24"/>
          <w:szCs w:val="24"/>
          <w:lang w:val="kk-KZ"/>
        </w:rPr>
      </w:pPr>
      <w:r w:rsidRPr="000B2C05">
        <w:rPr>
          <w:rFonts w:ascii="Times New Roman" w:eastAsia="Times New Roman" w:hAnsi="Times New Roman" w:cs="Times New Roman"/>
          <w:b/>
          <w:sz w:val="24"/>
          <w:szCs w:val="24"/>
          <w:lang w:val="kk-KZ"/>
        </w:rPr>
        <w:t>Мақсаты</w:t>
      </w:r>
    </w:p>
    <w:p w14:paraId="3E7AF46D" w14:textId="77777777" w:rsidR="000B2C05" w:rsidRPr="000B2C05" w:rsidRDefault="000B2C05" w:rsidP="000B2C05">
      <w:pPr>
        <w:autoSpaceDE w:val="0"/>
        <w:autoSpaceDN w:val="0"/>
        <w:adjustRightInd w:val="0"/>
        <w:spacing w:after="0" w:line="240" w:lineRule="auto"/>
        <w:ind w:firstLine="993"/>
        <w:jc w:val="both"/>
        <w:rPr>
          <w:rFonts w:ascii="Times New Roman" w:eastAsia="Times New Roman" w:hAnsi="Times New Roman" w:cs="Times New Roman"/>
          <w:sz w:val="24"/>
          <w:szCs w:val="24"/>
          <w:lang w:val="kk-KZ"/>
        </w:rPr>
      </w:pPr>
      <w:r w:rsidRPr="000B2C05">
        <w:rPr>
          <w:rFonts w:ascii="Times New Roman" w:eastAsia="Times New Roman" w:hAnsi="Times New Roman" w:cs="Times New Roman"/>
          <w:sz w:val="24"/>
          <w:szCs w:val="24"/>
          <w:lang w:val="kk-KZ"/>
        </w:rPr>
        <w:t xml:space="preserve">Сүйемелдеудің мақсаты бухгалтерлік есепті жүргізу үдерісін автоматтандыру, есептердегі ауытқуларды анықтай отырып, қаржылық ақпаратты қалыптастыру барысында есептердегі ауытқуларды анықтау және оларды түзету, бухгалтерлік теңгерімдерді қалыптастыру, сондай-ақ күнделікті операциялық үдерістерді оңтайландыру болып табылады. </w:t>
      </w:r>
    </w:p>
    <w:p w14:paraId="0DFFD829" w14:textId="77777777" w:rsidR="000B2C05" w:rsidRPr="000B2C05" w:rsidRDefault="000B2C05" w:rsidP="000B2C05">
      <w:pPr>
        <w:autoSpaceDE w:val="0"/>
        <w:autoSpaceDN w:val="0"/>
        <w:adjustRightInd w:val="0"/>
        <w:spacing w:after="0" w:line="240" w:lineRule="auto"/>
        <w:ind w:firstLine="993"/>
        <w:jc w:val="both"/>
        <w:rPr>
          <w:rFonts w:ascii="Times New Roman" w:eastAsia="Times New Roman" w:hAnsi="Times New Roman" w:cs="Times New Roman"/>
          <w:b/>
          <w:sz w:val="24"/>
          <w:szCs w:val="24"/>
          <w:lang w:val="kk-KZ"/>
        </w:rPr>
      </w:pPr>
    </w:p>
    <w:p w14:paraId="2B145937" w14:textId="77777777" w:rsidR="000B2C05" w:rsidRPr="000B2C05" w:rsidRDefault="000B2C05" w:rsidP="000B2C05">
      <w:pPr>
        <w:autoSpaceDE w:val="0"/>
        <w:autoSpaceDN w:val="0"/>
        <w:adjustRightInd w:val="0"/>
        <w:spacing w:after="0" w:line="240" w:lineRule="auto"/>
        <w:ind w:firstLine="993"/>
        <w:jc w:val="center"/>
        <w:rPr>
          <w:rFonts w:ascii="Times New Roman" w:eastAsia="Times New Roman" w:hAnsi="Times New Roman" w:cs="Times New Roman"/>
          <w:b/>
          <w:sz w:val="24"/>
          <w:szCs w:val="24"/>
          <w:lang w:val="kk-KZ"/>
        </w:rPr>
      </w:pPr>
      <w:r w:rsidRPr="000B2C05">
        <w:rPr>
          <w:rFonts w:ascii="Times New Roman" w:eastAsia="Times New Roman" w:hAnsi="Times New Roman" w:cs="Times New Roman"/>
          <w:b/>
          <w:sz w:val="24"/>
          <w:szCs w:val="24"/>
          <w:lang w:val="kk-KZ"/>
        </w:rPr>
        <w:t>Қызмет көрсету тізбесі мен мерзімі</w:t>
      </w:r>
    </w:p>
    <w:p w14:paraId="46AF4EEC" w14:textId="77777777" w:rsidR="000B2C05" w:rsidRPr="000B2C05" w:rsidRDefault="000B2C05" w:rsidP="000B2C05">
      <w:pPr>
        <w:autoSpaceDE w:val="0"/>
        <w:autoSpaceDN w:val="0"/>
        <w:adjustRightInd w:val="0"/>
        <w:spacing w:after="0" w:line="240" w:lineRule="auto"/>
        <w:ind w:firstLine="993"/>
        <w:jc w:val="both"/>
        <w:rPr>
          <w:rFonts w:ascii="Times New Roman" w:eastAsia="Times New Roman" w:hAnsi="Times New Roman" w:cs="Times New Roman"/>
          <w:sz w:val="24"/>
          <w:szCs w:val="24"/>
          <w:lang w:val="kk-KZ"/>
        </w:rPr>
      </w:pPr>
      <w:r w:rsidRPr="000B2C05">
        <w:rPr>
          <w:rFonts w:ascii="Times New Roman" w:eastAsia="Times New Roman" w:hAnsi="Times New Roman" w:cs="Times New Roman"/>
          <w:sz w:val="24"/>
          <w:szCs w:val="24"/>
          <w:lang w:val="kk-KZ"/>
        </w:rPr>
        <w:t xml:space="preserve">Жеткізуші келесі Қызметтерді көрсетуге </w:t>
      </w:r>
      <w:r w:rsidRPr="000B2C05">
        <w:rPr>
          <w:rFonts w:ascii="Times New Roman" w:eastAsia="Times New Roman" w:hAnsi="Times New Roman" w:cs="Times New Roman"/>
          <w:sz w:val="24"/>
          <w:lang w:val="kk-KZ"/>
        </w:rPr>
        <w:t>міндетті</w:t>
      </w:r>
      <w:r w:rsidRPr="000B2C05">
        <w:rPr>
          <w:rFonts w:ascii="Times New Roman" w:eastAsia="Times New Roman" w:hAnsi="Times New Roman" w:cs="Times New Roman"/>
          <w:sz w:val="24"/>
          <w:szCs w:val="24"/>
          <w:lang w:val="kk-KZ"/>
        </w:rPr>
        <w:t>:</w:t>
      </w:r>
    </w:p>
    <w:p w14:paraId="4E739990" w14:textId="77777777" w:rsidR="000B2C05" w:rsidRPr="000B2C05" w:rsidRDefault="000B2C05" w:rsidP="000B2C05">
      <w:pPr>
        <w:autoSpaceDE w:val="0"/>
        <w:autoSpaceDN w:val="0"/>
        <w:adjustRightInd w:val="0"/>
        <w:spacing w:after="0" w:line="240" w:lineRule="auto"/>
        <w:ind w:firstLine="993"/>
        <w:jc w:val="both"/>
        <w:rPr>
          <w:rFonts w:ascii="Times New Roman" w:eastAsia="Times New Roman" w:hAnsi="Times New Roman" w:cs="Times New Roman"/>
          <w:sz w:val="24"/>
          <w:szCs w:val="24"/>
          <w:lang w:val="kk-KZ"/>
        </w:rPr>
      </w:pPr>
      <w:r w:rsidRPr="000B2C05">
        <w:rPr>
          <w:rFonts w:ascii="Times New Roman" w:eastAsia="Times New Roman" w:hAnsi="Times New Roman" w:cs="Times New Roman"/>
          <w:sz w:val="24"/>
          <w:szCs w:val="24"/>
          <w:lang w:val="kk-KZ"/>
        </w:rPr>
        <w:t xml:space="preserve">Тапсырыс беруші үшін Ақпараттық жүйені (бұдан әрі – «Қызметтер») сүйемелдеу. </w:t>
      </w:r>
    </w:p>
    <w:p w14:paraId="43D6FD62" w14:textId="77777777" w:rsidR="000B2C05" w:rsidRPr="000B2C05" w:rsidRDefault="000B2C05" w:rsidP="000B2C05">
      <w:pPr>
        <w:autoSpaceDE w:val="0"/>
        <w:autoSpaceDN w:val="0"/>
        <w:adjustRightInd w:val="0"/>
        <w:spacing w:after="0" w:line="240" w:lineRule="auto"/>
        <w:ind w:firstLine="993"/>
        <w:jc w:val="both"/>
        <w:rPr>
          <w:rFonts w:ascii="Times New Roman" w:eastAsia="Times New Roman" w:hAnsi="Times New Roman" w:cs="Times New Roman"/>
          <w:sz w:val="24"/>
          <w:szCs w:val="24"/>
        </w:rPr>
      </w:pPr>
      <w:proofErr w:type="spellStart"/>
      <w:r w:rsidRPr="000B2C05">
        <w:rPr>
          <w:rFonts w:ascii="Times New Roman" w:eastAsia="Times New Roman" w:hAnsi="Times New Roman" w:cs="Times New Roman"/>
          <w:sz w:val="24"/>
          <w:szCs w:val="24"/>
        </w:rPr>
        <w:t>Қызметтерге</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мыналар</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кіреді</w:t>
      </w:r>
      <w:proofErr w:type="spellEnd"/>
      <w:r w:rsidRPr="000B2C05">
        <w:rPr>
          <w:rFonts w:ascii="Times New Roman" w:eastAsia="Times New Roman" w:hAnsi="Times New Roman" w:cs="Times New Roman"/>
          <w:sz w:val="24"/>
          <w:szCs w:val="24"/>
        </w:rPr>
        <w:t>:</w:t>
      </w:r>
    </w:p>
    <w:p w14:paraId="29C36ACD" w14:textId="77777777" w:rsidR="000B2C05" w:rsidRPr="000B2C05" w:rsidRDefault="000B2C05" w:rsidP="000B2C05">
      <w:pPr>
        <w:numPr>
          <w:ilvl w:val="0"/>
          <w:numId w:val="18"/>
        </w:numPr>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rPr>
      </w:pPr>
      <w:r w:rsidRPr="000B2C05">
        <w:rPr>
          <w:rFonts w:ascii="Times New Roman" w:eastAsia="Times New Roman" w:hAnsi="Times New Roman" w:cs="Times New Roman"/>
          <w:sz w:val="24"/>
          <w:szCs w:val="24"/>
        </w:rPr>
        <w:t xml:space="preserve">АЖ </w:t>
      </w:r>
      <w:proofErr w:type="spellStart"/>
      <w:r w:rsidRPr="000B2C05">
        <w:rPr>
          <w:rFonts w:ascii="Times New Roman" w:eastAsia="Times New Roman" w:hAnsi="Times New Roman" w:cs="Times New Roman"/>
          <w:sz w:val="24"/>
          <w:szCs w:val="24"/>
        </w:rPr>
        <w:t>әкімшілендіру</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бухгалтерлік</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есепті</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автоматтандыру</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үшін</w:t>
      </w:r>
      <w:proofErr w:type="spellEnd"/>
      <w:r w:rsidRPr="000B2C05">
        <w:rPr>
          <w:rFonts w:ascii="Times New Roman" w:eastAsia="Times New Roman" w:hAnsi="Times New Roman" w:cs="Times New Roman"/>
          <w:sz w:val="24"/>
          <w:szCs w:val="24"/>
        </w:rPr>
        <w:t xml:space="preserve"> АЖ </w:t>
      </w:r>
      <w:proofErr w:type="spellStart"/>
      <w:r w:rsidRPr="000B2C05">
        <w:rPr>
          <w:rFonts w:ascii="Times New Roman" w:eastAsia="Times New Roman" w:hAnsi="Times New Roman" w:cs="Times New Roman"/>
          <w:sz w:val="24"/>
          <w:szCs w:val="24"/>
        </w:rPr>
        <w:t>жұмысын</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ұйымдастыру</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интерфейстер</w:t>
      </w:r>
      <w:proofErr w:type="spellEnd"/>
      <w:r w:rsidRPr="000B2C05">
        <w:rPr>
          <w:rFonts w:ascii="Times New Roman" w:eastAsia="Times New Roman" w:hAnsi="Times New Roman" w:cs="Times New Roman"/>
          <w:sz w:val="24"/>
          <w:szCs w:val="24"/>
        </w:rPr>
        <w:t xml:space="preserve"> мен </w:t>
      </w:r>
      <w:proofErr w:type="spellStart"/>
      <w:r w:rsidRPr="000B2C05">
        <w:rPr>
          <w:rFonts w:ascii="Times New Roman" w:eastAsia="Times New Roman" w:hAnsi="Times New Roman" w:cs="Times New Roman"/>
          <w:sz w:val="24"/>
          <w:szCs w:val="24"/>
        </w:rPr>
        <w:t>қол</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жеткізу</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құқықтарын</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баптау</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мәліметтер</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базасын</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тестілеу</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және</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түзету</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сәтсіздіктердің</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салдарын</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жою</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мәліметтер</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базасының</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мұрағаттық</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көшірмелерін</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қалыптастыру</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және</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қалпына</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келтіру</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біріктіру</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конфигурацияларды</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жаңарту</w:t>
      </w:r>
      <w:proofErr w:type="spellEnd"/>
      <w:r w:rsidRPr="000B2C05">
        <w:rPr>
          <w:rFonts w:ascii="Times New Roman" w:eastAsia="Times New Roman" w:hAnsi="Times New Roman" w:cs="Times New Roman"/>
          <w:sz w:val="24"/>
          <w:szCs w:val="24"/>
        </w:rPr>
        <w:t>; АЖ-</w:t>
      </w:r>
      <w:proofErr w:type="spellStart"/>
      <w:r w:rsidRPr="000B2C05">
        <w:rPr>
          <w:rFonts w:ascii="Times New Roman" w:eastAsia="Times New Roman" w:hAnsi="Times New Roman" w:cs="Times New Roman"/>
          <w:sz w:val="24"/>
          <w:szCs w:val="24"/>
        </w:rPr>
        <w:t>ні</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жұмыс</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және</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өзекті</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жағдайда</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қолдау</w:t>
      </w:r>
      <w:proofErr w:type="spellEnd"/>
      <w:r w:rsidRPr="000B2C05">
        <w:rPr>
          <w:rFonts w:ascii="Times New Roman" w:eastAsia="Times New Roman" w:hAnsi="Times New Roman" w:cs="Times New Roman"/>
          <w:sz w:val="24"/>
          <w:szCs w:val="24"/>
        </w:rPr>
        <w:t>; АЖ-</w:t>
      </w:r>
      <w:proofErr w:type="spellStart"/>
      <w:r w:rsidRPr="000B2C05">
        <w:rPr>
          <w:rFonts w:ascii="Times New Roman" w:eastAsia="Times New Roman" w:hAnsi="Times New Roman" w:cs="Times New Roman"/>
          <w:sz w:val="24"/>
          <w:szCs w:val="24"/>
        </w:rPr>
        <w:t>ні</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пысықтау</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жаңғырту</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және</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дамыту</w:t>
      </w:r>
      <w:proofErr w:type="spellEnd"/>
      <w:r w:rsidRPr="000B2C05">
        <w:rPr>
          <w:rFonts w:ascii="Times New Roman" w:eastAsia="Times New Roman" w:hAnsi="Times New Roman" w:cs="Times New Roman"/>
          <w:sz w:val="24"/>
          <w:szCs w:val="24"/>
        </w:rPr>
        <w:t>;</w:t>
      </w:r>
    </w:p>
    <w:p w14:paraId="48E4F7EA" w14:textId="77777777" w:rsidR="000B2C05" w:rsidRPr="000B2C05" w:rsidRDefault="000B2C05" w:rsidP="000B2C05">
      <w:pPr>
        <w:numPr>
          <w:ilvl w:val="0"/>
          <w:numId w:val="18"/>
        </w:numPr>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rPr>
      </w:pPr>
      <w:proofErr w:type="spellStart"/>
      <w:r w:rsidRPr="000B2C05">
        <w:rPr>
          <w:rFonts w:ascii="Times New Roman" w:eastAsia="Times New Roman" w:hAnsi="Times New Roman" w:cs="Times New Roman"/>
          <w:sz w:val="24"/>
          <w:szCs w:val="24"/>
        </w:rPr>
        <w:t>Кеңес</w:t>
      </w:r>
      <w:proofErr w:type="spellEnd"/>
      <w:r w:rsidRPr="000B2C05">
        <w:rPr>
          <w:rFonts w:ascii="Times New Roman" w:eastAsia="Times New Roman" w:hAnsi="Times New Roman" w:cs="Times New Roman"/>
          <w:sz w:val="24"/>
          <w:szCs w:val="24"/>
        </w:rPr>
        <w:t xml:space="preserve"> беру </w:t>
      </w:r>
      <w:proofErr w:type="spellStart"/>
      <w:r w:rsidRPr="000B2C05">
        <w:rPr>
          <w:rFonts w:ascii="Times New Roman" w:eastAsia="Times New Roman" w:hAnsi="Times New Roman" w:cs="Times New Roman"/>
          <w:sz w:val="24"/>
          <w:szCs w:val="24"/>
        </w:rPr>
        <w:t>қызметтері</w:t>
      </w:r>
      <w:proofErr w:type="spellEnd"/>
      <w:r w:rsidRPr="000B2C05">
        <w:rPr>
          <w:rFonts w:ascii="Times New Roman" w:eastAsia="Times New Roman" w:hAnsi="Times New Roman" w:cs="Times New Roman"/>
          <w:sz w:val="24"/>
          <w:szCs w:val="24"/>
        </w:rPr>
        <w:t xml:space="preserve">: АЖ </w:t>
      </w:r>
      <w:proofErr w:type="spellStart"/>
      <w:r w:rsidRPr="000B2C05">
        <w:rPr>
          <w:rFonts w:ascii="Times New Roman" w:eastAsia="Times New Roman" w:hAnsi="Times New Roman" w:cs="Times New Roman"/>
          <w:sz w:val="24"/>
          <w:szCs w:val="24"/>
        </w:rPr>
        <w:t>пайдаланушы</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қызметкерлерін</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бағдарламаны</w:t>
      </w:r>
      <w:proofErr w:type="spellEnd"/>
      <w:r w:rsidRPr="000B2C05">
        <w:rPr>
          <w:rFonts w:ascii="Times New Roman" w:eastAsia="Times New Roman" w:hAnsi="Times New Roman" w:cs="Times New Roman"/>
          <w:sz w:val="24"/>
          <w:szCs w:val="24"/>
          <w:lang w:val="kk-KZ"/>
        </w:rPr>
        <w:t>ң ерекшеліктері мен</w:t>
      </w:r>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қолдану</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бойынша</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консультациялық</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және</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практикалық</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көмек</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көрсету</w:t>
      </w:r>
      <w:proofErr w:type="spellEnd"/>
      <w:r w:rsidRPr="000B2C05">
        <w:rPr>
          <w:rFonts w:ascii="Times New Roman" w:eastAsia="Times New Roman" w:hAnsi="Times New Roman" w:cs="Times New Roman"/>
          <w:sz w:val="24"/>
          <w:szCs w:val="24"/>
        </w:rPr>
        <w:t>;</w:t>
      </w:r>
      <w:r w:rsidRPr="000B2C05">
        <w:rPr>
          <w:rFonts w:ascii="Times New Roman" w:eastAsia="Times New Roman" w:hAnsi="Times New Roman" w:cs="Times New Roman"/>
          <w:sz w:val="24"/>
          <w:szCs w:val="24"/>
          <w:lang w:val="kk-KZ"/>
        </w:rPr>
        <w:t xml:space="preserve"> </w:t>
      </w:r>
      <w:proofErr w:type="spellStart"/>
      <w:r w:rsidRPr="000B2C05">
        <w:rPr>
          <w:rFonts w:ascii="Times New Roman" w:eastAsia="Times New Roman" w:hAnsi="Times New Roman" w:cs="Times New Roman"/>
          <w:sz w:val="24"/>
          <w:szCs w:val="24"/>
        </w:rPr>
        <w:t>қаржылық</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және</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статистикалық</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есептілікті</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тапсыру</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мәселелері</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бойынша</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кеңес</w:t>
      </w:r>
      <w:proofErr w:type="spellEnd"/>
      <w:r w:rsidRPr="000B2C05">
        <w:rPr>
          <w:rFonts w:ascii="Times New Roman" w:eastAsia="Times New Roman" w:hAnsi="Times New Roman" w:cs="Times New Roman"/>
          <w:sz w:val="24"/>
          <w:szCs w:val="24"/>
        </w:rPr>
        <w:t xml:space="preserve"> беру </w:t>
      </w:r>
      <w:proofErr w:type="spellStart"/>
      <w:r w:rsidRPr="000B2C05">
        <w:rPr>
          <w:rFonts w:ascii="Times New Roman" w:eastAsia="Times New Roman" w:hAnsi="Times New Roman" w:cs="Times New Roman"/>
          <w:sz w:val="24"/>
          <w:szCs w:val="24"/>
        </w:rPr>
        <w:t>қызметтері</w:t>
      </w:r>
      <w:proofErr w:type="spellEnd"/>
      <w:r w:rsidRPr="000B2C05">
        <w:rPr>
          <w:rFonts w:ascii="Times New Roman" w:eastAsia="Times New Roman" w:hAnsi="Times New Roman" w:cs="Times New Roman"/>
          <w:sz w:val="24"/>
          <w:szCs w:val="24"/>
        </w:rPr>
        <w:t>;</w:t>
      </w:r>
      <w:r w:rsidRPr="000B2C05">
        <w:rPr>
          <w:rFonts w:ascii="Times New Roman" w:eastAsia="Times New Roman" w:hAnsi="Times New Roman" w:cs="Times New Roman"/>
          <w:sz w:val="24"/>
          <w:szCs w:val="24"/>
          <w:lang w:val="kk-KZ"/>
        </w:rPr>
        <w:t xml:space="preserve"> </w:t>
      </w:r>
      <w:r w:rsidRPr="000B2C05">
        <w:rPr>
          <w:rFonts w:ascii="Times New Roman" w:eastAsia="Times New Roman" w:hAnsi="Times New Roman" w:cs="Times New Roman"/>
          <w:sz w:val="24"/>
          <w:szCs w:val="24"/>
        </w:rPr>
        <w:t>«СОНО», «</w:t>
      </w:r>
      <w:proofErr w:type="spellStart"/>
      <w:r w:rsidRPr="000B2C05">
        <w:rPr>
          <w:rFonts w:ascii="Times New Roman" w:eastAsia="Times New Roman" w:hAnsi="Times New Roman" w:cs="Times New Roman"/>
          <w:sz w:val="24"/>
          <w:szCs w:val="24"/>
        </w:rPr>
        <w:t>Салық</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төлеушінің</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кабинеті</w:t>
      </w:r>
      <w:proofErr w:type="spellEnd"/>
      <w:r w:rsidRPr="000B2C05">
        <w:rPr>
          <w:rFonts w:ascii="Times New Roman" w:eastAsia="Times New Roman" w:hAnsi="Times New Roman" w:cs="Times New Roman"/>
          <w:sz w:val="24"/>
          <w:szCs w:val="24"/>
        </w:rPr>
        <w:t>», «</w:t>
      </w:r>
      <w:proofErr w:type="spellStart"/>
      <w:r w:rsidRPr="000B2C05">
        <w:rPr>
          <w:rFonts w:ascii="Times New Roman" w:eastAsia="Times New Roman" w:hAnsi="Times New Roman" w:cs="Times New Roman"/>
          <w:sz w:val="24"/>
          <w:szCs w:val="24"/>
        </w:rPr>
        <w:t>Мүлікті</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есепке</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алу</w:t>
      </w:r>
      <w:proofErr w:type="spellEnd"/>
      <w:r w:rsidRPr="000B2C05">
        <w:rPr>
          <w:rFonts w:ascii="Times New Roman" w:eastAsia="Times New Roman" w:hAnsi="Times New Roman" w:cs="Times New Roman"/>
          <w:sz w:val="24"/>
          <w:szCs w:val="24"/>
        </w:rPr>
        <w:t>», «</w:t>
      </w:r>
      <w:proofErr w:type="spellStart"/>
      <w:r w:rsidRPr="000B2C05">
        <w:rPr>
          <w:rFonts w:ascii="Times New Roman" w:eastAsia="Times New Roman" w:hAnsi="Times New Roman" w:cs="Times New Roman"/>
          <w:sz w:val="24"/>
          <w:szCs w:val="24"/>
        </w:rPr>
        <w:t>Электрондық</w:t>
      </w:r>
      <w:proofErr w:type="spellEnd"/>
      <w:r w:rsidRPr="000B2C05">
        <w:rPr>
          <w:rFonts w:ascii="Times New Roman" w:eastAsia="Times New Roman" w:hAnsi="Times New Roman" w:cs="Times New Roman"/>
          <w:sz w:val="24"/>
          <w:szCs w:val="24"/>
        </w:rPr>
        <w:t xml:space="preserve"> шот-</w:t>
      </w:r>
      <w:proofErr w:type="spellStart"/>
      <w:r w:rsidRPr="000B2C05">
        <w:rPr>
          <w:rFonts w:ascii="Times New Roman" w:eastAsia="Times New Roman" w:hAnsi="Times New Roman" w:cs="Times New Roman"/>
          <w:sz w:val="24"/>
          <w:szCs w:val="24"/>
        </w:rPr>
        <w:t>фактуралар</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жүйелерін</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қосу</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орнату</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және</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баптау</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бойынша</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консультациялық</w:t>
      </w:r>
      <w:proofErr w:type="spellEnd"/>
      <w:r w:rsidRPr="000B2C05">
        <w:rPr>
          <w:rFonts w:ascii="Times New Roman" w:eastAsia="Times New Roman" w:hAnsi="Times New Roman" w:cs="Times New Roman"/>
          <w:sz w:val="24"/>
          <w:szCs w:val="24"/>
        </w:rPr>
        <w:t xml:space="preserve"> </w:t>
      </w:r>
      <w:r w:rsidRPr="000B2C05">
        <w:rPr>
          <w:rFonts w:ascii="Times New Roman" w:eastAsia="Times New Roman" w:hAnsi="Times New Roman" w:cs="Times New Roman"/>
          <w:sz w:val="24"/>
          <w:szCs w:val="24"/>
          <w:lang w:val="kk-KZ"/>
        </w:rPr>
        <w:t>к</w:t>
      </w:r>
      <w:proofErr w:type="spellStart"/>
      <w:r w:rsidRPr="000B2C05">
        <w:rPr>
          <w:rFonts w:ascii="Times New Roman" w:eastAsia="Times New Roman" w:hAnsi="Times New Roman" w:cs="Times New Roman"/>
          <w:sz w:val="24"/>
          <w:szCs w:val="24"/>
        </w:rPr>
        <w:t>еңес</w:t>
      </w:r>
      <w:proofErr w:type="spellEnd"/>
      <w:r w:rsidRPr="000B2C05">
        <w:rPr>
          <w:rFonts w:ascii="Times New Roman" w:eastAsia="Times New Roman" w:hAnsi="Times New Roman" w:cs="Times New Roman"/>
          <w:sz w:val="24"/>
          <w:szCs w:val="24"/>
        </w:rPr>
        <w:t xml:space="preserve"> беру </w:t>
      </w:r>
      <w:proofErr w:type="spellStart"/>
      <w:r w:rsidRPr="000B2C05">
        <w:rPr>
          <w:rFonts w:ascii="Times New Roman" w:eastAsia="Times New Roman" w:hAnsi="Times New Roman" w:cs="Times New Roman"/>
          <w:sz w:val="24"/>
          <w:szCs w:val="24"/>
        </w:rPr>
        <w:t>қызметтері</w:t>
      </w:r>
      <w:proofErr w:type="spellEnd"/>
      <w:r w:rsidRPr="000B2C05">
        <w:rPr>
          <w:rFonts w:ascii="Times New Roman" w:eastAsia="Times New Roman" w:hAnsi="Times New Roman" w:cs="Times New Roman"/>
          <w:sz w:val="24"/>
          <w:szCs w:val="24"/>
        </w:rPr>
        <w:t>.</w:t>
      </w:r>
    </w:p>
    <w:p w14:paraId="1307A3C0" w14:textId="77777777" w:rsidR="000B2C05" w:rsidRPr="000B2C05" w:rsidRDefault="000B2C05" w:rsidP="000B2C05">
      <w:pPr>
        <w:autoSpaceDE w:val="0"/>
        <w:autoSpaceDN w:val="0"/>
        <w:adjustRightInd w:val="0"/>
        <w:spacing w:after="0" w:line="240" w:lineRule="auto"/>
        <w:ind w:left="851"/>
        <w:jc w:val="both"/>
        <w:rPr>
          <w:rFonts w:ascii="Times New Roman" w:eastAsia="Times New Roman" w:hAnsi="Times New Roman" w:cs="Times New Roman"/>
          <w:sz w:val="24"/>
          <w:szCs w:val="24"/>
          <w:lang w:val="kk-KZ"/>
        </w:rPr>
      </w:pPr>
      <w:proofErr w:type="spellStart"/>
      <w:r w:rsidRPr="000B2C05">
        <w:rPr>
          <w:rFonts w:ascii="Times New Roman" w:eastAsia="Times New Roman" w:hAnsi="Times New Roman" w:cs="Times New Roman"/>
          <w:sz w:val="24"/>
          <w:szCs w:val="24"/>
        </w:rPr>
        <w:t>Қызметтер</w:t>
      </w:r>
      <w:proofErr w:type="spellEnd"/>
      <w:r w:rsidRPr="000B2C05">
        <w:rPr>
          <w:rFonts w:ascii="Times New Roman" w:eastAsia="Times New Roman" w:hAnsi="Times New Roman" w:cs="Times New Roman"/>
          <w:sz w:val="24"/>
          <w:szCs w:val="24"/>
        </w:rPr>
        <w:t xml:space="preserve"> 2026 </w:t>
      </w:r>
      <w:proofErr w:type="spellStart"/>
      <w:r w:rsidRPr="000B2C05">
        <w:rPr>
          <w:rFonts w:ascii="Times New Roman" w:eastAsia="Times New Roman" w:hAnsi="Times New Roman" w:cs="Times New Roman"/>
          <w:sz w:val="24"/>
          <w:szCs w:val="24"/>
        </w:rPr>
        <w:t>жылғы</w:t>
      </w:r>
      <w:proofErr w:type="spellEnd"/>
      <w:r w:rsidRPr="000B2C05">
        <w:rPr>
          <w:rFonts w:ascii="Times New Roman" w:eastAsia="Times New Roman" w:hAnsi="Times New Roman" w:cs="Times New Roman"/>
          <w:sz w:val="24"/>
          <w:szCs w:val="24"/>
        </w:rPr>
        <w:t xml:space="preserve"> 31 </w:t>
      </w:r>
      <w:proofErr w:type="spellStart"/>
      <w:r w:rsidRPr="000B2C05">
        <w:rPr>
          <w:rFonts w:ascii="Times New Roman" w:eastAsia="Times New Roman" w:hAnsi="Times New Roman" w:cs="Times New Roman"/>
          <w:sz w:val="24"/>
          <w:szCs w:val="24"/>
        </w:rPr>
        <w:t>желтоқсанды</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қоса</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алғанда</w:t>
      </w:r>
      <w:proofErr w:type="spellEnd"/>
      <w:r w:rsidRPr="000B2C05">
        <w:rPr>
          <w:rFonts w:ascii="Times New Roman" w:eastAsia="Times New Roman" w:hAnsi="Times New Roman" w:cs="Times New Roman"/>
          <w:sz w:val="24"/>
          <w:szCs w:val="24"/>
          <w:lang w:val="kk-KZ"/>
        </w:rPr>
        <w:t>ғы мерзімде</w:t>
      </w:r>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көрсетілуі</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тиіс</w:t>
      </w:r>
      <w:proofErr w:type="spellEnd"/>
      <w:r w:rsidRPr="000B2C05">
        <w:rPr>
          <w:rFonts w:ascii="Times New Roman" w:eastAsia="Times New Roman" w:hAnsi="Times New Roman" w:cs="Times New Roman"/>
          <w:sz w:val="24"/>
          <w:szCs w:val="24"/>
          <w:lang w:val="kk-KZ"/>
        </w:rPr>
        <w:t>.</w:t>
      </w:r>
    </w:p>
    <w:p w14:paraId="2721CB20" w14:textId="77777777" w:rsidR="000B2C05" w:rsidRPr="000B2C05" w:rsidRDefault="000B2C05" w:rsidP="000B2C05">
      <w:pPr>
        <w:autoSpaceDE w:val="0"/>
        <w:autoSpaceDN w:val="0"/>
        <w:adjustRightInd w:val="0"/>
        <w:spacing w:after="0" w:line="240" w:lineRule="auto"/>
        <w:ind w:firstLine="993"/>
        <w:jc w:val="center"/>
        <w:rPr>
          <w:rFonts w:ascii="Times New Roman" w:eastAsia="Times New Roman" w:hAnsi="Times New Roman" w:cs="Times New Roman"/>
          <w:b/>
          <w:sz w:val="24"/>
          <w:szCs w:val="24"/>
        </w:rPr>
      </w:pPr>
    </w:p>
    <w:p w14:paraId="567A6450" w14:textId="77777777" w:rsidR="000B2C05" w:rsidRPr="000B2C05" w:rsidRDefault="000B2C05" w:rsidP="000B2C05">
      <w:pPr>
        <w:autoSpaceDE w:val="0"/>
        <w:autoSpaceDN w:val="0"/>
        <w:adjustRightInd w:val="0"/>
        <w:spacing w:after="0" w:line="240" w:lineRule="auto"/>
        <w:ind w:firstLine="993"/>
        <w:jc w:val="both"/>
        <w:rPr>
          <w:rFonts w:ascii="Times New Roman" w:eastAsia="Times New Roman" w:hAnsi="Times New Roman" w:cs="Times New Roman"/>
          <w:sz w:val="24"/>
          <w:szCs w:val="24"/>
        </w:rPr>
      </w:pPr>
    </w:p>
    <w:p w14:paraId="30673B2A" w14:textId="77777777" w:rsidR="000B2C05" w:rsidRPr="000B2C05" w:rsidRDefault="000B2C05" w:rsidP="000B2C05">
      <w:pPr>
        <w:autoSpaceDE w:val="0"/>
        <w:autoSpaceDN w:val="0"/>
        <w:adjustRightInd w:val="0"/>
        <w:spacing w:after="0" w:line="240" w:lineRule="auto"/>
        <w:ind w:firstLine="993"/>
        <w:jc w:val="center"/>
        <w:rPr>
          <w:rFonts w:ascii="Times New Roman" w:eastAsia="Times New Roman" w:hAnsi="Times New Roman" w:cs="Times New Roman"/>
          <w:b/>
          <w:sz w:val="24"/>
          <w:szCs w:val="24"/>
        </w:rPr>
      </w:pPr>
      <w:r w:rsidRPr="000B2C05">
        <w:rPr>
          <w:rFonts w:ascii="Times New Roman" w:eastAsia="Times New Roman" w:hAnsi="Times New Roman" w:cs="Times New Roman"/>
          <w:b/>
          <w:sz w:val="24"/>
          <w:szCs w:val="24"/>
        </w:rPr>
        <w:t xml:space="preserve">АЖ </w:t>
      </w:r>
      <w:proofErr w:type="spellStart"/>
      <w:r w:rsidRPr="000B2C05">
        <w:rPr>
          <w:rFonts w:ascii="Times New Roman" w:eastAsia="Times New Roman" w:hAnsi="Times New Roman" w:cs="Times New Roman"/>
          <w:b/>
          <w:sz w:val="24"/>
          <w:szCs w:val="24"/>
        </w:rPr>
        <w:t>сүйемелдеуге</w:t>
      </w:r>
      <w:proofErr w:type="spellEnd"/>
      <w:r w:rsidRPr="000B2C05">
        <w:rPr>
          <w:rFonts w:ascii="Times New Roman" w:eastAsia="Times New Roman" w:hAnsi="Times New Roman" w:cs="Times New Roman"/>
          <w:b/>
          <w:sz w:val="24"/>
          <w:szCs w:val="24"/>
        </w:rPr>
        <w:t xml:space="preserve"> </w:t>
      </w:r>
      <w:proofErr w:type="spellStart"/>
      <w:r w:rsidRPr="000B2C05">
        <w:rPr>
          <w:rFonts w:ascii="Times New Roman" w:eastAsia="Times New Roman" w:hAnsi="Times New Roman" w:cs="Times New Roman"/>
          <w:b/>
          <w:sz w:val="24"/>
          <w:szCs w:val="24"/>
        </w:rPr>
        <w:t>қойылатын</w:t>
      </w:r>
      <w:proofErr w:type="spellEnd"/>
      <w:r w:rsidRPr="000B2C05">
        <w:rPr>
          <w:rFonts w:ascii="Times New Roman" w:eastAsia="Times New Roman" w:hAnsi="Times New Roman" w:cs="Times New Roman"/>
          <w:b/>
          <w:sz w:val="24"/>
          <w:szCs w:val="24"/>
        </w:rPr>
        <w:t xml:space="preserve"> </w:t>
      </w:r>
      <w:proofErr w:type="spellStart"/>
      <w:r w:rsidRPr="000B2C05">
        <w:rPr>
          <w:rFonts w:ascii="Times New Roman" w:eastAsia="Times New Roman" w:hAnsi="Times New Roman" w:cs="Times New Roman"/>
          <w:b/>
          <w:sz w:val="24"/>
          <w:szCs w:val="24"/>
        </w:rPr>
        <w:t>талаптар</w:t>
      </w:r>
      <w:proofErr w:type="spellEnd"/>
    </w:p>
    <w:p w14:paraId="03557588" w14:textId="77777777" w:rsidR="000B2C05" w:rsidRPr="000B2C05" w:rsidRDefault="000B2C05" w:rsidP="000B2C05">
      <w:pPr>
        <w:numPr>
          <w:ilvl w:val="0"/>
          <w:numId w:val="25"/>
        </w:numPr>
        <w:spacing w:after="0"/>
        <w:ind w:left="0" w:firstLine="567"/>
        <w:contextualSpacing/>
        <w:jc w:val="both"/>
        <w:rPr>
          <w:rFonts w:ascii="Times New Roman" w:eastAsia="Times New Roman" w:hAnsi="Times New Roman" w:cs="Times New Roman"/>
          <w:b/>
          <w:sz w:val="24"/>
          <w:szCs w:val="24"/>
        </w:rPr>
      </w:pPr>
      <w:proofErr w:type="spellStart"/>
      <w:r w:rsidRPr="000B2C05">
        <w:rPr>
          <w:rFonts w:ascii="Times New Roman" w:eastAsia="Times New Roman" w:hAnsi="Times New Roman" w:cs="Times New Roman"/>
          <w:b/>
          <w:sz w:val="24"/>
          <w:szCs w:val="24"/>
        </w:rPr>
        <w:t>Тапсырыс</w:t>
      </w:r>
      <w:proofErr w:type="spellEnd"/>
      <w:r w:rsidRPr="000B2C05">
        <w:rPr>
          <w:rFonts w:ascii="Times New Roman" w:eastAsia="Times New Roman" w:hAnsi="Times New Roman" w:cs="Times New Roman"/>
          <w:b/>
          <w:sz w:val="24"/>
          <w:szCs w:val="24"/>
        </w:rPr>
        <w:t xml:space="preserve"> </w:t>
      </w:r>
      <w:proofErr w:type="spellStart"/>
      <w:r w:rsidRPr="000B2C05">
        <w:rPr>
          <w:rFonts w:ascii="Times New Roman" w:eastAsia="Times New Roman" w:hAnsi="Times New Roman" w:cs="Times New Roman"/>
          <w:b/>
          <w:sz w:val="24"/>
          <w:szCs w:val="24"/>
        </w:rPr>
        <w:t>берушінің</w:t>
      </w:r>
      <w:proofErr w:type="spellEnd"/>
      <w:r w:rsidRPr="000B2C05">
        <w:rPr>
          <w:rFonts w:ascii="Times New Roman" w:eastAsia="Times New Roman" w:hAnsi="Times New Roman" w:cs="Times New Roman"/>
          <w:b/>
          <w:sz w:val="24"/>
          <w:szCs w:val="24"/>
        </w:rPr>
        <w:t xml:space="preserve"> </w:t>
      </w:r>
      <w:proofErr w:type="spellStart"/>
      <w:r w:rsidRPr="000B2C05">
        <w:rPr>
          <w:rFonts w:ascii="Times New Roman" w:eastAsia="Times New Roman" w:hAnsi="Times New Roman" w:cs="Times New Roman"/>
          <w:b/>
          <w:sz w:val="24"/>
          <w:szCs w:val="24"/>
        </w:rPr>
        <w:t>талабы</w:t>
      </w:r>
      <w:proofErr w:type="spellEnd"/>
      <w:r w:rsidRPr="000B2C05">
        <w:rPr>
          <w:rFonts w:ascii="Times New Roman" w:eastAsia="Times New Roman" w:hAnsi="Times New Roman" w:cs="Times New Roman"/>
          <w:b/>
          <w:sz w:val="24"/>
          <w:szCs w:val="24"/>
        </w:rPr>
        <w:t xml:space="preserve"> </w:t>
      </w:r>
      <w:proofErr w:type="spellStart"/>
      <w:r w:rsidRPr="000B2C05">
        <w:rPr>
          <w:rFonts w:ascii="Times New Roman" w:eastAsia="Times New Roman" w:hAnsi="Times New Roman" w:cs="Times New Roman"/>
          <w:b/>
          <w:sz w:val="24"/>
          <w:szCs w:val="24"/>
        </w:rPr>
        <w:t>бойынша</w:t>
      </w:r>
      <w:proofErr w:type="spellEnd"/>
      <w:r w:rsidRPr="000B2C05">
        <w:rPr>
          <w:rFonts w:ascii="Times New Roman" w:eastAsia="Times New Roman" w:hAnsi="Times New Roman" w:cs="Times New Roman"/>
          <w:b/>
          <w:sz w:val="24"/>
          <w:szCs w:val="24"/>
        </w:rPr>
        <w:t xml:space="preserve"> </w:t>
      </w:r>
      <w:proofErr w:type="spellStart"/>
      <w:r w:rsidRPr="000B2C05">
        <w:rPr>
          <w:rFonts w:ascii="Times New Roman" w:eastAsia="Times New Roman" w:hAnsi="Times New Roman" w:cs="Times New Roman"/>
          <w:b/>
          <w:sz w:val="24"/>
          <w:szCs w:val="24"/>
        </w:rPr>
        <w:t>қызметтер</w:t>
      </w:r>
      <w:proofErr w:type="spellEnd"/>
      <w:r w:rsidRPr="000B2C05">
        <w:rPr>
          <w:rFonts w:ascii="Times New Roman" w:eastAsia="Times New Roman" w:hAnsi="Times New Roman" w:cs="Times New Roman"/>
          <w:b/>
          <w:sz w:val="24"/>
          <w:szCs w:val="24"/>
        </w:rPr>
        <w:t xml:space="preserve"> </w:t>
      </w:r>
      <w:proofErr w:type="spellStart"/>
      <w:r w:rsidRPr="000B2C05">
        <w:rPr>
          <w:rFonts w:ascii="Times New Roman" w:eastAsia="Times New Roman" w:hAnsi="Times New Roman" w:cs="Times New Roman"/>
          <w:b/>
          <w:sz w:val="24"/>
          <w:szCs w:val="24"/>
        </w:rPr>
        <w:t>қолданыстағы</w:t>
      </w:r>
      <w:proofErr w:type="spellEnd"/>
      <w:r w:rsidRPr="000B2C05">
        <w:rPr>
          <w:rFonts w:ascii="Times New Roman" w:eastAsia="Times New Roman" w:hAnsi="Times New Roman" w:cs="Times New Roman"/>
          <w:b/>
          <w:sz w:val="24"/>
          <w:szCs w:val="24"/>
        </w:rPr>
        <w:t xml:space="preserve"> (</w:t>
      </w:r>
      <w:proofErr w:type="spellStart"/>
      <w:r w:rsidRPr="000B2C05">
        <w:rPr>
          <w:rFonts w:ascii="Times New Roman" w:eastAsia="Times New Roman" w:hAnsi="Times New Roman" w:cs="Times New Roman"/>
          <w:b/>
          <w:sz w:val="24"/>
          <w:szCs w:val="24"/>
        </w:rPr>
        <w:t>ағымдағы</w:t>
      </w:r>
      <w:proofErr w:type="spellEnd"/>
      <w:r w:rsidRPr="000B2C05">
        <w:rPr>
          <w:rFonts w:ascii="Times New Roman" w:eastAsia="Times New Roman" w:hAnsi="Times New Roman" w:cs="Times New Roman"/>
          <w:b/>
          <w:sz w:val="24"/>
          <w:szCs w:val="24"/>
        </w:rPr>
        <w:t xml:space="preserve">) </w:t>
      </w:r>
      <w:proofErr w:type="spellStart"/>
      <w:r w:rsidRPr="000B2C05">
        <w:rPr>
          <w:rFonts w:ascii="Times New Roman" w:eastAsia="Times New Roman" w:hAnsi="Times New Roman" w:cs="Times New Roman"/>
          <w:b/>
          <w:sz w:val="24"/>
          <w:szCs w:val="24"/>
        </w:rPr>
        <w:t>ақпараттық</w:t>
      </w:r>
      <w:proofErr w:type="spellEnd"/>
      <w:r w:rsidRPr="000B2C05">
        <w:rPr>
          <w:rFonts w:ascii="Times New Roman" w:eastAsia="Times New Roman" w:hAnsi="Times New Roman" w:cs="Times New Roman"/>
          <w:b/>
          <w:sz w:val="24"/>
          <w:szCs w:val="24"/>
        </w:rPr>
        <w:t xml:space="preserve"> </w:t>
      </w:r>
      <w:proofErr w:type="spellStart"/>
      <w:r w:rsidRPr="000B2C05">
        <w:rPr>
          <w:rFonts w:ascii="Times New Roman" w:eastAsia="Times New Roman" w:hAnsi="Times New Roman" w:cs="Times New Roman"/>
          <w:b/>
          <w:sz w:val="24"/>
          <w:szCs w:val="24"/>
        </w:rPr>
        <w:t>жүйе</w:t>
      </w:r>
      <w:proofErr w:type="spellEnd"/>
      <w:r w:rsidRPr="000B2C05">
        <w:rPr>
          <w:rFonts w:ascii="Times New Roman" w:eastAsia="Times New Roman" w:hAnsi="Times New Roman" w:cs="Times New Roman"/>
          <w:b/>
          <w:sz w:val="24"/>
          <w:szCs w:val="24"/>
        </w:rPr>
        <w:t xml:space="preserve"> мен </w:t>
      </w:r>
      <w:proofErr w:type="spellStart"/>
      <w:r w:rsidRPr="000B2C05">
        <w:rPr>
          <w:rFonts w:ascii="Times New Roman" w:eastAsia="Times New Roman" w:hAnsi="Times New Roman" w:cs="Times New Roman"/>
          <w:b/>
          <w:sz w:val="24"/>
          <w:szCs w:val="24"/>
        </w:rPr>
        <w:t>оның</w:t>
      </w:r>
      <w:proofErr w:type="spellEnd"/>
      <w:r w:rsidRPr="000B2C05">
        <w:rPr>
          <w:rFonts w:ascii="Times New Roman" w:eastAsia="Times New Roman" w:hAnsi="Times New Roman" w:cs="Times New Roman"/>
          <w:b/>
          <w:sz w:val="24"/>
          <w:szCs w:val="24"/>
        </w:rPr>
        <w:t xml:space="preserve"> </w:t>
      </w:r>
      <w:proofErr w:type="spellStart"/>
      <w:r w:rsidRPr="000B2C05">
        <w:rPr>
          <w:rFonts w:ascii="Times New Roman" w:eastAsia="Times New Roman" w:hAnsi="Times New Roman" w:cs="Times New Roman"/>
          <w:b/>
          <w:sz w:val="24"/>
          <w:szCs w:val="24"/>
        </w:rPr>
        <w:t>типтік</w:t>
      </w:r>
      <w:proofErr w:type="spellEnd"/>
      <w:r w:rsidRPr="000B2C05">
        <w:rPr>
          <w:rFonts w:ascii="Times New Roman" w:eastAsia="Times New Roman" w:hAnsi="Times New Roman" w:cs="Times New Roman"/>
          <w:b/>
          <w:sz w:val="24"/>
          <w:szCs w:val="24"/>
        </w:rPr>
        <w:t xml:space="preserve"> </w:t>
      </w:r>
      <w:proofErr w:type="spellStart"/>
      <w:r w:rsidRPr="000B2C05">
        <w:rPr>
          <w:rFonts w:ascii="Times New Roman" w:eastAsia="Times New Roman" w:hAnsi="Times New Roman" w:cs="Times New Roman"/>
          <w:b/>
          <w:sz w:val="24"/>
          <w:szCs w:val="24"/>
        </w:rPr>
        <w:t>емес</w:t>
      </w:r>
      <w:proofErr w:type="spellEnd"/>
      <w:r w:rsidRPr="000B2C05">
        <w:rPr>
          <w:rFonts w:ascii="Times New Roman" w:eastAsia="Times New Roman" w:hAnsi="Times New Roman" w:cs="Times New Roman"/>
          <w:b/>
          <w:sz w:val="24"/>
          <w:szCs w:val="24"/>
        </w:rPr>
        <w:t xml:space="preserve"> </w:t>
      </w:r>
      <w:proofErr w:type="spellStart"/>
      <w:r w:rsidRPr="000B2C05">
        <w:rPr>
          <w:rFonts w:ascii="Times New Roman" w:eastAsia="Times New Roman" w:hAnsi="Times New Roman" w:cs="Times New Roman"/>
          <w:b/>
          <w:sz w:val="24"/>
          <w:szCs w:val="24"/>
        </w:rPr>
        <w:t>конфигурациясы</w:t>
      </w:r>
      <w:proofErr w:type="spellEnd"/>
      <w:r w:rsidRPr="000B2C05">
        <w:rPr>
          <w:rFonts w:ascii="Times New Roman" w:eastAsia="Times New Roman" w:hAnsi="Times New Roman" w:cs="Times New Roman"/>
          <w:b/>
          <w:sz w:val="24"/>
          <w:szCs w:val="24"/>
        </w:rPr>
        <w:t xml:space="preserve"> </w:t>
      </w:r>
      <w:proofErr w:type="spellStart"/>
      <w:r w:rsidRPr="000B2C05">
        <w:rPr>
          <w:rFonts w:ascii="Times New Roman" w:eastAsia="Times New Roman" w:hAnsi="Times New Roman" w:cs="Times New Roman"/>
          <w:b/>
          <w:sz w:val="24"/>
          <w:szCs w:val="24"/>
        </w:rPr>
        <w:t>бойынша</w:t>
      </w:r>
      <w:proofErr w:type="spellEnd"/>
      <w:r w:rsidRPr="000B2C05">
        <w:rPr>
          <w:rFonts w:ascii="Times New Roman" w:eastAsia="Times New Roman" w:hAnsi="Times New Roman" w:cs="Times New Roman"/>
          <w:b/>
          <w:sz w:val="24"/>
          <w:szCs w:val="24"/>
        </w:rPr>
        <w:t xml:space="preserve"> </w:t>
      </w:r>
      <w:proofErr w:type="spellStart"/>
      <w:r w:rsidRPr="000B2C05">
        <w:rPr>
          <w:rFonts w:ascii="Times New Roman" w:eastAsia="Times New Roman" w:hAnsi="Times New Roman" w:cs="Times New Roman"/>
          <w:b/>
          <w:sz w:val="24"/>
          <w:szCs w:val="24"/>
        </w:rPr>
        <w:t>көрсетілуге</w:t>
      </w:r>
      <w:proofErr w:type="spellEnd"/>
      <w:r w:rsidRPr="000B2C05">
        <w:rPr>
          <w:rFonts w:ascii="Times New Roman" w:eastAsia="Times New Roman" w:hAnsi="Times New Roman" w:cs="Times New Roman"/>
          <w:b/>
          <w:sz w:val="24"/>
          <w:szCs w:val="24"/>
        </w:rPr>
        <w:t xml:space="preserve"> </w:t>
      </w:r>
      <w:proofErr w:type="spellStart"/>
      <w:r w:rsidRPr="000B2C05">
        <w:rPr>
          <w:rFonts w:ascii="Times New Roman" w:eastAsia="Times New Roman" w:hAnsi="Times New Roman" w:cs="Times New Roman"/>
          <w:b/>
          <w:sz w:val="24"/>
          <w:szCs w:val="24"/>
        </w:rPr>
        <w:t>тиіс</w:t>
      </w:r>
      <w:proofErr w:type="spellEnd"/>
      <w:r w:rsidRPr="000B2C05">
        <w:rPr>
          <w:rFonts w:ascii="Times New Roman" w:eastAsia="Times New Roman" w:hAnsi="Times New Roman" w:cs="Times New Roman"/>
          <w:b/>
          <w:sz w:val="24"/>
          <w:szCs w:val="24"/>
        </w:rPr>
        <w:t xml:space="preserve">. </w:t>
      </w:r>
      <w:proofErr w:type="spellStart"/>
      <w:r w:rsidRPr="000B2C05">
        <w:rPr>
          <w:rFonts w:ascii="Times New Roman" w:eastAsia="Times New Roman" w:hAnsi="Times New Roman" w:cs="Times New Roman"/>
          <w:b/>
          <w:sz w:val="24"/>
          <w:szCs w:val="24"/>
        </w:rPr>
        <w:t>Тапсырыс</w:t>
      </w:r>
      <w:proofErr w:type="spellEnd"/>
      <w:r w:rsidRPr="000B2C05">
        <w:rPr>
          <w:rFonts w:ascii="Times New Roman" w:eastAsia="Times New Roman" w:hAnsi="Times New Roman" w:cs="Times New Roman"/>
          <w:b/>
          <w:sz w:val="24"/>
          <w:szCs w:val="24"/>
        </w:rPr>
        <w:t xml:space="preserve"> </w:t>
      </w:r>
      <w:proofErr w:type="spellStart"/>
      <w:r w:rsidRPr="000B2C05">
        <w:rPr>
          <w:rFonts w:ascii="Times New Roman" w:eastAsia="Times New Roman" w:hAnsi="Times New Roman" w:cs="Times New Roman"/>
          <w:b/>
          <w:sz w:val="24"/>
          <w:szCs w:val="24"/>
        </w:rPr>
        <w:t>берушінің</w:t>
      </w:r>
      <w:proofErr w:type="spellEnd"/>
      <w:r w:rsidRPr="000B2C05">
        <w:rPr>
          <w:rFonts w:ascii="Times New Roman" w:eastAsia="Times New Roman" w:hAnsi="Times New Roman" w:cs="Times New Roman"/>
          <w:b/>
          <w:sz w:val="24"/>
          <w:szCs w:val="24"/>
        </w:rPr>
        <w:t xml:space="preserve"> </w:t>
      </w:r>
      <w:proofErr w:type="spellStart"/>
      <w:r w:rsidRPr="000B2C05">
        <w:rPr>
          <w:rFonts w:ascii="Times New Roman" w:eastAsia="Times New Roman" w:hAnsi="Times New Roman" w:cs="Times New Roman"/>
          <w:b/>
          <w:sz w:val="24"/>
          <w:szCs w:val="24"/>
        </w:rPr>
        <w:t>келісімінсіз</w:t>
      </w:r>
      <w:proofErr w:type="spellEnd"/>
      <w:r w:rsidRPr="000B2C05">
        <w:rPr>
          <w:rFonts w:ascii="Times New Roman" w:eastAsia="Times New Roman" w:hAnsi="Times New Roman" w:cs="Times New Roman"/>
          <w:b/>
          <w:sz w:val="24"/>
          <w:szCs w:val="24"/>
        </w:rPr>
        <w:t xml:space="preserve"> </w:t>
      </w:r>
      <w:proofErr w:type="spellStart"/>
      <w:r w:rsidRPr="000B2C05">
        <w:rPr>
          <w:rFonts w:ascii="Times New Roman" w:eastAsia="Times New Roman" w:hAnsi="Times New Roman" w:cs="Times New Roman"/>
          <w:b/>
          <w:sz w:val="24"/>
          <w:szCs w:val="24"/>
        </w:rPr>
        <w:t>деректерді</w:t>
      </w:r>
      <w:proofErr w:type="spellEnd"/>
      <w:r w:rsidRPr="000B2C05">
        <w:rPr>
          <w:rFonts w:ascii="Times New Roman" w:eastAsia="Times New Roman" w:hAnsi="Times New Roman" w:cs="Times New Roman"/>
          <w:b/>
          <w:sz w:val="24"/>
          <w:szCs w:val="24"/>
        </w:rPr>
        <w:t xml:space="preserve"> </w:t>
      </w:r>
      <w:proofErr w:type="spellStart"/>
      <w:r w:rsidRPr="000B2C05">
        <w:rPr>
          <w:rFonts w:ascii="Times New Roman" w:eastAsia="Times New Roman" w:hAnsi="Times New Roman" w:cs="Times New Roman"/>
          <w:b/>
          <w:sz w:val="24"/>
          <w:szCs w:val="24"/>
        </w:rPr>
        <w:t>басқа</w:t>
      </w:r>
      <w:proofErr w:type="spellEnd"/>
      <w:r w:rsidRPr="000B2C05">
        <w:rPr>
          <w:rFonts w:ascii="Times New Roman" w:eastAsia="Times New Roman" w:hAnsi="Times New Roman" w:cs="Times New Roman"/>
          <w:b/>
          <w:sz w:val="24"/>
          <w:szCs w:val="24"/>
        </w:rPr>
        <w:t xml:space="preserve"> </w:t>
      </w:r>
      <w:proofErr w:type="spellStart"/>
      <w:r w:rsidRPr="000B2C05">
        <w:rPr>
          <w:rFonts w:ascii="Times New Roman" w:eastAsia="Times New Roman" w:hAnsi="Times New Roman" w:cs="Times New Roman"/>
          <w:b/>
          <w:sz w:val="24"/>
          <w:szCs w:val="24"/>
        </w:rPr>
        <w:t>ақпараттық</w:t>
      </w:r>
      <w:proofErr w:type="spellEnd"/>
      <w:r w:rsidRPr="000B2C05">
        <w:rPr>
          <w:rFonts w:ascii="Times New Roman" w:eastAsia="Times New Roman" w:hAnsi="Times New Roman" w:cs="Times New Roman"/>
          <w:b/>
          <w:sz w:val="24"/>
          <w:szCs w:val="24"/>
        </w:rPr>
        <w:t xml:space="preserve"> </w:t>
      </w:r>
      <w:proofErr w:type="spellStart"/>
      <w:r w:rsidRPr="000B2C05">
        <w:rPr>
          <w:rFonts w:ascii="Times New Roman" w:eastAsia="Times New Roman" w:hAnsi="Times New Roman" w:cs="Times New Roman"/>
          <w:b/>
          <w:sz w:val="24"/>
          <w:szCs w:val="24"/>
        </w:rPr>
        <w:t>жүйеге</w:t>
      </w:r>
      <w:proofErr w:type="spellEnd"/>
      <w:r w:rsidRPr="000B2C05">
        <w:rPr>
          <w:rFonts w:ascii="Times New Roman" w:eastAsia="Times New Roman" w:hAnsi="Times New Roman" w:cs="Times New Roman"/>
          <w:b/>
          <w:sz w:val="24"/>
          <w:szCs w:val="24"/>
        </w:rPr>
        <w:t xml:space="preserve"> </w:t>
      </w:r>
      <w:proofErr w:type="spellStart"/>
      <w:r w:rsidRPr="000B2C05">
        <w:rPr>
          <w:rFonts w:ascii="Times New Roman" w:eastAsia="Times New Roman" w:hAnsi="Times New Roman" w:cs="Times New Roman"/>
          <w:b/>
          <w:sz w:val="24"/>
          <w:szCs w:val="24"/>
        </w:rPr>
        <w:t>көшіруге</w:t>
      </w:r>
      <w:proofErr w:type="spellEnd"/>
      <w:r w:rsidRPr="000B2C05">
        <w:rPr>
          <w:rFonts w:ascii="Times New Roman" w:eastAsia="Times New Roman" w:hAnsi="Times New Roman" w:cs="Times New Roman"/>
          <w:b/>
          <w:sz w:val="24"/>
          <w:szCs w:val="24"/>
        </w:rPr>
        <w:t xml:space="preserve">, </w:t>
      </w:r>
      <w:proofErr w:type="spellStart"/>
      <w:r w:rsidRPr="000B2C05">
        <w:rPr>
          <w:rFonts w:ascii="Times New Roman" w:eastAsia="Times New Roman" w:hAnsi="Times New Roman" w:cs="Times New Roman"/>
          <w:b/>
          <w:sz w:val="24"/>
          <w:szCs w:val="24"/>
        </w:rPr>
        <w:t>сондай-ақ</w:t>
      </w:r>
      <w:proofErr w:type="spellEnd"/>
      <w:r w:rsidRPr="000B2C05">
        <w:rPr>
          <w:rFonts w:ascii="Times New Roman" w:eastAsia="Times New Roman" w:hAnsi="Times New Roman" w:cs="Times New Roman"/>
          <w:b/>
          <w:sz w:val="24"/>
          <w:szCs w:val="24"/>
        </w:rPr>
        <w:t xml:space="preserve"> </w:t>
      </w:r>
      <w:proofErr w:type="spellStart"/>
      <w:r w:rsidRPr="000B2C05">
        <w:rPr>
          <w:rFonts w:ascii="Times New Roman" w:eastAsia="Times New Roman" w:hAnsi="Times New Roman" w:cs="Times New Roman"/>
          <w:b/>
          <w:sz w:val="24"/>
          <w:szCs w:val="24"/>
        </w:rPr>
        <w:t>типтік</w:t>
      </w:r>
      <w:proofErr w:type="spellEnd"/>
      <w:r w:rsidRPr="000B2C05">
        <w:rPr>
          <w:rFonts w:ascii="Times New Roman" w:eastAsia="Times New Roman" w:hAnsi="Times New Roman" w:cs="Times New Roman"/>
          <w:b/>
          <w:sz w:val="24"/>
          <w:szCs w:val="24"/>
        </w:rPr>
        <w:t xml:space="preserve"> </w:t>
      </w:r>
      <w:proofErr w:type="spellStart"/>
      <w:r w:rsidRPr="000B2C05">
        <w:rPr>
          <w:rFonts w:ascii="Times New Roman" w:eastAsia="Times New Roman" w:hAnsi="Times New Roman" w:cs="Times New Roman"/>
          <w:b/>
          <w:sz w:val="24"/>
          <w:szCs w:val="24"/>
        </w:rPr>
        <w:t>немесе</w:t>
      </w:r>
      <w:proofErr w:type="spellEnd"/>
      <w:r w:rsidRPr="000B2C05">
        <w:rPr>
          <w:rFonts w:ascii="Times New Roman" w:eastAsia="Times New Roman" w:hAnsi="Times New Roman" w:cs="Times New Roman"/>
          <w:b/>
          <w:sz w:val="24"/>
          <w:szCs w:val="24"/>
        </w:rPr>
        <w:t xml:space="preserve"> </w:t>
      </w:r>
      <w:proofErr w:type="spellStart"/>
      <w:r w:rsidRPr="000B2C05">
        <w:rPr>
          <w:rFonts w:ascii="Times New Roman" w:eastAsia="Times New Roman" w:hAnsi="Times New Roman" w:cs="Times New Roman"/>
          <w:b/>
          <w:sz w:val="24"/>
          <w:szCs w:val="24"/>
        </w:rPr>
        <w:t>кез</w:t>
      </w:r>
      <w:proofErr w:type="spellEnd"/>
      <w:r w:rsidRPr="000B2C05">
        <w:rPr>
          <w:rFonts w:ascii="Times New Roman" w:eastAsia="Times New Roman" w:hAnsi="Times New Roman" w:cs="Times New Roman"/>
          <w:b/>
          <w:sz w:val="24"/>
          <w:szCs w:val="24"/>
        </w:rPr>
        <w:t xml:space="preserve"> </w:t>
      </w:r>
      <w:proofErr w:type="spellStart"/>
      <w:r w:rsidRPr="000B2C05">
        <w:rPr>
          <w:rFonts w:ascii="Times New Roman" w:eastAsia="Times New Roman" w:hAnsi="Times New Roman" w:cs="Times New Roman"/>
          <w:b/>
          <w:sz w:val="24"/>
          <w:szCs w:val="24"/>
        </w:rPr>
        <w:t>келген</w:t>
      </w:r>
      <w:proofErr w:type="spellEnd"/>
      <w:r w:rsidRPr="000B2C05">
        <w:rPr>
          <w:rFonts w:ascii="Times New Roman" w:eastAsia="Times New Roman" w:hAnsi="Times New Roman" w:cs="Times New Roman"/>
          <w:b/>
          <w:sz w:val="24"/>
          <w:szCs w:val="24"/>
        </w:rPr>
        <w:t xml:space="preserve"> </w:t>
      </w:r>
      <w:proofErr w:type="spellStart"/>
      <w:r w:rsidRPr="000B2C05">
        <w:rPr>
          <w:rFonts w:ascii="Times New Roman" w:eastAsia="Times New Roman" w:hAnsi="Times New Roman" w:cs="Times New Roman"/>
          <w:b/>
          <w:sz w:val="24"/>
          <w:szCs w:val="24"/>
        </w:rPr>
        <w:t>өзге</w:t>
      </w:r>
      <w:proofErr w:type="spellEnd"/>
      <w:r w:rsidRPr="000B2C05">
        <w:rPr>
          <w:rFonts w:ascii="Times New Roman" w:eastAsia="Times New Roman" w:hAnsi="Times New Roman" w:cs="Times New Roman"/>
          <w:b/>
          <w:sz w:val="24"/>
          <w:szCs w:val="24"/>
        </w:rPr>
        <w:t xml:space="preserve"> </w:t>
      </w:r>
      <w:proofErr w:type="spellStart"/>
      <w:r w:rsidRPr="000B2C05">
        <w:rPr>
          <w:rFonts w:ascii="Times New Roman" w:eastAsia="Times New Roman" w:hAnsi="Times New Roman" w:cs="Times New Roman"/>
          <w:b/>
          <w:sz w:val="24"/>
          <w:szCs w:val="24"/>
        </w:rPr>
        <w:t>конфигурацияны</w:t>
      </w:r>
      <w:proofErr w:type="spellEnd"/>
      <w:r w:rsidRPr="000B2C05">
        <w:rPr>
          <w:rFonts w:ascii="Times New Roman" w:eastAsia="Times New Roman" w:hAnsi="Times New Roman" w:cs="Times New Roman"/>
          <w:b/>
          <w:sz w:val="24"/>
          <w:szCs w:val="24"/>
        </w:rPr>
        <w:t xml:space="preserve"> </w:t>
      </w:r>
      <w:proofErr w:type="spellStart"/>
      <w:r w:rsidRPr="000B2C05">
        <w:rPr>
          <w:rFonts w:ascii="Times New Roman" w:eastAsia="Times New Roman" w:hAnsi="Times New Roman" w:cs="Times New Roman"/>
          <w:b/>
          <w:sz w:val="24"/>
          <w:szCs w:val="24"/>
        </w:rPr>
        <w:t>енгізуге</w:t>
      </w:r>
      <w:proofErr w:type="spellEnd"/>
      <w:r w:rsidRPr="000B2C05">
        <w:rPr>
          <w:rFonts w:ascii="Times New Roman" w:eastAsia="Times New Roman" w:hAnsi="Times New Roman" w:cs="Times New Roman"/>
          <w:b/>
          <w:sz w:val="24"/>
          <w:szCs w:val="24"/>
        </w:rPr>
        <w:t xml:space="preserve"> </w:t>
      </w:r>
      <w:proofErr w:type="spellStart"/>
      <w:r w:rsidRPr="000B2C05">
        <w:rPr>
          <w:rFonts w:ascii="Times New Roman" w:eastAsia="Times New Roman" w:hAnsi="Times New Roman" w:cs="Times New Roman"/>
          <w:b/>
          <w:sz w:val="24"/>
          <w:szCs w:val="24"/>
        </w:rPr>
        <w:t>және</w:t>
      </w:r>
      <w:proofErr w:type="spellEnd"/>
      <w:r w:rsidRPr="000B2C05">
        <w:rPr>
          <w:rFonts w:ascii="Times New Roman" w:eastAsia="Times New Roman" w:hAnsi="Times New Roman" w:cs="Times New Roman"/>
          <w:b/>
          <w:sz w:val="24"/>
          <w:szCs w:val="24"/>
        </w:rPr>
        <w:t xml:space="preserve"> </w:t>
      </w:r>
      <w:proofErr w:type="spellStart"/>
      <w:r w:rsidRPr="000B2C05">
        <w:rPr>
          <w:rFonts w:ascii="Times New Roman" w:eastAsia="Times New Roman" w:hAnsi="Times New Roman" w:cs="Times New Roman"/>
          <w:b/>
          <w:sz w:val="24"/>
          <w:szCs w:val="24"/>
        </w:rPr>
        <w:t>сүйемелдеуге</w:t>
      </w:r>
      <w:proofErr w:type="spellEnd"/>
      <w:r w:rsidRPr="000B2C05">
        <w:rPr>
          <w:rFonts w:ascii="Times New Roman" w:eastAsia="Times New Roman" w:hAnsi="Times New Roman" w:cs="Times New Roman"/>
          <w:b/>
          <w:sz w:val="24"/>
          <w:szCs w:val="24"/>
        </w:rPr>
        <w:t xml:space="preserve"> </w:t>
      </w:r>
      <w:proofErr w:type="spellStart"/>
      <w:r w:rsidRPr="000B2C05">
        <w:rPr>
          <w:rFonts w:ascii="Times New Roman" w:eastAsia="Times New Roman" w:hAnsi="Times New Roman" w:cs="Times New Roman"/>
          <w:b/>
          <w:sz w:val="24"/>
          <w:szCs w:val="24"/>
        </w:rPr>
        <w:t>жол</w:t>
      </w:r>
      <w:proofErr w:type="spellEnd"/>
      <w:r w:rsidRPr="000B2C05">
        <w:rPr>
          <w:rFonts w:ascii="Times New Roman" w:eastAsia="Times New Roman" w:hAnsi="Times New Roman" w:cs="Times New Roman"/>
          <w:b/>
          <w:sz w:val="24"/>
          <w:szCs w:val="24"/>
        </w:rPr>
        <w:t xml:space="preserve"> </w:t>
      </w:r>
      <w:proofErr w:type="spellStart"/>
      <w:r w:rsidRPr="000B2C05">
        <w:rPr>
          <w:rFonts w:ascii="Times New Roman" w:eastAsia="Times New Roman" w:hAnsi="Times New Roman" w:cs="Times New Roman"/>
          <w:b/>
          <w:sz w:val="24"/>
          <w:szCs w:val="24"/>
        </w:rPr>
        <w:t>берілмейді</w:t>
      </w:r>
      <w:proofErr w:type="spellEnd"/>
      <w:r w:rsidRPr="000B2C05">
        <w:rPr>
          <w:rFonts w:ascii="Times New Roman" w:eastAsia="Times New Roman" w:hAnsi="Times New Roman" w:cs="Times New Roman"/>
          <w:b/>
          <w:sz w:val="24"/>
          <w:szCs w:val="24"/>
        </w:rPr>
        <w:t>;</w:t>
      </w:r>
    </w:p>
    <w:p w14:paraId="008A8986" w14:textId="77777777" w:rsidR="000B2C05" w:rsidRPr="000B2C05" w:rsidRDefault="000B2C05" w:rsidP="000B2C05">
      <w:pPr>
        <w:numPr>
          <w:ilvl w:val="0"/>
          <w:numId w:val="25"/>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kk-KZ"/>
        </w:rPr>
      </w:pPr>
      <w:r w:rsidRPr="000B2C05">
        <w:rPr>
          <w:rFonts w:ascii="Times New Roman" w:eastAsia="Times New Roman" w:hAnsi="Times New Roman" w:cs="Times New Roman"/>
          <w:sz w:val="24"/>
          <w:szCs w:val="24"/>
          <w:lang w:val="kk-KZ"/>
        </w:rPr>
        <w:t>АЖ платформасының өндіруші құқығын сақтау мақсатында, Қызметтер Жеткізуші тарапынан «1С» платформасын өндіруші компанияның тиісті сертификатпен және ресми сайтындағы белгіленген бөлімде тіркелуімен расталған ресми серіктестікке қойылатын талаптарына толық сәйкестікте көрсетілуі тиіс.</w:t>
      </w:r>
    </w:p>
    <w:p w14:paraId="5DCA861C" w14:textId="77777777" w:rsidR="000B2C05" w:rsidRPr="000B2C05" w:rsidRDefault="000B2C05" w:rsidP="000B2C05">
      <w:pPr>
        <w:autoSpaceDE w:val="0"/>
        <w:autoSpaceDN w:val="0"/>
        <w:adjustRightInd w:val="0"/>
        <w:spacing w:after="0" w:line="240" w:lineRule="auto"/>
        <w:ind w:firstLine="567"/>
        <w:jc w:val="both"/>
        <w:rPr>
          <w:rFonts w:ascii="Times New Roman" w:eastAsia="Times New Roman" w:hAnsi="Times New Roman" w:cs="Times New Roman"/>
          <w:sz w:val="24"/>
          <w:szCs w:val="24"/>
          <w:lang w:val="kk-KZ"/>
        </w:rPr>
      </w:pPr>
      <w:r w:rsidRPr="000B2C05">
        <w:rPr>
          <w:rFonts w:ascii="Times New Roman" w:eastAsia="Times New Roman" w:hAnsi="Times New Roman" w:cs="Times New Roman"/>
          <w:sz w:val="24"/>
          <w:szCs w:val="24"/>
          <w:lang w:val="kk-KZ"/>
        </w:rPr>
        <w:t>Жеткізуші «1С» компаниясының ресми серіктесі болуы қажет, бұл өндірушінің тиісті сертификатымен және ресми сайтындағы белгіленген бөлімде тіркелуімен расталған болуы тиіс (бағалық ұсыныстар сұрату тәсілімен сатып алу кезінде сертификат талап етілмейді)</w:t>
      </w:r>
    </w:p>
    <w:p w14:paraId="3D87D55D" w14:textId="77777777" w:rsidR="000B2C05" w:rsidRPr="000B2C05" w:rsidRDefault="000B2C05" w:rsidP="000B2C05">
      <w:pPr>
        <w:numPr>
          <w:ilvl w:val="0"/>
          <w:numId w:val="25"/>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kk-KZ"/>
        </w:rPr>
      </w:pPr>
      <w:r w:rsidRPr="000B2C05">
        <w:rPr>
          <w:rFonts w:ascii="Times New Roman" w:eastAsia="Times New Roman" w:hAnsi="Times New Roman" w:cs="Times New Roman"/>
          <w:sz w:val="24"/>
          <w:szCs w:val="24"/>
          <w:lang w:val="kk-KZ"/>
        </w:rPr>
        <w:t>Қызметтер Қазақстан Республикасының қолданыстағы заңнамасының талаптарына сәйкес көрсетілуі тиіс.</w:t>
      </w:r>
    </w:p>
    <w:p w14:paraId="1F111306" w14:textId="77777777" w:rsidR="000B2C05" w:rsidRPr="000B2C05" w:rsidRDefault="000B2C05" w:rsidP="000B2C05">
      <w:pPr>
        <w:numPr>
          <w:ilvl w:val="0"/>
          <w:numId w:val="25"/>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kk-KZ"/>
        </w:rPr>
      </w:pPr>
      <w:r w:rsidRPr="000B2C05">
        <w:rPr>
          <w:rFonts w:ascii="Times New Roman" w:eastAsia="Times New Roman" w:hAnsi="Times New Roman" w:cs="Times New Roman"/>
          <w:sz w:val="24"/>
          <w:szCs w:val="24"/>
          <w:lang w:val="kk-KZ"/>
        </w:rPr>
        <w:t>Қызмет көрсету барысында Жеткізуші Қызмет көрсетуге арналған қолданыстағы Шартты басшылыққа алуға міндетті. Егер Қызметтердің сапасы, жеделдігі немесе стандарттарға сәйкестігі осы техникалық сипаттамаға сәйкес келмесе, Тапсырыс беруші Шартты біржақты тәртіпте бұзуға құқылы.</w:t>
      </w:r>
    </w:p>
    <w:p w14:paraId="6D139688" w14:textId="77777777" w:rsidR="000B2C05" w:rsidRPr="000B2C05" w:rsidRDefault="000B2C05" w:rsidP="000B2C05">
      <w:pPr>
        <w:numPr>
          <w:ilvl w:val="0"/>
          <w:numId w:val="25"/>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kk-KZ"/>
        </w:rPr>
      </w:pPr>
      <w:r w:rsidRPr="000B2C05">
        <w:rPr>
          <w:rFonts w:ascii="Times New Roman" w:eastAsia="Times New Roman" w:hAnsi="Times New Roman" w:cs="Times New Roman"/>
          <w:sz w:val="24"/>
          <w:szCs w:val="24"/>
          <w:lang w:val="kk-KZ"/>
        </w:rPr>
        <w:lastRenderedPageBreak/>
        <w:t>Жеткізуші Қызметтерді көрсету кезінде Тапсырыс берушінің деректерінің сақталуын және құпиялылығын қамтамасыз етуге, сондай-ақ көрсетілетін Қызметтердің ақпараттық қауіпсіздік талаптарына ҚР СТ ISO/IEC 27001-2023 стандартына сәйкес болуына міндеттенеді.</w:t>
      </w:r>
    </w:p>
    <w:p w14:paraId="2382D8F1" w14:textId="77777777" w:rsidR="000B2C05" w:rsidRPr="000B2C05" w:rsidRDefault="000B2C05" w:rsidP="000B2C05">
      <w:pPr>
        <w:numPr>
          <w:ilvl w:val="0"/>
          <w:numId w:val="25"/>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kk-KZ"/>
        </w:rPr>
      </w:pPr>
      <w:r w:rsidRPr="000B2C05">
        <w:rPr>
          <w:rFonts w:ascii="Times New Roman" w:eastAsia="Times New Roman" w:hAnsi="Times New Roman" w:cs="Times New Roman"/>
          <w:sz w:val="24"/>
          <w:szCs w:val="24"/>
          <w:lang w:val="kk-KZ"/>
        </w:rPr>
        <w:t>Жеткізуші Қызметтерді көрсету барысында деректердің тұтастығын, орнықтылығын қамтамасыз етуге, ақаулардың себептерін анықтау мен инциденттерді талдау жұмыстарын жүргізуге міндетті.</w:t>
      </w:r>
    </w:p>
    <w:p w14:paraId="6DC96100" w14:textId="77777777" w:rsidR="000B2C05" w:rsidRPr="000B2C05" w:rsidRDefault="000B2C05" w:rsidP="000B2C05">
      <w:pPr>
        <w:numPr>
          <w:ilvl w:val="0"/>
          <w:numId w:val="25"/>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kk-KZ"/>
        </w:rPr>
      </w:pPr>
      <w:r w:rsidRPr="000B2C05">
        <w:rPr>
          <w:rFonts w:ascii="Times New Roman" w:eastAsia="Times New Roman" w:hAnsi="Times New Roman" w:cs="Times New Roman"/>
          <w:sz w:val="24"/>
          <w:szCs w:val="24"/>
          <w:lang w:val="kk-KZ"/>
        </w:rPr>
        <w:t>Жеткізуші Тапсырыс берушінің талабы бойынша АЖ пайдаланушылары қызметкерлерін оқыту үдерісін ұйымдастыру мүмкіндігін көздеуі тиіс. Осы мақсатта Жеткізуші АЖ-мен жұмыс істеу жөніндегі бейне нұсқаулықтың болуын қамтамасыз етеді.</w:t>
      </w:r>
    </w:p>
    <w:p w14:paraId="619B39D4" w14:textId="77777777" w:rsidR="000B2C05" w:rsidRPr="000B2C05" w:rsidRDefault="000B2C05" w:rsidP="000B2C05">
      <w:pPr>
        <w:numPr>
          <w:ilvl w:val="0"/>
          <w:numId w:val="25"/>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kk-KZ"/>
        </w:rPr>
      </w:pPr>
      <w:r w:rsidRPr="000B2C05">
        <w:rPr>
          <w:rFonts w:ascii="Times New Roman" w:eastAsia="Times New Roman" w:hAnsi="Times New Roman" w:cs="Times New Roman"/>
          <w:sz w:val="24"/>
          <w:szCs w:val="24"/>
          <w:lang w:val="kk-KZ"/>
        </w:rPr>
        <w:t>Жеткізуші сатып алынатын Қызметтердің барлық түрлері бойынша жауапты тұлғалардың кандидатураларын көрсетуге міндетті.</w:t>
      </w:r>
    </w:p>
    <w:p w14:paraId="1B066B89" w14:textId="5B0AF0A4" w:rsidR="000B2C05" w:rsidRPr="000B2C05" w:rsidRDefault="000B2C05" w:rsidP="000B2C05">
      <w:pPr>
        <w:numPr>
          <w:ilvl w:val="0"/>
          <w:numId w:val="25"/>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kk-KZ"/>
        </w:rPr>
      </w:pPr>
      <w:r w:rsidRPr="000B2C05">
        <w:rPr>
          <w:rFonts w:ascii="Times New Roman" w:eastAsia="Times New Roman" w:hAnsi="Times New Roman" w:cs="Times New Roman"/>
          <w:sz w:val="24"/>
          <w:szCs w:val="24"/>
          <w:lang w:val="kk-KZ"/>
        </w:rPr>
        <w:t>Жеткізуші Қызметтерді Тапсырыс берушінің жұмыс режиміне сәйкес көрсетуге тиіс: жұмыс күндері 0</w:t>
      </w:r>
      <w:r w:rsidR="00FF36B1" w:rsidRPr="00FF36B1">
        <w:rPr>
          <w:rFonts w:ascii="Times New Roman" w:eastAsia="Times New Roman" w:hAnsi="Times New Roman" w:cs="Times New Roman"/>
          <w:sz w:val="24"/>
          <w:szCs w:val="24"/>
          <w:lang w:val="kk-KZ"/>
        </w:rPr>
        <w:t>8</w:t>
      </w:r>
      <w:r w:rsidRPr="000B2C05">
        <w:rPr>
          <w:rFonts w:ascii="Times New Roman" w:eastAsia="Times New Roman" w:hAnsi="Times New Roman" w:cs="Times New Roman"/>
          <w:sz w:val="24"/>
          <w:szCs w:val="24"/>
          <w:lang w:val="kk-KZ"/>
        </w:rPr>
        <w:t>:00 - 1</w:t>
      </w:r>
      <w:r w:rsidR="00FF36B1" w:rsidRPr="00FF36B1">
        <w:rPr>
          <w:rFonts w:ascii="Times New Roman" w:eastAsia="Times New Roman" w:hAnsi="Times New Roman" w:cs="Times New Roman"/>
          <w:sz w:val="24"/>
          <w:szCs w:val="24"/>
          <w:lang w:val="kk-KZ"/>
        </w:rPr>
        <w:t>7</w:t>
      </w:r>
      <w:r w:rsidRPr="000B2C05">
        <w:rPr>
          <w:rFonts w:ascii="Times New Roman" w:eastAsia="Times New Roman" w:hAnsi="Times New Roman" w:cs="Times New Roman"/>
          <w:sz w:val="24"/>
          <w:szCs w:val="24"/>
          <w:lang w:val="kk-KZ"/>
        </w:rPr>
        <w:t>:</w:t>
      </w:r>
      <w:r w:rsidR="00FF36B1" w:rsidRPr="00FF36B1">
        <w:rPr>
          <w:rFonts w:ascii="Times New Roman" w:eastAsia="Times New Roman" w:hAnsi="Times New Roman" w:cs="Times New Roman"/>
          <w:sz w:val="24"/>
          <w:szCs w:val="24"/>
          <w:lang w:val="kk-KZ"/>
        </w:rPr>
        <w:t>3</w:t>
      </w:r>
      <w:r w:rsidRPr="000B2C05">
        <w:rPr>
          <w:rFonts w:ascii="Times New Roman" w:eastAsia="Times New Roman" w:hAnsi="Times New Roman" w:cs="Times New Roman"/>
          <w:sz w:val="24"/>
          <w:szCs w:val="24"/>
          <w:lang w:val="kk-KZ"/>
        </w:rPr>
        <w:t>0 (түскі үзіліс 1</w:t>
      </w:r>
      <w:r w:rsidR="00FF36B1" w:rsidRPr="00FF36B1">
        <w:rPr>
          <w:rFonts w:ascii="Times New Roman" w:eastAsia="Times New Roman" w:hAnsi="Times New Roman" w:cs="Times New Roman"/>
          <w:sz w:val="24"/>
          <w:szCs w:val="24"/>
          <w:lang w:val="kk-KZ"/>
        </w:rPr>
        <w:t>2</w:t>
      </w:r>
      <w:r w:rsidRPr="000B2C05">
        <w:rPr>
          <w:rFonts w:ascii="Times New Roman" w:eastAsia="Times New Roman" w:hAnsi="Times New Roman" w:cs="Times New Roman"/>
          <w:sz w:val="24"/>
          <w:szCs w:val="24"/>
          <w:lang w:val="kk-KZ"/>
        </w:rPr>
        <w:t>:</w:t>
      </w:r>
      <w:r w:rsidR="00FF36B1" w:rsidRPr="00FF36B1">
        <w:rPr>
          <w:rFonts w:ascii="Times New Roman" w:eastAsia="Times New Roman" w:hAnsi="Times New Roman" w:cs="Times New Roman"/>
          <w:sz w:val="24"/>
          <w:szCs w:val="24"/>
          <w:lang w:val="kk-KZ"/>
        </w:rPr>
        <w:t>3</w:t>
      </w:r>
      <w:r w:rsidRPr="000B2C05">
        <w:rPr>
          <w:rFonts w:ascii="Times New Roman" w:eastAsia="Times New Roman" w:hAnsi="Times New Roman" w:cs="Times New Roman"/>
          <w:sz w:val="24"/>
          <w:szCs w:val="24"/>
          <w:lang w:val="kk-KZ"/>
        </w:rPr>
        <w:t>0 - 14:00), сенбі күні 10:00 - 15:00 (түскі үзіліс 12:00 - 13:00). Өндірістік қажеттілік болған жағдайда жұмыс режимі Тапсырыс берушінің жазбаша өтінімі негізінде ұзартылуы мүмкін.</w:t>
      </w:r>
    </w:p>
    <w:p w14:paraId="6058215D" w14:textId="77777777" w:rsidR="000B2C05" w:rsidRPr="000B2C05" w:rsidRDefault="000B2C05" w:rsidP="000B2C05">
      <w:pPr>
        <w:numPr>
          <w:ilvl w:val="0"/>
          <w:numId w:val="25"/>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kk-KZ"/>
        </w:rPr>
      </w:pPr>
      <w:r w:rsidRPr="000B2C05">
        <w:rPr>
          <w:rFonts w:ascii="Times New Roman" w:eastAsia="Times New Roman" w:hAnsi="Times New Roman" w:cs="Times New Roman"/>
          <w:sz w:val="24"/>
          <w:szCs w:val="24"/>
          <w:lang w:val="kk-KZ"/>
        </w:rPr>
        <w:t>Қызметтер көпарналы бірыңғай қоңырау шалу нөмірі (қалалық нөмір) арқылы, сондай-ақ қажет болған жағдайда электрондық пошта арқылы көрсетілуі тиіс. Жеткізуші кеңес алу үшін телефон нөмірін және электрондық поштаны ұсынуы, сондай-ақ телефон, Интернет, электрондық пошта немесе тікелей байланыс арқылы қашықтықтан ақпараттық қолдау көрсетуі тиіс.</w:t>
      </w:r>
    </w:p>
    <w:p w14:paraId="3004C846" w14:textId="77777777" w:rsidR="000B2C05" w:rsidRPr="000B2C05" w:rsidRDefault="000B2C05" w:rsidP="000B2C05">
      <w:pPr>
        <w:numPr>
          <w:ilvl w:val="0"/>
          <w:numId w:val="25"/>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kk-KZ"/>
        </w:rPr>
      </w:pPr>
      <w:r w:rsidRPr="000B2C05">
        <w:rPr>
          <w:rFonts w:ascii="Times New Roman" w:eastAsia="Times New Roman" w:hAnsi="Times New Roman" w:cs="Times New Roman"/>
          <w:sz w:val="24"/>
          <w:szCs w:val="24"/>
          <w:lang w:val="kk-KZ"/>
        </w:rPr>
        <w:t>Көрсетілетін Қызметтер АЖ-нің үздіксіз жұмыс істеуін қамтамасыз етуге тиіс.</w:t>
      </w:r>
    </w:p>
    <w:p w14:paraId="4283F6F4" w14:textId="77777777" w:rsidR="000B2C05" w:rsidRPr="000B2C05" w:rsidRDefault="000B2C05" w:rsidP="000B2C05">
      <w:pPr>
        <w:numPr>
          <w:ilvl w:val="0"/>
          <w:numId w:val="25"/>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kk-KZ"/>
        </w:rPr>
      </w:pPr>
      <w:r w:rsidRPr="000B2C05">
        <w:rPr>
          <w:rFonts w:ascii="Times New Roman" w:eastAsia="Times New Roman" w:hAnsi="Times New Roman" w:cs="Times New Roman"/>
          <w:sz w:val="24"/>
          <w:szCs w:val="24"/>
          <w:lang w:val="kk-KZ"/>
        </w:rPr>
        <w:t>Жеткізуші деректер базаларына техникалық сүйемелдеу көрсету шеңберінде міндеттемелерді орындау қажеттілігінен туындайтын жағдайда, АЖ архитектурасын қалыптастыратын ілеспе қызметтерді көрсетуге міндетті. Ілеспе қызметтерге 24/7 режимінде АЖ-ні жұмысқа қабілетті күйде ұстауға бағытталған күнделікті, жоспарлы, профилактикалық, ұйымдастырушылық және басқа да нормативтік-техникалық іс-шаралар жатады. Ілеспе қызметтер АЖ-нің жұмыс істеуін қамтамасыз ету үшін қажетті іс-шараларды қамтиды, оған серверлік жабдықты, деректерді сақтау жүйелерін, деректер базаларын, телекоммуникациялық жабдықтарды және Тапсырыс берушінің клиенттік қолданбалы бағдарламалық қамтамасыз етуін орнату/конфигурациялау/әкімшілендіру сияқты жұмыстар кіреді. Бұл жұмыстар HPE, Cisco, Dell және басқа да әлемдік өндірушілердің жабдығымен шектелмей, сондай-ақ ақпараттық қауіпсіздік талаптарын қамтамасыз ету жөніндегі шараларды да қамтиды. Ілеспе қызметтердің көлемі мен сипаты АЖ-нің жұмысқа қабілеттілігін қамтамасыз ету қажеттілігі шегінде шектеледі.</w:t>
      </w:r>
    </w:p>
    <w:p w14:paraId="5BA5BA18" w14:textId="77777777" w:rsidR="000B2C05" w:rsidRPr="000B2C05" w:rsidRDefault="000B2C05" w:rsidP="000B2C05">
      <w:pPr>
        <w:numPr>
          <w:ilvl w:val="0"/>
          <w:numId w:val="25"/>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kk-KZ"/>
        </w:rPr>
      </w:pPr>
      <w:r w:rsidRPr="000B2C05">
        <w:rPr>
          <w:rFonts w:ascii="Times New Roman" w:eastAsia="Times New Roman" w:hAnsi="Times New Roman" w:cs="Times New Roman"/>
          <w:sz w:val="24"/>
          <w:szCs w:val="24"/>
          <w:lang w:val="kk-KZ"/>
        </w:rPr>
        <w:t>Қажет болған жағдайда бұлтты жұмыс схемасын ұйымдастыру мүмкіндігі көзделуі тиіс.</w:t>
      </w:r>
    </w:p>
    <w:p w14:paraId="7FE1012F" w14:textId="77777777" w:rsidR="000B2C05" w:rsidRPr="000B2C05" w:rsidRDefault="000B2C05" w:rsidP="000B2C05">
      <w:pPr>
        <w:numPr>
          <w:ilvl w:val="0"/>
          <w:numId w:val="25"/>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kk-KZ"/>
        </w:rPr>
      </w:pPr>
      <w:r w:rsidRPr="000B2C05">
        <w:rPr>
          <w:rFonts w:ascii="Times New Roman" w:eastAsia="Times New Roman" w:hAnsi="Times New Roman" w:cs="Times New Roman"/>
          <w:sz w:val="24"/>
          <w:szCs w:val="24"/>
          <w:lang w:val="kk-KZ"/>
        </w:rPr>
        <w:t>Қажет болған жағдайда жабық VPN туннелін ұйымдастыру мүмкіндігі қарастырылуы тиіс.</w:t>
      </w:r>
    </w:p>
    <w:p w14:paraId="75F75970" w14:textId="77777777" w:rsidR="000B2C05" w:rsidRPr="000B2C05" w:rsidRDefault="000B2C05" w:rsidP="000B2C05">
      <w:pPr>
        <w:numPr>
          <w:ilvl w:val="0"/>
          <w:numId w:val="25"/>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kk-KZ"/>
        </w:rPr>
      </w:pPr>
      <w:r w:rsidRPr="000B2C05">
        <w:rPr>
          <w:rFonts w:ascii="Times New Roman" w:eastAsia="Times New Roman" w:hAnsi="Times New Roman" w:cs="Times New Roman"/>
          <w:sz w:val="24"/>
          <w:szCs w:val="24"/>
          <w:lang w:val="kk-KZ"/>
        </w:rPr>
        <w:t>Жеткізуші қажет болған жағдайда деректер базасын өз серверлеріне және/немесе арнайы жабдықталған деректер өңдеу орталығына көшіруді жүзеге асыруы тиіс. Жеткізуші деректер базасы серверінің жергілікті станциялармен, сондай-ақ бағдарламалық жасақтаманың архивін қалыптастыруға арналған дискілік қойма кластерімен өзара байланысын баптауды қамтамасыз етуге міндетті. Бұл ретте гипервизорларды пайдалана отырып, ақаусыз бағдарламалық-аппараттық схема қалыптастырылуы тиіс.</w:t>
      </w:r>
    </w:p>
    <w:p w14:paraId="2D2F1726" w14:textId="77777777" w:rsidR="000B2C05" w:rsidRPr="000B2C05" w:rsidRDefault="000B2C05" w:rsidP="000B2C05">
      <w:pPr>
        <w:numPr>
          <w:ilvl w:val="0"/>
          <w:numId w:val="25"/>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kk-KZ"/>
        </w:rPr>
      </w:pPr>
      <w:r w:rsidRPr="000B2C05">
        <w:rPr>
          <w:rFonts w:ascii="Times New Roman" w:eastAsia="Times New Roman" w:hAnsi="Times New Roman" w:cs="Times New Roman"/>
          <w:sz w:val="24"/>
          <w:szCs w:val="24"/>
          <w:lang w:val="kk-KZ"/>
        </w:rPr>
        <w:t>Сүйемелдеу бағдарламалық жасақтаманың қолданыстағы заңнама талаптарына сәйкес болуын қамтамасыз ету мақсатында белгіленген кезеңділікпен жүргізілуі тиіс.</w:t>
      </w:r>
    </w:p>
    <w:p w14:paraId="0297D138" w14:textId="77777777" w:rsidR="000B2C05" w:rsidRPr="000B2C05" w:rsidRDefault="000B2C05" w:rsidP="000B2C05">
      <w:pPr>
        <w:numPr>
          <w:ilvl w:val="0"/>
          <w:numId w:val="25"/>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kk-KZ"/>
        </w:rPr>
      </w:pPr>
      <w:r w:rsidRPr="000B2C05">
        <w:rPr>
          <w:rFonts w:ascii="Times New Roman" w:eastAsia="Times New Roman" w:hAnsi="Times New Roman" w:cs="Times New Roman"/>
          <w:sz w:val="24"/>
          <w:szCs w:val="24"/>
          <w:lang w:val="kk-KZ"/>
        </w:rPr>
        <w:t>Қызметтерді қабылдау Тапсырыс берушінің уәкілетті өкілдері арқылы жүзеге асырылады. Көрсетілген Қызметтер ай сайын немесе тоқсан сайын көрсетілген қызметтерді қабылдау-тапсырудың тиісті актілерімен расталуы тиіс.</w:t>
      </w:r>
    </w:p>
    <w:p w14:paraId="1541FE9A" w14:textId="77777777" w:rsidR="000B2C05" w:rsidRPr="000B2C05" w:rsidRDefault="000B2C05" w:rsidP="000B2C05">
      <w:pPr>
        <w:numPr>
          <w:ilvl w:val="0"/>
          <w:numId w:val="25"/>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kk-KZ"/>
        </w:rPr>
      </w:pPr>
      <w:r w:rsidRPr="000B2C05">
        <w:rPr>
          <w:rFonts w:ascii="Times New Roman" w:eastAsia="Times New Roman" w:hAnsi="Times New Roman" w:cs="Times New Roman"/>
          <w:sz w:val="24"/>
          <w:szCs w:val="24"/>
          <w:lang w:val="kk-KZ"/>
        </w:rPr>
        <w:lastRenderedPageBreak/>
        <w:t>Бухгалтерлік есепті жүргізу қағидалары мен есептілік нысандарына өзгерістер енгізуге байланысты пысықтаулар конфигурацияға Тапсырыс берушінің сұрауы бойынша енгізіледі.</w:t>
      </w:r>
    </w:p>
    <w:p w14:paraId="1FD128B3" w14:textId="77777777" w:rsidR="000B2C05" w:rsidRPr="000B2C05" w:rsidRDefault="000B2C05" w:rsidP="000B2C05">
      <w:pPr>
        <w:autoSpaceDE w:val="0"/>
        <w:autoSpaceDN w:val="0"/>
        <w:adjustRightInd w:val="0"/>
        <w:spacing w:after="0" w:line="240" w:lineRule="auto"/>
        <w:ind w:firstLine="993"/>
        <w:jc w:val="center"/>
        <w:rPr>
          <w:rFonts w:ascii="Times New Roman" w:eastAsia="Times New Roman" w:hAnsi="Times New Roman" w:cs="Times New Roman"/>
          <w:b/>
          <w:sz w:val="24"/>
          <w:szCs w:val="24"/>
        </w:rPr>
      </w:pPr>
      <w:r w:rsidRPr="000B2C05">
        <w:rPr>
          <w:rFonts w:ascii="Times New Roman" w:eastAsia="Times New Roman" w:hAnsi="Times New Roman" w:cs="Times New Roman"/>
          <w:sz w:val="24"/>
          <w:szCs w:val="24"/>
          <w:lang w:val="kk-KZ"/>
        </w:rPr>
        <w:br/>
      </w:r>
      <w:r w:rsidRPr="000B2C05">
        <w:rPr>
          <w:rFonts w:ascii="Times New Roman" w:eastAsia="Times New Roman" w:hAnsi="Times New Roman" w:cs="Times New Roman"/>
          <w:b/>
          <w:sz w:val="24"/>
          <w:szCs w:val="24"/>
        </w:rPr>
        <w:t>АЖ-</w:t>
      </w:r>
      <w:proofErr w:type="spellStart"/>
      <w:r w:rsidRPr="000B2C05">
        <w:rPr>
          <w:rFonts w:ascii="Times New Roman" w:eastAsia="Times New Roman" w:hAnsi="Times New Roman" w:cs="Times New Roman"/>
          <w:b/>
          <w:sz w:val="24"/>
          <w:szCs w:val="24"/>
        </w:rPr>
        <w:t>нің</w:t>
      </w:r>
      <w:proofErr w:type="spellEnd"/>
      <w:r w:rsidRPr="000B2C05">
        <w:rPr>
          <w:rFonts w:ascii="Times New Roman" w:eastAsia="Times New Roman" w:hAnsi="Times New Roman" w:cs="Times New Roman"/>
          <w:b/>
          <w:sz w:val="24"/>
          <w:szCs w:val="24"/>
        </w:rPr>
        <w:t xml:space="preserve"> </w:t>
      </w:r>
      <w:proofErr w:type="spellStart"/>
      <w:r w:rsidRPr="000B2C05">
        <w:rPr>
          <w:rFonts w:ascii="Times New Roman" w:eastAsia="Times New Roman" w:hAnsi="Times New Roman" w:cs="Times New Roman"/>
          <w:b/>
          <w:sz w:val="24"/>
          <w:szCs w:val="24"/>
        </w:rPr>
        <w:t>функционалдылық</w:t>
      </w:r>
      <w:proofErr w:type="spellEnd"/>
      <w:r w:rsidRPr="000B2C05">
        <w:rPr>
          <w:rFonts w:ascii="Times New Roman" w:eastAsia="Times New Roman" w:hAnsi="Times New Roman" w:cs="Times New Roman"/>
          <w:b/>
          <w:sz w:val="24"/>
          <w:szCs w:val="24"/>
        </w:rPr>
        <w:t xml:space="preserve"> </w:t>
      </w:r>
      <w:proofErr w:type="spellStart"/>
      <w:r w:rsidRPr="000B2C05">
        <w:rPr>
          <w:rFonts w:ascii="Times New Roman" w:eastAsia="Times New Roman" w:hAnsi="Times New Roman" w:cs="Times New Roman"/>
          <w:b/>
          <w:sz w:val="24"/>
          <w:szCs w:val="24"/>
        </w:rPr>
        <w:t>талаптары</w:t>
      </w:r>
      <w:proofErr w:type="spellEnd"/>
    </w:p>
    <w:p w14:paraId="361321D6" w14:textId="77777777" w:rsidR="000B2C05" w:rsidRPr="000B2C05" w:rsidRDefault="000B2C05" w:rsidP="000B2C05">
      <w:pPr>
        <w:numPr>
          <w:ilvl w:val="0"/>
          <w:numId w:val="23"/>
        </w:numPr>
        <w:tabs>
          <w:tab w:val="left" w:pos="1418"/>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0B2C05">
        <w:rPr>
          <w:rFonts w:ascii="Times New Roman" w:eastAsia="Times New Roman" w:hAnsi="Times New Roman" w:cs="Times New Roman"/>
          <w:sz w:val="24"/>
          <w:szCs w:val="24"/>
        </w:rPr>
        <w:t>АЖ-</w:t>
      </w:r>
      <w:proofErr w:type="spellStart"/>
      <w:r w:rsidRPr="000B2C05">
        <w:rPr>
          <w:rFonts w:ascii="Times New Roman" w:eastAsia="Times New Roman" w:hAnsi="Times New Roman" w:cs="Times New Roman"/>
          <w:sz w:val="24"/>
          <w:szCs w:val="24"/>
        </w:rPr>
        <w:t>нің</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жұмыс</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істеуі</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заманауи</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ақпараттық</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жүйелерді</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құрудың</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негізгі</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қағидаттарына</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сәйкес</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болуы</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тиіс</w:t>
      </w:r>
      <w:proofErr w:type="spellEnd"/>
      <w:r w:rsidRPr="000B2C05">
        <w:rPr>
          <w:rFonts w:ascii="Times New Roman" w:eastAsia="Times New Roman" w:hAnsi="Times New Roman" w:cs="Times New Roman"/>
          <w:sz w:val="24"/>
          <w:szCs w:val="24"/>
        </w:rPr>
        <w:t>.</w:t>
      </w:r>
    </w:p>
    <w:p w14:paraId="1705DB2C" w14:textId="77777777" w:rsidR="000B2C05" w:rsidRPr="000B2C05" w:rsidRDefault="000B2C05" w:rsidP="000B2C05">
      <w:pPr>
        <w:numPr>
          <w:ilvl w:val="0"/>
          <w:numId w:val="23"/>
        </w:numPr>
        <w:tabs>
          <w:tab w:val="left" w:pos="1418"/>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proofErr w:type="spellStart"/>
      <w:r w:rsidRPr="000B2C05">
        <w:rPr>
          <w:rFonts w:ascii="Times New Roman" w:eastAsia="Times New Roman" w:hAnsi="Times New Roman" w:cs="Times New Roman"/>
          <w:sz w:val="24"/>
          <w:szCs w:val="24"/>
        </w:rPr>
        <w:t>Қажетті</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деректерді</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жедел</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іздеу</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мүмкіндігі</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қамтамасыз</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етілуі</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тиіс</w:t>
      </w:r>
      <w:proofErr w:type="spellEnd"/>
      <w:r w:rsidRPr="000B2C05">
        <w:rPr>
          <w:rFonts w:ascii="Times New Roman" w:eastAsia="Times New Roman" w:hAnsi="Times New Roman" w:cs="Times New Roman"/>
          <w:sz w:val="24"/>
          <w:szCs w:val="24"/>
        </w:rPr>
        <w:t>.</w:t>
      </w:r>
    </w:p>
    <w:p w14:paraId="56B5E4F3" w14:textId="77777777" w:rsidR="000B2C05" w:rsidRPr="000B2C05" w:rsidRDefault="000B2C05" w:rsidP="000B2C05">
      <w:pPr>
        <w:numPr>
          <w:ilvl w:val="0"/>
          <w:numId w:val="23"/>
        </w:numPr>
        <w:tabs>
          <w:tab w:val="left" w:pos="1418"/>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0B2C05">
        <w:rPr>
          <w:rFonts w:ascii="Times New Roman" w:eastAsia="Times New Roman" w:hAnsi="Times New Roman" w:cs="Times New Roman"/>
          <w:sz w:val="24"/>
          <w:szCs w:val="24"/>
        </w:rPr>
        <w:t>АЖ-</w:t>
      </w:r>
      <w:proofErr w:type="spellStart"/>
      <w:r w:rsidRPr="000B2C05">
        <w:rPr>
          <w:rFonts w:ascii="Times New Roman" w:eastAsia="Times New Roman" w:hAnsi="Times New Roman" w:cs="Times New Roman"/>
          <w:sz w:val="24"/>
          <w:szCs w:val="24"/>
        </w:rPr>
        <w:t>ге</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жаңа</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функцияларды</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енгізу</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оның</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жұмыс</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істеуіне</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әсер</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етпестен</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мүмкін</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болуы</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тиіс</w:t>
      </w:r>
      <w:proofErr w:type="spellEnd"/>
      <w:r w:rsidRPr="000B2C05">
        <w:rPr>
          <w:rFonts w:ascii="Times New Roman" w:eastAsia="Times New Roman" w:hAnsi="Times New Roman" w:cs="Times New Roman"/>
          <w:sz w:val="24"/>
          <w:szCs w:val="24"/>
        </w:rPr>
        <w:t>.</w:t>
      </w:r>
    </w:p>
    <w:p w14:paraId="1B1D2070" w14:textId="77777777" w:rsidR="000B2C05" w:rsidRPr="000B2C05" w:rsidRDefault="000B2C05" w:rsidP="000B2C05">
      <w:pPr>
        <w:numPr>
          <w:ilvl w:val="0"/>
          <w:numId w:val="23"/>
        </w:numPr>
        <w:tabs>
          <w:tab w:val="left" w:pos="1418"/>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proofErr w:type="spellStart"/>
      <w:r w:rsidRPr="000B2C05">
        <w:rPr>
          <w:rFonts w:ascii="Times New Roman" w:eastAsia="Times New Roman" w:hAnsi="Times New Roman" w:cs="Times New Roman"/>
          <w:sz w:val="24"/>
          <w:szCs w:val="24"/>
        </w:rPr>
        <w:t>Деректерді</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жинақтау</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сақтау</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және</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басқару</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мүмкіндігі</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қамтамасыз</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етілуі</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тиіс</w:t>
      </w:r>
      <w:proofErr w:type="spellEnd"/>
      <w:r w:rsidRPr="000B2C05">
        <w:rPr>
          <w:rFonts w:ascii="Times New Roman" w:eastAsia="Times New Roman" w:hAnsi="Times New Roman" w:cs="Times New Roman"/>
          <w:sz w:val="24"/>
          <w:szCs w:val="24"/>
        </w:rPr>
        <w:t>.</w:t>
      </w:r>
    </w:p>
    <w:p w14:paraId="47721A37" w14:textId="77777777" w:rsidR="000B2C05" w:rsidRPr="000B2C05" w:rsidRDefault="000B2C05" w:rsidP="000B2C05">
      <w:pPr>
        <w:numPr>
          <w:ilvl w:val="0"/>
          <w:numId w:val="23"/>
        </w:numPr>
        <w:tabs>
          <w:tab w:val="left" w:pos="1418"/>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proofErr w:type="spellStart"/>
      <w:r w:rsidRPr="000B2C05">
        <w:rPr>
          <w:rFonts w:ascii="Times New Roman" w:eastAsia="Times New Roman" w:hAnsi="Times New Roman" w:cs="Times New Roman"/>
          <w:sz w:val="24"/>
          <w:szCs w:val="24"/>
        </w:rPr>
        <w:t>Әртүрлі</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деңгейдегі</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бағдарламалармен</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және</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жүйелік</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құралдармен</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өзара</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әрекеттесу</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мүмкіндігі</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қамтамасыз</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етілуі</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тиіс</w:t>
      </w:r>
      <w:proofErr w:type="spellEnd"/>
      <w:r w:rsidRPr="000B2C05">
        <w:rPr>
          <w:rFonts w:ascii="Times New Roman" w:eastAsia="Times New Roman" w:hAnsi="Times New Roman" w:cs="Times New Roman"/>
          <w:sz w:val="24"/>
          <w:szCs w:val="24"/>
        </w:rPr>
        <w:t>.</w:t>
      </w:r>
    </w:p>
    <w:p w14:paraId="7F648C4A" w14:textId="77777777" w:rsidR="000B2C05" w:rsidRPr="000B2C05" w:rsidRDefault="000B2C05" w:rsidP="000B2C05">
      <w:pPr>
        <w:numPr>
          <w:ilvl w:val="0"/>
          <w:numId w:val="23"/>
        </w:numPr>
        <w:tabs>
          <w:tab w:val="left" w:pos="1418"/>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proofErr w:type="spellStart"/>
      <w:r w:rsidRPr="000B2C05">
        <w:rPr>
          <w:rFonts w:ascii="Times New Roman" w:eastAsia="Times New Roman" w:hAnsi="Times New Roman" w:cs="Times New Roman"/>
          <w:sz w:val="24"/>
          <w:szCs w:val="24"/>
        </w:rPr>
        <w:t>Жүйе</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ақаулықтар</w:t>
      </w:r>
      <w:proofErr w:type="spellEnd"/>
      <w:r w:rsidRPr="000B2C05">
        <w:rPr>
          <w:rFonts w:ascii="Times New Roman" w:eastAsia="Times New Roman" w:hAnsi="Times New Roman" w:cs="Times New Roman"/>
          <w:sz w:val="24"/>
          <w:szCs w:val="24"/>
        </w:rPr>
        <w:t xml:space="preserve"> мен </w:t>
      </w:r>
      <w:proofErr w:type="spellStart"/>
      <w:r w:rsidRPr="000B2C05">
        <w:rPr>
          <w:rFonts w:ascii="Times New Roman" w:eastAsia="Times New Roman" w:hAnsi="Times New Roman" w:cs="Times New Roman"/>
          <w:sz w:val="24"/>
          <w:szCs w:val="24"/>
        </w:rPr>
        <w:t>авариялық</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жағдайлардан</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кейін</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деректер</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базасының</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логикалық</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тұтастығын</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жоғалтпай</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қайта</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іске</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қосылуды</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қамтамасыз</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етуге</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тиіс</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сондай-ақ</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жүйенің</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істен</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шығуы</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немесе</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өзге</w:t>
      </w:r>
      <w:proofErr w:type="spellEnd"/>
      <w:r w:rsidRPr="000B2C05">
        <w:rPr>
          <w:rFonts w:ascii="Times New Roman" w:eastAsia="Times New Roman" w:hAnsi="Times New Roman" w:cs="Times New Roman"/>
          <w:sz w:val="24"/>
          <w:szCs w:val="24"/>
        </w:rPr>
        <w:t xml:space="preserve"> де </w:t>
      </w:r>
      <w:proofErr w:type="spellStart"/>
      <w:r w:rsidRPr="000B2C05">
        <w:rPr>
          <w:rFonts w:ascii="Times New Roman" w:eastAsia="Times New Roman" w:hAnsi="Times New Roman" w:cs="Times New Roman"/>
          <w:sz w:val="24"/>
          <w:szCs w:val="24"/>
        </w:rPr>
        <w:t>жоспарланбаған</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тоқтап</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қалулардан</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кейін</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деректерді</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өңдеу</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тұтастығын</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қолдау</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рәсімдері</w:t>
      </w:r>
      <w:proofErr w:type="spellEnd"/>
      <w:r w:rsidRPr="000B2C05">
        <w:rPr>
          <w:rFonts w:ascii="Times New Roman" w:eastAsia="Times New Roman" w:hAnsi="Times New Roman" w:cs="Times New Roman"/>
          <w:sz w:val="24"/>
          <w:szCs w:val="24"/>
        </w:rPr>
        <w:t xml:space="preserve"> мен </w:t>
      </w:r>
      <w:proofErr w:type="spellStart"/>
      <w:r w:rsidRPr="000B2C05">
        <w:rPr>
          <w:rFonts w:ascii="Times New Roman" w:eastAsia="Times New Roman" w:hAnsi="Times New Roman" w:cs="Times New Roman"/>
          <w:sz w:val="24"/>
          <w:szCs w:val="24"/>
        </w:rPr>
        <w:t>кіріс</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деректеріне</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логикалық</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тексеру</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жүргізілуі</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тиіс</w:t>
      </w:r>
      <w:proofErr w:type="spellEnd"/>
      <w:r w:rsidRPr="000B2C05">
        <w:rPr>
          <w:rFonts w:ascii="Times New Roman" w:eastAsia="Times New Roman" w:hAnsi="Times New Roman" w:cs="Times New Roman"/>
          <w:sz w:val="24"/>
          <w:szCs w:val="24"/>
        </w:rPr>
        <w:t xml:space="preserve">; </w:t>
      </w:r>
    </w:p>
    <w:p w14:paraId="4F66EAB1" w14:textId="77777777" w:rsidR="000B2C05" w:rsidRPr="000B2C05" w:rsidRDefault="000B2C05" w:rsidP="000B2C05">
      <w:pPr>
        <w:numPr>
          <w:ilvl w:val="0"/>
          <w:numId w:val="23"/>
        </w:numPr>
        <w:tabs>
          <w:tab w:val="left" w:pos="1418"/>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proofErr w:type="spellStart"/>
      <w:r w:rsidRPr="000B2C05">
        <w:rPr>
          <w:rFonts w:ascii="Times New Roman" w:eastAsia="Times New Roman" w:hAnsi="Times New Roman" w:cs="Times New Roman"/>
          <w:sz w:val="24"/>
          <w:szCs w:val="24"/>
        </w:rPr>
        <w:t>Жеткізуші</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келесі</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операциялардың</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орындалуын</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қамтамасыз</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етуі</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тиіс</w:t>
      </w:r>
      <w:proofErr w:type="spellEnd"/>
      <w:r w:rsidRPr="000B2C05">
        <w:rPr>
          <w:rFonts w:ascii="Times New Roman" w:eastAsia="Times New Roman" w:hAnsi="Times New Roman" w:cs="Times New Roman"/>
          <w:sz w:val="24"/>
          <w:szCs w:val="24"/>
        </w:rPr>
        <w:t xml:space="preserve">: </w:t>
      </w:r>
    </w:p>
    <w:p w14:paraId="3A467339" w14:textId="77777777" w:rsidR="000B2C05" w:rsidRPr="000B2C05" w:rsidRDefault="000B2C05" w:rsidP="000B2C05">
      <w:pPr>
        <w:numPr>
          <w:ilvl w:val="0"/>
          <w:numId w:val="7"/>
        </w:numPr>
        <w:tabs>
          <w:tab w:val="left" w:pos="1418"/>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proofErr w:type="spellStart"/>
      <w:r w:rsidRPr="000B2C05">
        <w:rPr>
          <w:rFonts w:ascii="Times New Roman" w:eastAsia="Times New Roman" w:hAnsi="Times New Roman" w:cs="Times New Roman"/>
          <w:sz w:val="24"/>
          <w:szCs w:val="24"/>
        </w:rPr>
        <w:t>есептілікті</w:t>
      </w:r>
      <w:proofErr w:type="spellEnd"/>
      <w:r w:rsidRPr="000B2C05">
        <w:rPr>
          <w:rFonts w:ascii="Times New Roman" w:eastAsia="Times New Roman" w:hAnsi="Times New Roman" w:cs="Times New Roman"/>
          <w:sz w:val="24"/>
          <w:szCs w:val="24"/>
        </w:rPr>
        <w:t xml:space="preserve"> (Excel, PDF, Word </w:t>
      </w:r>
      <w:proofErr w:type="spellStart"/>
      <w:r w:rsidRPr="000B2C05">
        <w:rPr>
          <w:rFonts w:ascii="Times New Roman" w:eastAsia="Times New Roman" w:hAnsi="Times New Roman" w:cs="Times New Roman"/>
          <w:sz w:val="24"/>
          <w:szCs w:val="24"/>
        </w:rPr>
        <w:t>және</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басқа</w:t>
      </w:r>
      <w:proofErr w:type="spellEnd"/>
      <w:r w:rsidRPr="000B2C05">
        <w:rPr>
          <w:rFonts w:ascii="Times New Roman" w:eastAsia="Times New Roman" w:hAnsi="Times New Roman" w:cs="Times New Roman"/>
          <w:sz w:val="24"/>
          <w:szCs w:val="24"/>
        </w:rPr>
        <w:t xml:space="preserve"> </w:t>
      </w:r>
      <w:r w:rsidRPr="000B2C05">
        <w:rPr>
          <w:rFonts w:ascii="Times New Roman" w:eastAsia="Times New Roman" w:hAnsi="Times New Roman" w:cs="Times New Roman"/>
          <w:sz w:val="24"/>
          <w:szCs w:val="24"/>
          <w:lang w:val="kk-KZ"/>
        </w:rPr>
        <w:t xml:space="preserve">пішімдегі </w:t>
      </w:r>
      <w:proofErr w:type="spellStart"/>
      <w:r w:rsidRPr="000B2C05">
        <w:rPr>
          <w:rFonts w:ascii="Times New Roman" w:eastAsia="Times New Roman" w:hAnsi="Times New Roman" w:cs="Times New Roman"/>
          <w:sz w:val="24"/>
          <w:szCs w:val="24"/>
        </w:rPr>
        <w:t>файлдарға</w:t>
      </w:r>
      <w:proofErr w:type="spellEnd"/>
      <w:r w:rsidRPr="000B2C05">
        <w:rPr>
          <w:rFonts w:ascii="Times New Roman" w:eastAsia="Times New Roman" w:hAnsi="Times New Roman" w:cs="Times New Roman"/>
          <w:sz w:val="24"/>
          <w:szCs w:val="24"/>
        </w:rPr>
        <w:t xml:space="preserve">) </w:t>
      </w:r>
      <w:r w:rsidRPr="000B2C05">
        <w:rPr>
          <w:rFonts w:ascii="Times New Roman" w:eastAsia="Times New Roman" w:hAnsi="Times New Roman" w:cs="Times New Roman"/>
          <w:sz w:val="24"/>
          <w:szCs w:val="24"/>
          <w:lang w:val="kk-KZ"/>
        </w:rPr>
        <w:t>түрлендіруді қамтамасыз ету</w:t>
      </w:r>
      <w:r w:rsidRPr="000B2C05">
        <w:rPr>
          <w:rFonts w:ascii="Times New Roman" w:eastAsia="Times New Roman" w:hAnsi="Times New Roman" w:cs="Times New Roman"/>
          <w:sz w:val="24"/>
          <w:szCs w:val="24"/>
        </w:rPr>
        <w:t>;</w:t>
      </w:r>
    </w:p>
    <w:p w14:paraId="3BBF3344" w14:textId="77777777" w:rsidR="000B2C05" w:rsidRPr="000B2C05" w:rsidRDefault="000B2C05" w:rsidP="000B2C05">
      <w:pPr>
        <w:numPr>
          <w:ilvl w:val="0"/>
          <w:numId w:val="7"/>
        </w:numPr>
        <w:tabs>
          <w:tab w:val="left" w:pos="1418"/>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proofErr w:type="spellStart"/>
      <w:r w:rsidRPr="000B2C05">
        <w:rPr>
          <w:rFonts w:ascii="Times New Roman" w:eastAsia="Times New Roman" w:hAnsi="Times New Roman" w:cs="Times New Roman"/>
          <w:sz w:val="24"/>
          <w:szCs w:val="24"/>
        </w:rPr>
        <w:t>мемлекеттік</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тілде</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бастапқы</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құжаттардың</w:t>
      </w:r>
      <w:proofErr w:type="spellEnd"/>
      <w:r w:rsidRPr="000B2C05">
        <w:rPr>
          <w:rFonts w:ascii="Times New Roman" w:eastAsia="Times New Roman" w:hAnsi="Times New Roman" w:cs="Times New Roman"/>
          <w:sz w:val="24"/>
          <w:szCs w:val="24"/>
        </w:rPr>
        <w:t xml:space="preserve"> </w:t>
      </w:r>
      <w:r w:rsidRPr="000B2C05">
        <w:rPr>
          <w:rFonts w:ascii="Times New Roman" w:eastAsia="Times New Roman" w:hAnsi="Times New Roman" w:cs="Times New Roman"/>
          <w:sz w:val="24"/>
          <w:szCs w:val="24"/>
          <w:lang w:val="kk-KZ"/>
        </w:rPr>
        <w:t xml:space="preserve">шығыс </w:t>
      </w:r>
      <w:proofErr w:type="spellStart"/>
      <w:r w:rsidRPr="000B2C05">
        <w:rPr>
          <w:rFonts w:ascii="Times New Roman" w:eastAsia="Times New Roman" w:hAnsi="Times New Roman" w:cs="Times New Roman"/>
          <w:sz w:val="24"/>
          <w:szCs w:val="24"/>
        </w:rPr>
        <w:t>нысандарын</w:t>
      </w:r>
      <w:proofErr w:type="spellEnd"/>
      <w:r w:rsidRPr="000B2C05">
        <w:rPr>
          <w:rFonts w:ascii="Times New Roman" w:eastAsia="Times New Roman" w:hAnsi="Times New Roman" w:cs="Times New Roman"/>
          <w:sz w:val="24"/>
          <w:szCs w:val="24"/>
          <w:lang w:val="kk-KZ"/>
        </w:rPr>
        <w:t xml:space="preserve"> және есептілік нысандарын </w:t>
      </w:r>
      <w:proofErr w:type="spellStart"/>
      <w:r w:rsidRPr="000B2C05">
        <w:rPr>
          <w:rFonts w:ascii="Times New Roman" w:eastAsia="Times New Roman" w:hAnsi="Times New Roman" w:cs="Times New Roman"/>
          <w:sz w:val="24"/>
          <w:szCs w:val="24"/>
        </w:rPr>
        <w:t>қалыптастыруға</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мүмкіндік</w:t>
      </w:r>
      <w:proofErr w:type="spellEnd"/>
      <w:r w:rsidRPr="000B2C05">
        <w:rPr>
          <w:rFonts w:ascii="Times New Roman" w:eastAsia="Times New Roman" w:hAnsi="Times New Roman" w:cs="Times New Roman"/>
          <w:sz w:val="24"/>
          <w:szCs w:val="24"/>
        </w:rPr>
        <w:t xml:space="preserve"> беру;</w:t>
      </w:r>
    </w:p>
    <w:p w14:paraId="311E7E36" w14:textId="77777777" w:rsidR="000B2C05" w:rsidRPr="000B2C05" w:rsidRDefault="000B2C05" w:rsidP="000B2C05">
      <w:pPr>
        <w:numPr>
          <w:ilvl w:val="0"/>
          <w:numId w:val="7"/>
        </w:numPr>
        <w:tabs>
          <w:tab w:val="left" w:pos="1418"/>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0B2C05">
        <w:rPr>
          <w:rFonts w:ascii="Times New Roman" w:eastAsia="Times New Roman" w:hAnsi="Times New Roman" w:cs="Times New Roman"/>
          <w:sz w:val="24"/>
          <w:szCs w:val="24"/>
          <w:lang w:val="kk-KZ"/>
        </w:rPr>
        <w:t>Р</w:t>
      </w:r>
      <w:proofErr w:type="spellStart"/>
      <w:r w:rsidRPr="000B2C05">
        <w:rPr>
          <w:rFonts w:ascii="Times New Roman" w:eastAsia="Times New Roman" w:hAnsi="Times New Roman" w:cs="Times New Roman"/>
          <w:sz w:val="24"/>
          <w:szCs w:val="24"/>
        </w:rPr>
        <w:t>еспубликалық</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және</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жергілікті</w:t>
      </w:r>
      <w:proofErr w:type="spellEnd"/>
      <w:r w:rsidRPr="000B2C05">
        <w:rPr>
          <w:rFonts w:ascii="Times New Roman" w:eastAsia="Times New Roman" w:hAnsi="Times New Roman" w:cs="Times New Roman"/>
          <w:sz w:val="24"/>
          <w:szCs w:val="24"/>
        </w:rPr>
        <w:t xml:space="preserve"> бюджет </w:t>
      </w:r>
      <w:proofErr w:type="spellStart"/>
      <w:r w:rsidRPr="000B2C05">
        <w:rPr>
          <w:rFonts w:ascii="Times New Roman" w:eastAsia="Times New Roman" w:hAnsi="Times New Roman" w:cs="Times New Roman"/>
          <w:sz w:val="24"/>
          <w:szCs w:val="24"/>
        </w:rPr>
        <w:t>қаражаты</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есебінен</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қамтылатын</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ұйымдарда</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бухгалтерлік</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есеп</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жүргізу</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тәртібін</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реттейтін</w:t>
      </w:r>
      <w:proofErr w:type="spellEnd"/>
      <w:r w:rsidRPr="000B2C05">
        <w:rPr>
          <w:rFonts w:ascii="Times New Roman" w:eastAsia="Times New Roman" w:hAnsi="Times New Roman" w:cs="Times New Roman"/>
          <w:sz w:val="24"/>
          <w:szCs w:val="24"/>
        </w:rPr>
        <w:t xml:space="preserve"> ҚР </w:t>
      </w:r>
      <w:proofErr w:type="spellStart"/>
      <w:r w:rsidRPr="000B2C05">
        <w:rPr>
          <w:rFonts w:ascii="Times New Roman" w:eastAsia="Times New Roman" w:hAnsi="Times New Roman" w:cs="Times New Roman"/>
          <w:sz w:val="24"/>
          <w:szCs w:val="24"/>
        </w:rPr>
        <w:t>заңнамасына</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енгізілетін</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өзгерістерге</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сәйкес</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жаңартуларды</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уақтылы</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ұсыну</w:t>
      </w:r>
      <w:proofErr w:type="spellEnd"/>
      <w:r w:rsidRPr="000B2C05">
        <w:rPr>
          <w:rFonts w:ascii="Times New Roman" w:eastAsia="Times New Roman" w:hAnsi="Times New Roman" w:cs="Times New Roman"/>
          <w:sz w:val="24"/>
          <w:szCs w:val="24"/>
        </w:rPr>
        <w:t>;</w:t>
      </w:r>
    </w:p>
    <w:p w14:paraId="79DCB488" w14:textId="77777777" w:rsidR="000B2C05" w:rsidRPr="000B2C05" w:rsidRDefault="000B2C05" w:rsidP="000B2C05">
      <w:pPr>
        <w:numPr>
          <w:ilvl w:val="0"/>
          <w:numId w:val="7"/>
        </w:numPr>
        <w:tabs>
          <w:tab w:val="left" w:pos="1418"/>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0B2C05">
        <w:rPr>
          <w:rFonts w:ascii="Times New Roman" w:eastAsia="Times New Roman" w:hAnsi="Times New Roman" w:cs="Times New Roman"/>
          <w:sz w:val="24"/>
          <w:szCs w:val="24"/>
        </w:rPr>
        <w:t xml:space="preserve">ҚР ҚМ </w:t>
      </w:r>
      <w:proofErr w:type="spellStart"/>
      <w:r w:rsidRPr="000B2C05">
        <w:rPr>
          <w:rFonts w:ascii="Times New Roman" w:eastAsia="Times New Roman" w:hAnsi="Times New Roman" w:cs="Times New Roman"/>
          <w:sz w:val="24"/>
          <w:szCs w:val="24"/>
        </w:rPr>
        <w:t>Мемлекеттік</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кірістер</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комитетінің</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салық</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кодексіне</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енгізілетін</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өзгерістерге</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сәйкес</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жаңартылған</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электрондық</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салық</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есептілігі</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нысандарын</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уақтылы</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ұсыну</w:t>
      </w:r>
      <w:proofErr w:type="spellEnd"/>
      <w:r w:rsidRPr="000B2C05">
        <w:rPr>
          <w:rFonts w:ascii="Times New Roman" w:eastAsia="Times New Roman" w:hAnsi="Times New Roman" w:cs="Times New Roman"/>
          <w:sz w:val="24"/>
          <w:szCs w:val="24"/>
        </w:rPr>
        <w:t>;</w:t>
      </w:r>
    </w:p>
    <w:p w14:paraId="2306BA39" w14:textId="77777777" w:rsidR="000B2C05" w:rsidRPr="000B2C05" w:rsidRDefault="000B2C05" w:rsidP="000B2C05">
      <w:pPr>
        <w:numPr>
          <w:ilvl w:val="0"/>
          <w:numId w:val="7"/>
        </w:numPr>
        <w:tabs>
          <w:tab w:val="left" w:pos="1418"/>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0B2C05">
        <w:rPr>
          <w:rFonts w:ascii="Times New Roman" w:eastAsia="Times New Roman" w:hAnsi="Times New Roman" w:cs="Times New Roman"/>
          <w:sz w:val="24"/>
          <w:szCs w:val="24"/>
        </w:rPr>
        <w:t xml:space="preserve">ҚР </w:t>
      </w:r>
      <w:proofErr w:type="spellStart"/>
      <w:r w:rsidRPr="000B2C05">
        <w:rPr>
          <w:rFonts w:ascii="Times New Roman" w:eastAsia="Times New Roman" w:hAnsi="Times New Roman" w:cs="Times New Roman"/>
          <w:sz w:val="24"/>
          <w:szCs w:val="24"/>
        </w:rPr>
        <w:t>Қаржы</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министрлігінің</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талаптарына</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сәйкес</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бастапқы</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құжаттаманың</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жаңартылған</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нысандарын</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уақтылы</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ұсыну</w:t>
      </w:r>
      <w:proofErr w:type="spellEnd"/>
      <w:r w:rsidRPr="000B2C05">
        <w:rPr>
          <w:rFonts w:ascii="Times New Roman" w:eastAsia="Times New Roman" w:hAnsi="Times New Roman" w:cs="Times New Roman"/>
          <w:sz w:val="24"/>
          <w:szCs w:val="24"/>
        </w:rPr>
        <w:t>;</w:t>
      </w:r>
    </w:p>
    <w:p w14:paraId="5422D713" w14:textId="77777777" w:rsidR="000B2C05" w:rsidRPr="000B2C05" w:rsidRDefault="000B2C05" w:rsidP="000B2C05">
      <w:pPr>
        <w:numPr>
          <w:ilvl w:val="0"/>
          <w:numId w:val="7"/>
        </w:numPr>
        <w:tabs>
          <w:tab w:val="left" w:pos="1418"/>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0B2C05">
        <w:rPr>
          <w:rFonts w:ascii="Times New Roman" w:eastAsia="Times New Roman" w:hAnsi="Times New Roman" w:cs="Times New Roman"/>
          <w:sz w:val="24"/>
          <w:szCs w:val="24"/>
        </w:rPr>
        <w:t xml:space="preserve">ҚР </w:t>
      </w:r>
      <w:proofErr w:type="spellStart"/>
      <w:r w:rsidRPr="000B2C05">
        <w:rPr>
          <w:rFonts w:ascii="Times New Roman" w:eastAsia="Times New Roman" w:hAnsi="Times New Roman" w:cs="Times New Roman"/>
          <w:sz w:val="24"/>
          <w:szCs w:val="24"/>
        </w:rPr>
        <w:t>Қаржы</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министрлігі</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Қазынашылық</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комитетінің</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талаптарына</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сәйкес</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жаңартылған</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электрондық</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файлдық</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шаблондарды</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уақтылы</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ұсыну</w:t>
      </w:r>
      <w:proofErr w:type="spellEnd"/>
      <w:r w:rsidRPr="000B2C05">
        <w:rPr>
          <w:rFonts w:ascii="Times New Roman" w:eastAsia="Times New Roman" w:hAnsi="Times New Roman" w:cs="Times New Roman"/>
          <w:sz w:val="24"/>
          <w:szCs w:val="24"/>
        </w:rPr>
        <w:t>;</w:t>
      </w:r>
    </w:p>
    <w:p w14:paraId="57A1E0D9" w14:textId="77777777" w:rsidR="000B2C05" w:rsidRPr="000B2C05" w:rsidRDefault="000B2C05" w:rsidP="000B2C05">
      <w:pPr>
        <w:numPr>
          <w:ilvl w:val="0"/>
          <w:numId w:val="7"/>
        </w:numPr>
        <w:tabs>
          <w:tab w:val="left" w:pos="1418"/>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proofErr w:type="spellStart"/>
      <w:r w:rsidRPr="000B2C05">
        <w:rPr>
          <w:rFonts w:ascii="Times New Roman" w:eastAsia="Times New Roman" w:hAnsi="Times New Roman" w:cs="Times New Roman"/>
          <w:sz w:val="24"/>
          <w:szCs w:val="24"/>
        </w:rPr>
        <w:t>жұмыс</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үдерісінің</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өнімділігін</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арттыру</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мақсатында</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бағдарламалық</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жасақтама</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платформасына</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техникалық</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пысықтаулар</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енгізу</w:t>
      </w:r>
      <w:proofErr w:type="spellEnd"/>
      <w:r w:rsidRPr="000B2C05">
        <w:rPr>
          <w:rFonts w:ascii="Times New Roman" w:eastAsia="Times New Roman" w:hAnsi="Times New Roman" w:cs="Times New Roman"/>
          <w:sz w:val="24"/>
          <w:szCs w:val="24"/>
        </w:rPr>
        <w:t xml:space="preserve">. </w:t>
      </w:r>
    </w:p>
    <w:p w14:paraId="783BC2B7" w14:textId="77777777" w:rsidR="000B2C05" w:rsidRPr="000B2C05" w:rsidRDefault="000B2C05" w:rsidP="000B2C05">
      <w:pPr>
        <w:numPr>
          <w:ilvl w:val="0"/>
          <w:numId w:val="23"/>
        </w:numPr>
        <w:tabs>
          <w:tab w:val="left" w:pos="1418"/>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proofErr w:type="spellStart"/>
      <w:r w:rsidRPr="000B2C05">
        <w:rPr>
          <w:rFonts w:ascii="Times New Roman" w:eastAsia="Times New Roman" w:hAnsi="Times New Roman" w:cs="Times New Roman"/>
          <w:sz w:val="24"/>
          <w:szCs w:val="24"/>
        </w:rPr>
        <w:t>Ақпараттық</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жүйе</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бухгалтерлік</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есепті</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жүргізуді</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қамтамасыз</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ететін</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негізгі</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функционалдан</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бөлек</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келесі</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қосымша</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функционалға</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ие</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болуы</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тиіс</w:t>
      </w:r>
      <w:proofErr w:type="spellEnd"/>
      <w:r w:rsidRPr="000B2C05">
        <w:rPr>
          <w:rFonts w:ascii="Times New Roman" w:eastAsia="Times New Roman" w:hAnsi="Times New Roman" w:cs="Times New Roman"/>
          <w:bCs/>
          <w:sz w:val="24"/>
          <w:szCs w:val="24"/>
        </w:rPr>
        <w:t>:</w:t>
      </w:r>
    </w:p>
    <w:p w14:paraId="27A9D72D" w14:textId="77777777" w:rsidR="000B2C05" w:rsidRPr="000B2C05" w:rsidRDefault="000B2C05" w:rsidP="000B2C05">
      <w:pPr>
        <w:numPr>
          <w:ilvl w:val="0"/>
          <w:numId w:val="24"/>
        </w:numPr>
        <w:tabs>
          <w:tab w:val="left" w:pos="1418"/>
        </w:tabs>
        <w:autoSpaceDE w:val="0"/>
        <w:autoSpaceDN w:val="0"/>
        <w:adjustRightInd w:val="0"/>
        <w:spacing w:after="0" w:line="240" w:lineRule="auto"/>
        <w:ind w:left="0" w:firstLine="567"/>
        <w:contextualSpacing/>
        <w:jc w:val="both"/>
        <w:rPr>
          <w:rFonts w:ascii="Times New Roman" w:eastAsia="Times New Roman" w:hAnsi="Times New Roman" w:cs="Times New Roman"/>
          <w:bCs/>
          <w:sz w:val="24"/>
          <w:szCs w:val="24"/>
        </w:rPr>
      </w:pPr>
      <w:r w:rsidRPr="000B2C05">
        <w:rPr>
          <w:rFonts w:ascii="Times New Roman" w:eastAsia="Times New Roman" w:hAnsi="Times New Roman" w:cs="Times New Roman"/>
          <w:bCs/>
          <w:sz w:val="24"/>
          <w:szCs w:val="24"/>
        </w:rPr>
        <w:t>Э</w:t>
      </w:r>
      <w:r w:rsidRPr="000B2C05">
        <w:rPr>
          <w:rFonts w:ascii="Times New Roman" w:eastAsia="Times New Roman" w:hAnsi="Times New Roman" w:cs="Times New Roman"/>
          <w:bCs/>
          <w:sz w:val="24"/>
          <w:szCs w:val="24"/>
          <w:lang w:val="kk-KZ"/>
        </w:rPr>
        <w:t>Ш</w:t>
      </w:r>
      <w:r w:rsidRPr="000B2C05">
        <w:rPr>
          <w:rFonts w:ascii="Times New Roman" w:eastAsia="Times New Roman" w:hAnsi="Times New Roman" w:cs="Times New Roman"/>
          <w:bCs/>
          <w:sz w:val="24"/>
          <w:szCs w:val="24"/>
        </w:rPr>
        <w:t xml:space="preserve">Ф </w:t>
      </w:r>
      <w:proofErr w:type="spellStart"/>
      <w:r w:rsidRPr="000B2C05">
        <w:rPr>
          <w:rFonts w:ascii="Times New Roman" w:eastAsia="Times New Roman" w:hAnsi="Times New Roman" w:cs="Times New Roman"/>
          <w:bCs/>
          <w:sz w:val="24"/>
          <w:szCs w:val="24"/>
        </w:rPr>
        <w:t>порталымен</w:t>
      </w:r>
      <w:proofErr w:type="spellEnd"/>
      <w:r w:rsidRPr="000B2C05">
        <w:rPr>
          <w:rFonts w:ascii="Times New Roman" w:eastAsia="Times New Roman" w:hAnsi="Times New Roman" w:cs="Times New Roman"/>
          <w:bCs/>
          <w:sz w:val="24"/>
          <w:szCs w:val="24"/>
        </w:rPr>
        <w:t xml:space="preserve"> </w:t>
      </w:r>
      <w:r w:rsidRPr="000B2C05">
        <w:rPr>
          <w:rFonts w:ascii="Times New Roman" w:eastAsia="Times New Roman" w:hAnsi="Times New Roman" w:cs="Times New Roman"/>
          <w:bCs/>
          <w:sz w:val="24"/>
          <w:szCs w:val="24"/>
          <w:lang w:val="kk-KZ"/>
        </w:rPr>
        <w:t>бірігуі</w:t>
      </w:r>
      <w:r w:rsidRPr="000B2C05">
        <w:rPr>
          <w:rFonts w:ascii="Times New Roman" w:eastAsia="Times New Roman" w:hAnsi="Times New Roman" w:cs="Times New Roman"/>
          <w:bCs/>
          <w:sz w:val="24"/>
          <w:szCs w:val="24"/>
        </w:rPr>
        <w:t>;</w:t>
      </w:r>
    </w:p>
    <w:p w14:paraId="39B09404" w14:textId="77777777" w:rsidR="000B2C05" w:rsidRPr="000B2C05" w:rsidRDefault="000B2C05" w:rsidP="000B2C05">
      <w:pPr>
        <w:numPr>
          <w:ilvl w:val="0"/>
          <w:numId w:val="24"/>
        </w:numPr>
        <w:tabs>
          <w:tab w:val="left" w:pos="1418"/>
        </w:tabs>
        <w:autoSpaceDE w:val="0"/>
        <w:autoSpaceDN w:val="0"/>
        <w:adjustRightInd w:val="0"/>
        <w:spacing w:after="0" w:line="240" w:lineRule="auto"/>
        <w:ind w:left="0" w:firstLine="567"/>
        <w:contextualSpacing/>
        <w:jc w:val="both"/>
        <w:rPr>
          <w:rFonts w:ascii="Times New Roman" w:eastAsia="Times New Roman" w:hAnsi="Times New Roman" w:cs="Times New Roman"/>
          <w:bCs/>
          <w:sz w:val="24"/>
          <w:szCs w:val="24"/>
        </w:rPr>
      </w:pPr>
      <w:proofErr w:type="spellStart"/>
      <w:r w:rsidRPr="000B2C05">
        <w:rPr>
          <w:rFonts w:ascii="Times New Roman" w:eastAsia="Times New Roman" w:hAnsi="Times New Roman" w:cs="Times New Roman"/>
          <w:bCs/>
          <w:sz w:val="24"/>
          <w:szCs w:val="24"/>
        </w:rPr>
        <w:t>Мемлекеттік</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сатып</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алу</w:t>
      </w:r>
      <w:proofErr w:type="spellEnd"/>
      <w:r w:rsidRPr="000B2C05">
        <w:rPr>
          <w:rFonts w:ascii="Times New Roman" w:eastAsia="Times New Roman" w:hAnsi="Times New Roman" w:cs="Times New Roman"/>
          <w:bCs/>
          <w:sz w:val="24"/>
          <w:szCs w:val="24"/>
          <w:lang w:val="kk-KZ"/>
        </w:rPr>
        <w:t xml:space="preserve"> </w:t>
      </w:r>
      <w:proofErr w:type="spellStart"/>
      <w:r w:rsidRPr="000B2C05">
        <w:rPr>
          <w:rFonts w:ascii="Times New Roman" w:eastAsia="Times New Roman" w:hAnsi="Times New Roman" w:cs="Times New Roman"/>
          <w:bCs/>
          <w:sz w:val="24"/>
          <w:szCs w:val="24"/>
        </w:rPr>
        <w:t>порталымен</w:t>
      </w:r>
      <w:proofErr w:type="spellEnd"/>
      <w:r w:rsidRPr="000B2C05">
        <w:rPr>
          <w:rFonts w:ascii="Times New Roman" w:eastAsia="Times New Roman" w:hAnsi="Times New Roman" w:cs="Times New Roman"/>
          <w:bCs/>
          <w:sz w:val="24"/>
          <w:szCs w:val="24"/>
        </w:rPr>
        <w:t xml:space="preserve"> </w:t>
      </w:r>
      <w:r w:rsidRPr="000B2C05">
        <w:rPr>
          <w:rFonts w:ascii="Times New Roman" w:eastAsia="Times New Roman" w:hAnsi="Times New Roman" w:cs="Times New Roman"/>
          <w:bCs/>
          <w:sz w:val="24"/>
          <w:szCs w:val="24"/>
          <w:lang w:val="kk-KZ"/>
        </w:rPr>
        <w:t>бірігуі</w:t>
      </w:r>
      <w:r w:rsidRPr="000B2C05">
        <w:rPr>
          <w:rFonts w:ascii="Times New Roman" w:eastAsia="Times New Roman" w:hAnsi="Times New Roman" w:cs="Times New Roman"/>
          <w:bCs/>
          <w:sz w:val="24"/>
          <w:szCs w:val="24"/>
        </w:rPr>
        <w:t>;</w:t>
      </w:r>
    </w:p>
    <w:p w14:paraId="462B3FE9" w14:textId="77777777" w:rsidR="000B2C05" w:rsidRPr="000B2C05" w:rsidRDefault="000B2C05" w:rsidP="000B2C05">
      <w:pPr>
        <w:numPr>
          <w:ilvl w:val="0"/>
          <w:numId w:val="24"/>
        </w:numPr>
        <w:tabs>
          <w:tab w:val="left" w:pos="1418"/>
        </w:tabs>
        <w:autoSpaceDE w:val="0"/>
        <w:autoSpaceDN w:val="0"/>
        <w:adjustRightInd w:val="0"/>
        <w:spacing w:after="0" w:line="240" w:lineRule="auto"/>
        <w:ind w:left="0" w:firstLine="567"/>
        <w:contextualSpacing/>
        <w:jc w:val="both"/>
        <w:rPr>
          <w:rFonts w:ascii="Times New Roman" w:eastAsia="Times New Roman" w:hAnsi="Times New Roman" w:cs="Times New Roman"/>
          <w:bCs/>
          <w:sz w:val="24"/>
          <w:szCs w:val="24"/>
        </w:rPr>
      </w:pPr>
      <w:r w:rsidRPr="000B2C05">
        <w:rPr>
          <w:rFonts w:ascii="Times New Roman" w:eastAsia="Times New Roman" w:hAnsi="Times New Roman" w:cs="Times New Roman"/>
          <w:bCs/>
          <w:sz w:val="24"/>
          <w:szCs w:val="24"/>
        </w:rPr>
        <w:t xml:space="preserve">ҚР </w:t>
      </w:r>
      <w:proofErr w:type="spellStart"/>
      <w:r w:rsidRPr="000B2C05">
        <w:rPr>
          <w:rFonts w:ascii="Times New Roman" w:eastAsia="Times New Roman" w:hAnsi="Times New Roman" w:cs="Times New Roman"/>
          <w:bCs/>
          <w:sz w:val="24"/>
          <w:szCs w:val="24"/>
        </w:rPr>
        <w:t>Қаржы</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министрлігінің</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Бухгалтерлік</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операциялардың</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бірыңғай</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деректер</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қоймасына</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деректерді</w:t>
      </w:r>
      <w:proofErr w:type="spellEnd"/>
      <w:r w:rsidRPr="000B2C05">
        <w:rPr>
          <w:rFonts w:ascii="Times New Roman" w:eastAsia="Times New Roman" w:hAnsi="Times New Roman" w:cs="Times New Roman"/>
          <w:bCs/>
          <w:sz w:val="24"/>
          <w:szCs w:val="24"/>
          <w:lang w:val="kk-KZ"/>
        </w:rPr>
        <w:t xml:space="preserve"> жүктеу</w:t>
      </w:r>
      <w:r w:rsidRPr="000B2C05">
        <w:rPr>
          <w:rFonts w:ascii="Times New Roman" w:eastAsia="Times New Roman" w:hAnsi="Times New Roman" w:cs="Times New Roman"/>
          <w:bCs/>
          <w:sz w:val="24"/>
          <w:szCs w:val="24"/>
        </w:rPr>
        <w:t>;</w:t>
      </w:r>
    </w:p>
    <w:p w14:paraId="043F9B0D" w14:textId="77777777" w:rsidR="000B2C05" w:rsidRPr="000B2C05" w:rsidRDefault="000B2C05" w:rsidP="000B2C05">
      <w:pPr>
        <w:numPr>
          <w:ilvl w:val="0"/>
          <w:numId w:val="24"/>
        </w:numPr>
        <w:tabs>
          <w:tab w:val="left" w:pos="1418"/>
        </w:tabs>
        <w:autoSpaceDE w:val="0"/>
        <w:autoSpaceDN w:val="0"/>
        <w:adjustRightInd w:val="0"/>
        <w:spacing w:after="0" w:line="240" w:lineRule="auto"/>
        <w:ind w:left="0" w:firstLine="567"/>
        <w:contextualSpacing/>
        <w:jc w:val="both"/>
        <w:rPr>
          <w:rFonts w:ascii="Times New Roman" w:eastAsia="Times New Roman" w:hAnsi="Times New Roman" w:cs="Times New Roman"/>
          <w:bCs/>
          <w:sz w:val="24"/>
          <w:szCs w:val="24"/>
        </w:rPr>
      </w:pPr>
      <w:r w:rsidRPr="000B2C05">
        <w:rPr>
          <w:rFonts w:ascii="Times New Roman" w:eastAsia="Times New Roman" w:hAnsi="Times New Roman" w:cs="Times New Roman"/>
          <w:bCs/>
          <w:sz w:val="24"/>
          <w:szCs w:val="24"/>
        </w:rPr>
        <w:t xml:space="preserve">4-20 </w:t>
      </w:r>
      <w:proofErr w:type="spellStart"/>
      <w:r w:rsidRPr="000B2C05">
        <w:rPr>
          <w:rFonts w:ascii="Times New Roman" w:eastAsia="Times New Roman" w:hAnsi="Times New Roman" w:cs="Times New Roman"/>
          <w:bCs/>
          <w:sz w:val="24"/>
          <w:szCs w:val="24"/>
        </w:rPr>
        <w:t>нысаны</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бойынша</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есепті</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автоматты</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түрде</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жүктеу</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және</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салыстырып</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тексеру</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механизмі</w:t>
      </w:r>
      <w:proofErr w:type="spellEnd"/>
      <w:r w:rsidRPr="000B2C05">
        <w:rPr>
          <w:rFonts w:ascii="Times New Roman" w:eastAsia="Times New Roman" w:hAnsi="Times New Roman" w:cs="Times New Roman"/>
          <w:bCs/>
          <w:sz w:val="24"/>
          <w:szCs w:val="24"/>
        </w:rPr>
        <w:t>;</w:t>
      </w:r>
    </w:p>
    <w:p w14:paraId="172BE731" w14:textId="77777777" w:rsidR="000B2C05" w:rsidRPr="000B2C05" w:rsidRDefault="000B2C05" w:rsidP="000B2C05">
      <w:pPr>
        <w:numPr>
          <w:ilvl w:val="0"/>
          <w:numId w:val="24"/>
        </w:numPr>
        <w:tabs>
          <w:tab w:val="left" w:pos="1418"/>
        </w:tabs>
        <w:autoSpaceDE w:val="0"/>
        <w:autoSpaceDN w:val="0"/>
        <w:adjustRightInd w:val="0"/>
        <w:spacing w:after="0" w:line="240" w:lineRule="auto"/>
        <w:ind w:left="0" w:firstLine="567"/>
        <w:contextualSpacing/>
        <w:jc w:val="both"/>
        <w:rPr>
          <w:rFonts w:ascii="Times New Roman" w:eastAsia="Times New Roman" w:hAnsi="Times New Roman" w:cs="Times New Roman"/>
          <w:bCs/>
          <w:sz w:val="24"/>
          <w:szCs w:val="24"/>
        </w:rPr>
      </w:pPr>
      <w:proofErr w:type="spellStart"/>
      <w:r w:rsidRPr="000B2C05">
        <w:rPr>
          <w:rFonts w:ascii="Times New Roman" w:eastAsia="Times New Roman" w:hAnsi="Times New Roman" w:cs="Times New Roman"/>
          <w:bCs/>
          <w:sz w:val="24"/>
          <w:szCs w:val="24"/>
        </w:rPr>
        <w:t>есеп</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жүргізуді</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тексеру</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функциясы</w:t>
      </w:r>
      <w:proofErr w:type="spellEnd"/>
      <w:r w:rsidRPr="000B2C05">
        <w:rPr>
          <w:rFonts w:ascii="Times New Roman" w:eastAsia="Times New Roman" w:hAnsi="Times New Roman" w:cs="Times New Roman"/>
          <w:bCs/>
          <w:sz w:val="24"/>
          <w:szCs w:val="24"/>
        </w:rPr>
        <w:t>;</w:t>
      </w:r>
    </w:p>
    <w:p w14:paraId="0A50EF63" w14:textId="77777777" w:rsidR="000B2C05" w:rsidRPr="000B2C05" w:rsidRDefault="000B2C05" w:rsidP="000B2C05">
      <w:pPr>
        <w:numPr>
          <w:ilvl w:val="0"/>
          <w:numId w:val="24"/>
        </w:numPr>
        <w:tabs>
          <w:tab w:val="left" w:pos="1418"/>
        </w:tabs>
        <w:autoSpaceDE w:val="0"/>
        <w:autoSpaceDN w:val="0"/>
        <w:adjustRightInd w:val="0"/>
        <w:spacing w:after="0" w:line="240" w:lineRule="auto"/>
        <w:ind w:left="0" w:firstLine="567"/>
        <w:contextualSpacing/>
        <w:jc w:val="both"/>
        <w:rPr>
          <w:rFonts w:ascii="Times New Roman" w:eastAsia="Times New Roman" w:hAnsi="Times New Roman" w:cs="Times New Roman"/>
          <w:bCs/>
          <w:sz w:val="24"/>
          <w:szCs w:val="24"/>
        </w:rPr>
      </w:pPr>
      <w:r w:rsidRPr="000B2C05">
        <w:rPr>
          <w:rFonts w:ascii="Times New Roman" w:eastAsia="Times New Roman" w:hAnsi="Times New Roman" w:cs="Times New Roman"/>
          <w:bCs/>
          <w:sz w:val="24"/>
          <w:szCs w:val="24"/>
          <w:lang w:val="kk-KZ"/>
        </w:rPr>
        <w:t>ЕТБЖ</w:t>
      </w:r>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Активтерді</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түгендеу</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есебін</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оның</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ішінде</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үй-жайлар</w:t>
      </w:r>
      <w:proofErr w:type="spellEnd"/>
      <w:r w:rsidRPr="000B2C05">
        <w:rPr>
          <w:rFonts w:ascii="Times New Roman" w:eastAsia="Times New Roman" w:hAnsi="Times New Roman" w:cs="Times New Roman"/>
          <w:bCs/>
          <w:sz w:val="24"/>
          <w:szCs w:val="24"/>
        </w:rPr>
        <w:t xml:space="preserve"> мен </w:t>
      </w:r>
      <w:proofErr w:type="spellStart"/>
      <w:r w:rsidRPr="000B2C05">
        <w:rPr>
          <w:rFonts w:ascii="Times New Roman" w:eastAsia="Times New Roman" w:hAnsi="Times New Roman" w:cs="Times New Roman"/>
          <w:bCs/>
          <w:sz w:val="24"/>
          <w:szCs w:val="24"/>
        </w:rPr>
        <w:t>автокөліктерді</w:t>
      </w:r>
      <w:proofErr w:type="spellEnd"/>
      <w:r w:rsidRPr="000B2C05">
        <w:rPr>
          <w:rFonts w:ascii="Times New Roman" w:eastAsia="Times New Roman" w:hAnsi="Times New Roman" w:cs="Times New Roman"/>
          <w:bCs/>
          <w:sz w:val="24"/>
          <w:szCs w:val="24"/>
        </w:rPr>
        <w:t xml:space="preserve"> </w:t>
      </w:r>
      <w:r w:rsidRPr="000B2C05">
        <w:rPr>
          <w:rFonts w:ascii="Times New Roman" w:eastAsia="Times New Roman" w:hAnsi="Times New Roman" w:cs="Times New Roman"/>
          <w:bCs/>
          <w:sz w:val="24"/>
          <w:szCs w:val="24"/>
          <w:lang w:val="kk-KZ"/>
        </w:rPr>
        <w:t>жүктеу</w:t>
      </w:r>
      <w:r w:rsidRPr="000B2C05">
        <w:rPr>
          <w:rFonts w:ascii="Times New Roman" w:eastAsia="Times New Roman" w:hAnsi="Times New Roman" w:cs="Times New Roman"/>
          <w:bCs/>
          <w:sz w:val="24"/>
          <w:szCs w:val="24"/>
        </w:rPr>
        <w:t>;</w:t>
      </w:r>
    </w:p>
    <w:p w14:paraId="5DFC5F5C" w14:textId="77777777" w:rsidR="000B2C05" w:rsidRPr="000B2C05" w:rsidRDefault="000B2C05" w:rsidP="000B2C05">
      <w:pPr>
        <w:numPr>
          <w:ilvl w:val="0"/>
          <w:numId w:val="24"/>
        </w:numPr>
        <w:tabs>
          <w:tab w:val="left" w:pos="1418"/>
        </w:tabs>
        <w:autoSpaceDE w:val="0"/>
        <w:autoSpaceDN w:val="0"/>
        <w:adjustRightInd w:val="0"/>
        <w:spacing w:after="0" w:line="240" w:lineRule="auto"/>
        <w:ind w:left="0" w:firstLine="567"/>
        <w:contextualSpacing/>
        <w:jc w:val="both"/>
        <w:rPr>
          <w:rFonts w:ascii="Times New Roman" w:eastAsia="Times New Roman" w:hAnsi="Times New Roman" w:cs="Times New Roman"/>
          <w:bCs/>
          <w:sz w:val="24"/>
          <w:szCs w:val="24"/>
        </w:rPr>
      </w:pPr>
      <w:proofErr w:type="spellStart"/>
      <w:r w:rsidRPr="000B2C05">
        <w:rPr>
          <w:rFonts w:ascii="Times New Roman" w:eastAsia="Times New Roman" w:hAnsi="Times New Roman" w:cs="Times New Roman"/>
          <w:bCs/>
          <w:sz w:val="24"/>
          <w:szCs w:val="24"/>
        </w:rPr>
        <w:t>электрондық</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түгендеу</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жүргізу</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және</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тиісті</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жабдықты</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қосу</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мүмкіндігі</w:t>
      </w:r>
      <w:proofErr w:type="spellEnd"/>
      <w:r w:rsidRPr="000B2C05">
        <w:rPr>
          <w:rFonts w:ascii="Times New Roman" w:eastAsia="Times New Roman" w:hAnsi="Times New Roman" w:cs="Times New Roman"/>
          <w:bCs/>
          <w:sz w:val="24"/>
          <w:szCs w:val="24"/>
        </w:rPr>
        <w:t>;</w:t>
      </w:r>
    </w:p>
    <w:p w14:paraId="35E347AE" w14:textId="77777777" w:rsidR="000B2C05" w:rsidRPr="000B2C05" w:rsidRDefault="000B2C05" w:rsidP="000B2C05">
      <w:pPr>
        <w:numPr>
          <w:ilvl w:val="0"/>
          <w:numId w:val="24"/>
        </w:numPr>
        <w:tabs>
          <w:tab w:val="left" w:pos="1418"/>
        </w:tabs>
        <w:autoSpaceDE w:val="0"/>
        <w:autoSpaceDN w:val="0"/>
        <w:adjustRightInd w:val="0"/>
        <w:spacing w:after="0" w:line="240" w:lineRule="auto"/>
        <w:ind w:left="0" w:firstLine="567"/>
        <w:contextualSpacing/>
        <w:jc w:val="both"/>
        <w:rPr>
          <w:rFonts w:ascii="Times New Roman" w:eastAsia="Times New Roman" w:hAnsi="Times New Roman" w:cs="Times New Roman"/>
          <w:bCs/>
          <w:sz w:val="24"/>
          <w:szCs w:val="24"/>
        </w:rPr>
      </w:pPr>
      <w:proofErr w:type="spellStart"/>
      <w:r w:rsidRPr="000B2C05">
        <w:rPr>
          <w:rFonts w:ascii="Times New Roman" w:eastAsia="Times New Roman" w:hAnsi="Times New Roman" w:cs="Times New Roman"/>
          <w:bCs/>
          <w:sz w:val="24"/>
          <w:szCs w:val="24"/>
        </w:rPr>
        <w:t>есеп</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айырысу</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парақшаларын</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электрондық</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поштаға</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немесе</w:t>
      </w:r>
      <w:proofErr w:type="spellEnd"/>
      <w:r w:rsidRPr="000B2C05">
        <w:rPr>
          <w:rFonts w:ascii="Times New Roman" w:eastAsia="Times New Roman" w:hAnsi="Times New Roman" w:cs="Times New Roman"/>
          <w:bCs/>
          <w:sz w:val="24"/>
          <w:szCs w:val="24"/>
        </w:rPr>
        <w:t xml:space="preserve"> WEB-</w:t>
      </w:r>
      <w:proofErr w:type="spellStart"/>
      <w:r w:rsidRPr="000B2C05">
        <w:rPr>
          <w:rFonts w:ascii="Times New Roman" w:eastAsia="Times New Roman" w:hAnsi="Times New Roman" w:cs="Times New Roman"/>
          <w:bCs/>
          <w:sz w:val="24"/>
          <w:szCs w:val="24"/>
        </w:rPr>
        <w:t>сервистер</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арқылы</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үшінші</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тұлғаларға</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тиесілі</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корпоративтік</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сайттарға</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порталдарға</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жіберу</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мүмкіндігі</w:t>
      </w:r>
      <w:proofErr w:type="spellEnd"/>
      <w:r w:rsidRPr="000B2C05">
        <w:rPr>
          <w:rFonts w:ascii="Times New Roman" w:eastAsia="Times New Roman" w:hAnsi="Times New Roman" w:cs="Times New Roman"/>
          <w:bCs/>
          <w:sz w:val="24"/>
          <w:szCs w:val="24"/>
        </w:rPr>
        <w:t>;</w:t>
      </w:r>
    </w:p>
    <w:p w14:paraId="6B41B054" w14:textId="77777777" w:rsidR="000B2C05" w:rsidRPr="000B2C05" w:rsidRDefault="000B2C05" w:rsidP="000B2C05">
      <w:pPr>
        <w:numPr>
          <w:ilvl w:val="0"/>
          <w:numId w:val="24"/>
        </w:numPr>
        <w:tabs>
          <w:tab w:val="left" w:pos="1418"/>
        </w:tabs>
        <w:autoSpaceDE w:val="0"/>
        <w:autoSpaceDN w:val="0"/>
        <w:adjustRightInd w:val="0"/>
        <w:spacing w:after="0" w:line="240" w:lineRule="auto"/>
        <w:ind w:left="0" w:firstLine="567"/>
        <w:contextualSpacing/>
        <w:jc w:val="both"/>
        <w:rPr>
          <w:rFonts w:ascii="Times New Roman" w:eastAsia="Times New Roman" w:hAnsi="Times New Roman" w:cs="Times New Roman"/>
          <w:bCs/>
          <w:sz w:val="24"/>
          <w:szCs w:val="24"/>
        </w:rPr>
      </w:pPr>
      <w:proofErr w:type="spellStart"/>
      <w:r w:rsidRPr="000B2C05">
        <w:rPr>
          <w:rFonts w:ascii="Times New Roman" w:eastAsia="Times New Roman" w:hAnsi="Times New Roman" w:cs="Times New Roman"/>
          <w:bCs/>
          <w:sz w:val="24"/>
          <w:szCs w:val="24"/>
        </w:rPr>
        <w:t>пайдаланушылар</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қателіктерін</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барынша</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азайтуға</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мүмкіндік</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беретін</w:t>
      </w:r>
      <w:proofErr w:type="spellEnd"/>
      <w:r w:rsidRPr="000B2C05">
        <w:rPr>
          <w:rFonts w:ascii="Times New Roman" w:eastAsia="Times New Roman" w:hAnsi="Times New Roman" w:cs="Times New Roman"/>
          <w:bCs/>
          <w:sz w:val="24"/>
          <w:szCs w:val="24"/>
        </w:rPr>
        <w:t xml:space="preserve"> </w:t>
      </w:r>
      <w:r w:rsidRPr="000B2C05">
        <w:rPr>
          <w:rFonts w:ascii="Times New Roman" w:eastAsia="Times New Roman" w:hAnsi="Times New Roman" w:cs="Times New Roman"/>
          <w:bCs/>
          <w:sz w:val="24"/>
          <w:szCs w:val="24"/>
          <w:lang w:val="kk-KZ"/>
        </w:rPr>
        <w:t>пішімді</w:t>
      </w:r>
      <w:r w:rsidRPr="000B2C05">
        <w:rPr>
          <w:rFonts w:ascii="Times New Roman" w:eastAsia="Times New Roman" w:hAnsi="Times New Roman" w:cs="Times New Roman"/>
          <w:bCs/>
          <w:sz w:val="24"/>
          <w:szCs w:val="24"/>
        </w:rPr>
        <w:t>-</w:t>
      </w:r>
      <w:proofErr w:type="spellStart"/>
      <w:r w:rsidRPr="000B2C05">
        <w:rPr>
          <w:rFonts w:ascii="Times New Roman" w:eastAsia="Times New Roman" w:hAnsi="Times New Roman" w:cs="Times New Roman"/>
          <w:bCs/>
          <w:sz w:val="24"/>
          <w:szCs w:val="24"/>
        </w:rPr>
        <w:t>логикалық</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бақылау</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элементтерінің</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болуы</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сомаларды</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есептеу</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аудару</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жеткізушілерге</w:t>
      </w:r>
      <w:proofErr w:type="spellEnd"/>
      <w:r w:rsidRPr="000B2C05">
        <w:rPr>
          <w:rFonts w:ascii="Times New Roman" w:eastAsia="Times New Roman" w:hAnsi="Times New Roman" w:cs="Times New Roman"/>
          <w:bCs/>
          <w:sz w:val="24"/>
          <w:szCs w:val="24"/>
        </w:rPr>
        <w:t xml:space="preserve"> </w:t>
      </w:r>
      <w:r w:rsidRPr="000B2C05">
        <w:rPr>
          <w:rFonts w:ascii="Times New Roman" w:eastAsia="Times New Roman" w:hAnsi="Times New Roman" w:cs="Times New Roman"/>
          <w:bCs/>
          <w:sz w:val="24"/>
          <w:szCs w:val="24"/>
          <w:lang w:val="kk-KZ"/>
        </w:rPr>
        <w:t xml:space="preserve">ақы </w:t>
      </w:r>
      <w:r w:rsidRPr="000B2C05">
        <w:rPr>
          <w:rFonts w:ascii="Times New Roman" w:eastAsia="Times New Roman" w:hAnsi="Times New Roman" w:cs="Times New Roman"/>
          <w:bCs/>
          <w:sz w:val="24"/>
          <w:szCs w:val="24"/>
          <w:lang w:val="kk-KZ"/>
        </w:rPr>
        <w:lastRenderedPageBreak/>
        <w:t>төлеу</w:t>
      </w:r>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құжаттардағы</w:t>
      </w:r>
      <w:proofErr w:type="spellEnd"/>
      <w:r w:rsidRPr="000B2C05">
        <w:rPr>
          <w:rFonts w:ascii="Times New Roman" w:eastAsia="Times New Roman" w:hAnsi="Times New Roman" w:cs="Times New Roman"/>
          <w:bCs/>
          <w:sz w:val="24"/>
          <w:szCs w:val="24"/>
        </w:rPr>
        <w:t xml:space="preserve"> </w:t>
      </w:r>
      <w:r w:rsidRPr="000B2C05">
        <w:rPr>
          <w:rFonts w:ascii="Times New Roman" w:eastAsia="Times New Roman" w:hAnsi="Times New Roman" w:cs="Times New Roman"/>
          <w:bCs/>
          <w:sz w:val="24"/>
          <w:szCs w:val="24"/>
          <w:lang w:val="kk-KZ"/>
        </w:rPr>
        <w:t xml:space="preserve">ерекшеліктер </w:t>
      </w:r>
      <w:r w:rsidRPr="000B2C05">
        <w:rPr>
          <w:rFonts w:ascii="Times New Roman" w:eastAsia="Times New Roman" w:hAnsi="Times New Roman" w:cs="Times New Roman"/>
          <w:bCs/>
          <w:sz w:val="24"/>
          <w:szCs w:val="24"/>
        </w:rPr>
        <w:t xml:space="preserve">мен </w:t>
      </w:r>
      <w:proofErr w:type="spellStart"/>
      <w:r w:rsidRPr="000B2C05">
        <w:rPr>
          <w:rFonts w:ascii="Times New Roman" w:eastAsia="Times New Roman" w:hAnsi="Times New Roman" w:cs="Times New Roman"/>
          <w:bCs/>
          <w:sz w:val="24"/>
          <w:szCs w:val="24"/>
        </w:rPr>
        <w:t>шоттарды</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таңдау</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жеке</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тұлғалар</w:t>
      </w:r>
      <w:proofErr w:type="spellEnd"/>
      <w:r w:rsidRPr="000B2C05">
        <w:rPr>
          <w:rFonts w:ascii="Times New Roman" w:eastAsia="Times New Roman" w:hAnsi="Times New Roman" w:cs="Times New Roman"/>
          <w:bCs/>
          <w:sz w:val="24"/>
          <w:szCs w:val="24"/>
        </w:rPr>
        <w:t xml:space="preserve"> мен </w:t>
      </w:r>
      <w:proofErr w:type="spellStart"/>
      <w:r w:rsidRPr="000B2C05">
        <w:rPr>
          <w:rFonts w:ascii="Times New Roman" w:eastAsia="Times New Roman" w:hAnsi="Times New Roman" w:cs="Times New Roman"/>
          <w:bCs/>
          <w:sz w:val="24"/>
          <w:szCs w:val="24"/>
        </w:rPr>
        <w:t>контрагенттерді</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қосарлау</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мүмкіндігіне</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жол</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бермеу</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және</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т.б</w:t>
      </w:r>
      <w:proofErr w:type="spellEnd"/>
      <w:r w:rsidRPr="000B2C05">
        <w:rPr>
          <w:rFonts w:ascii="Times New Roman" w:eastAsia="Times New Roman" w:hAnsi="Times New Roman" w:cs="Times New Roman"/>
          <w:bCs/>
          <w:sz w:val="24"/>
          <w:szCs w:val="24"/>
        </w:rPr>
        <w:t>.);</w:t>
      </w:r>
    </w:p>
    <w:p w14:paraId="521689B7" w14:textId="77777777" w:rsidR="000B2C05" w:rsidRPr="000B2C05" w:rsidRDefault="000B2C05" w:rsidP="000B2C05">
      <w:pPr>
        <w:numPr>
          <w:ilvl w:val="0"/>
          <w:numId w:val="24"/>
        </w:numPr>
        <w:tabs>
          <w:tab w:val="left" w:pos="1418"/>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proofErr w:type="spellStart"/>
      <w:r w:rsidRPr="000B2C05">
        <w:rPr>
          <w:rFonts w:ascii="Times New Roman" w:eastAsia="Times New Roman" w:hAnsi="Times New Roman" w:cs="Times New Roman"/>
          <w:bCs/>
          <w:sz w:val="24"/>
          <w:szCs w:val="24"/>
        </w:rPr>
        <w:t>қаржылық</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және</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өзге</w:t>
      </w:r>
      <w:proofErr w:type="spellEnd"/>
      <w:r w:rsidRPr="000B2C05">
        <w:rPr>
          <w:rFonts w:ascii="Times New Roman" w:eastAsia="Times New Roman" w:hAnsi="Times New Roman" w:cs="Times New Roman"/>
          <w:bCs/>
          <w:sz w:val="24"/>
          <w:szCs w:val="24"/>
        </w:rPr>
        <w:t xml:space="preserve"> де </w:t>
      </w:r>
      <w:proofErr w:type="spellStart"/>
      <w:r w:rsidRPr="000B2C05">
        <w:rPr>
          <w:rFonts w:ascii="Times New Roman" w:eastAsia="Times New Roman" w:hAnsi="Times New Roman" w:cs="Times New Roman"/>
          <w:bCs/>
          <w:sz w:val="24"/>
          <w:szCs w:val="24"/>
        </w:rPr>
        <w:t>есептердің</w:t>
      </w:r>
      <w:proofErr w:type="spellEnd"/>
      <w:r w:rsidRPr="000B2C05">
        <w:rPr>
          <w:rFonts w:ascii="Times New Roman" w:eastAsia="Times New Roman" w:hAnsi="Times New Roman" w:cs="Times New Roman"/>
          <w:bCs/>
          <w:sz w:val="24"/>
          <w:szCs w:val="24"/>
        </w:rPr>
        <w:t xml:space="preserve"> </w:t>
      </w:r>
      <w:proofErr w:type="spellStart"/>
      <w:r w:rsidRPr="000B2C05">
        <w:rPr>
          <w:rFonts w:ascii="Times New Roman" w:eastAsia="Times New Roman" w:hAnsi="Times New Roman" w:cs="Times New Roman"/>
          <w:bCs/>
          <w:sz w:val="24"/>
          <w:szCs w:val="24"/>
        </w:rPr>
        <w:t>көпдеңгейлі</w:t>
      </w:r>
      <w:proofErr w:type="spellEnd"/>
      <w:r w:rsidRPr="000B2C05">
        <w:rPr>
          <w:rFonts w:ascii="Times New Roman" w:eastAsia="Times New Roman" w:hAnsi="Times New Roman" w:cs="Times New Roman"/>
          <w:bCs/>
          <w:sz w:val="24"/>
          <w:szCs w:val="24"/>
        </w:rPr>
        <w:t xml:space="preserve"> </w:t>
      </w:r>
      <w:r w:rsidRPr="000B2C05">
        <w:rPr>
          <w:rFonts w:ascii="Times New Roman" w:eastAsia="Times New Roman" w:hAnsi="Times New Roman" w:cs="Times New Roman"/>
          <w:bCs/>
          <w:sz w:val="24"/>
          <w:szCs w:val="24"/>
          <w:lang w:val="kk-KZ"/>
        </w:rPr>
        <w:t xml:space="preserve">ажыратуларының </w:t>
      </w:r>
      <w:proofErr w:type="spellStart"/>
      <w:r w:rsidRPr="000B2C05">
        <w:rPr>
          <w:rFonts w:ascii="Times New Roman" w:eastAsia="Times New Roman" w:hAnsi="Times New Roman" w:cs="Times New Roman"/>
          <w:bCs/>
          <w:sz w:val="24"/>
          <w:szCs w:val="24"/>
        </w:rPr>
        <w:t>болуы</w:t>
      </w:r>
      <w:proofErr w:type="spellEnd"/>
      <w:r w:rsidRPr="000B2C05">
        <w:rPr>
          <w:rFonts w:ascii="Times New Roman" w:eastAsia="Times New Roman" w:hAnsi="Times New Roman" w:cs="Times New Roman"/>
          <w:sz w:val="24"/>
          <w:szCs w:val="24"/>
        </w:rPr>
        <w:t>.</w:t>
      </w:r>
    </w:p>
    <w:p w14:paraId="45AE0D6B" w14:textId="77777777" w:rsidR="000B2C05" w:rsidRPr="000B2C05" w:rsidRDefault="000B2C05" w:rsidP="000B2C05">
      <w:pPr>
        <w:numPr>
          <w:ilvl w:val="0"/>
          <w:numId w:val="23"/>
        </w:numPr>
        <w:tabs>
          <w:tab w:val="left" w:pos="1418"/>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proofErr w:type="spellStart"/>
      <w:r w:rsidRPr="000B2C05">
        <w:rPr>
          <w:rFonts w:ascii="Times New Roman" w:eastAsia="Times New Roman" w:hAnsi="Times New Roman" w:cs="Times New Roman"/>
          <w:sz w:val="24"/>
          <w:szCs w:val="24"/>
        </w:rPr>
        <w:t>Пайдаланушылардың</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қолжетімділік</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шектеулерін</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баптау</w:t>
      </w:r>
      <w:proofErr w:type="spellEnd"/>
      <w:r w:rsidRPr="000B2C05">
        <w:rPr>
          <w:rFonts w:ascii="Times New Roman" w:eastAsia="Times New Roman" w:hAnsi="Times New Roman" w:cs="Times New Roman"/>
          <w:sz w:val="24"/>
          <w:szCs w:val="24"/>
        </w:rPr>
        <w:t>:</w:t>
      </w:r>
    </w:p>
    <w:p w14:paraId="414596D7" w14:textId="77777777" w:rsidR="000B2C05" w:rsidRPr="000B2C05" w:rsidRDefault="000B2C05" w:rsidP="000B2C05">
      <w:pPr>
        <w:numPr>
          <w:ilvl w:val="0"/>
          <w:numId w:val="26"/>
        </w:numPr>
        <w:tabs>
          <w:tab w:val="left" w:pos="1418"/>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proofErr w:type="spellStart"/>
      <w:r w:rsidRPr="000B2C05">
        <w:rPr>
          <w:rFonts w:ascii="Times New Roman" w:eastAsia="Times New Roman" w:hAnsi="Times New Roman" w:cs="Times New Roman"/>
          <w:sz w:val="24"/>
          <w:szCs w:val="24"/>
        </w:rPr>
        <w:t>барлық</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рөлдер</w:t>
      </w:r>
      <w:proofErr w:type="spellEnd"/>
      <w:r w:rsidRPr="000B2C05">
        <w:rPr>
          <w:rFonts w:ascii="Times New Roman" w:eastAsia="Times New Roman" w:hAnsi="Times New Roman" w:cs="Times New Roman"/>
          <w:sz w:val="24"/>
          <w:szCs w:val="24"/>
        </w:rPr>
        <w:t xml:space="preserve"> мен </w:t>
      </w:r>
      <w:proofErr w:type="spellStart"/>
      <w:r w:rsidRPr="000B2C05">
        <w:rPr>
          <w:rFonts w:ascii="Times New Roman" w:eastAsia="Times New Roman" w:hAnsi="Times New Roman" w:cs="Times New Roman"/>
          <w:sz w:val="24"/>
          <w:szCs w:val="24"/>
        </w:rPr>
        <w:t>қолжетімділіктер</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икемді</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түрде</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бапталуға</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тиіс</w:t>
      </w:r>
      <w:proofErr w:type="spellEnd"/>
      <w:r w:rsidRPr="000B2C05">
        <w:rPr>
          <w:rFonts w:ascii="Times New Roman" w:eastAsia="Times New Roman" w:hAnsi="Times New Roman" w:cs="Times New Roman"/>
          <w:sz w:val="24"/>
          <w:szCs w:val="24"/>
        </w:rPr>
        <w:t>;</w:t>
      </w:r>
    </w:p>
    <w:p w14:paraId="25B88F32" w14:textId="77777777" w:rsidR="000B2C05" w:rsidRPr="000B2C05" w:rsidRDefault="000B2C05" w:rsidP="000B2C05">
      <w:pPr>
        <w:numPr>
          <w:ilvl w:val="0"/>
          <w:numId w:val="26"/>
        </w:numPr>
        <w:tabs>
          <w:tab w:val="left" w:pos="1418"/>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proofErr w:type="spellStart"/>
      <w:r w:rsidRPr="000B2C05">
        <w:rPr>
          <w:rFonts w:ascii="Times New Roman" w:eastAsia="Times New Roman" w:hAnsi="Times New Roman" w:cs="Times New Roman"/>
          <w:sz w:val="24"/>
          <w:szCs w:val="24"/>
        </w:rPr>
        <w:t>пайдаланушының</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құқықтары</w:t>
      </w:r>
      <w:proofErr w:type="spellEnd"/>
      <w:r w:rsidRPr="000B2C05">
        <w:rPr>
          <w:rFonts w:ascii="Times New Roman" w:eastAsia="Times New Roman" w:hAnsi="Times New Roman" w:cs="Times New Roman"/>
          <w:sz w:val="24"/>
          <w:szCs w:val="24"/>
        </w:rPr>
        <w:t xml:space="preserve"> мен </w:t>
      </w:r>
      <w:proofErr w:type="spellStart"/>
      <w:r w:rsidRPr="000B2C05">
        <w:rPr>
          <w:rFonts w:ascii="Times New Roman" w:eastAsia="Times New Roman" w:hAnsi="Times New Roman" w:cs="Times New Roman"/>
          <w:sz w:val="24"/>
          <w:szCs w:val="24"/>
        </w:rPr>
        <w:t>қолжетімділіктері</w:t>
      </w:r>
      <w:proofErr w:type="spellEnd"/>
      <w:r w:rsidRPr="000B2C05">
        <w:rPr>
          <w:rFonts w:ascii="Times New Roman" w:eastAsia="Times New Roman" w:hAnsi="Times New Roman" w:cs="Times New Roman"/>
          <w:sz w:val="24"/>
          <w:szCs w:val="24"/>
        </w:rPr>
        <w:t xml:space="preserve"> тек </w:t>
      </w:r>
      <w:proofErr w:type="spellStart"/>
      <w:r w:rsidRPr="000B2C05">
        <w:rPr>
          <w:rFonts w:ascii="Times New Roman" w:eastAsia="Times New Roman" w:hAnsi="Times New Roman" w:cs="Times New Roman"/>
          <w:sz w:val="24"/>
          <w:szCs w:val="24"/>
        </w:rPr>
        <w:t>оның</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жауапкершілік</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шеңберінде</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ғана</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бапталуы</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тиіс</w:t>
      </w:r>
      <w:proofErr w:type="spellEnd"/>
      <w:r w:rsidRPr="000B2C05">
        <w:rPr>
          <w:rFonts w:ascii="Times New Roman" w:eastAsia="Times New Roman" w:hAnsi="Times New Roman" w:cs="Times New Roman"/>
          <w:sz w:val="24"/>
          <w:szCs w:val="24"/>
        </w:rPr>
        <w:t>;</w:t>
      </w:r>
    </w:p>
    <w:p w14:paraId="345A49E1" w14:textId="77777777" w:rsidR="000B2C05" w:rsidRPr="000B2C05" w:rsidRDefault="000B2C05" w:rsidP="000B2C05">
      <w:pPr>
        <w:numPr>
          <w:ilvl w:val="0"/>
          <w:numId w:val="26"/>
        </w:numPr>
        <w:tabs>
          <w:tab w:val="left" w:pos="1418"/>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0B2C05">
        <w:rPr>
          <w:rFonts w:ascii="Times New Roman" w:eastAsia="Times New Roman" w:hAnsi="Times New Roman" w:cs="Times New Roman"/>
          <w:sz w:val="24"/>
          <w:szCs w:val="24"/>
          <w:lang w:val="kk-KZ"/>
        </w:rPr>
        <w:t>құпиясөздің</w:t>
      </w:r>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минималды</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ұзындығының</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мәнін</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орнату</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мүмкіндігі</w:t>
      </w:r>
      <w:proofErr w:type="spellEnd"/>
      <w:r w:rsidRPr="000B2C05">
        <w:rPr>
          <w:rFonts w:ascii="Times New Roman" w:eastAsia="Times New Roman" w:hAnsi="Times New Roman" w:cs="Times New Roman"/>
          <w:sz w:val="24"/>
          <w:szCs w:val="24"/>
        </w:rPr>
        <w:t>;</w:t>
      </w:r>
    </w:p>
    <w:p w14:paraId="06D118FB" w14:textId="77777777" w:rsidR="000B2C05" w:rsidRPr="000B2C05" w:rsidRDefault="000B2C05" w:rsidP="000B2C05">
      <w:pPr>
        <w:numPr>
          <w:ilvl w:val="0"/>
          <w:numId w:val="26"/>
        </w:numPr>
        <w:tabs>
          <w:tab w:val="left" w:pos="1418"/>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0B2C05">
        <w:rPr>
          <w:rFonts w:ascii="Times New Roman" w:eastAsia="Times New Roman" w:hAnsi="Times New Roman" w:cs="Times New Roman"/>
          <w:sz w:val="24"/>
          <w:szCs w:val="24"/>
          <w:lang w:val="kk-KZ"/>
        </w:rPr>
        <w:t xml:space="preserve">құпиясөз </w:t>
      </w:r>
      <w:proofErr w:type="spellStart"/>
      <w:r w:rsidRPr="000B2C05">
        <w:rPr>
          <w:rFonts w:ascii="Times New Roman" w:eastAsia="Times New Roman" w:hAnsi="Times New Roman" w:cs="Times New Roman"/>
          <w:sz w:val="24"/>
          <w:szCs w:val="24"/>
        </w:rPr>
        <w:t>күрделілігін</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орнату</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мүмкіндігі</w:t>
      </w:r>
      <w:proofErr w:type="spellEnd"/>
      <w:r w:rsidRPr="000B2C05">
        <w:rPr>
          <w:rFonts w:ascii="Times New Roman" w:eastAsia="Times New Roman" w:hAnsi="Times New Roman" w:cs="Times New Roman"/>
          <w:sz w:val="24"/>
          <w:szCs w:val="24"/>
        </w:rPr>
        <w:t>;</w:t>
      </w:r>
    </w:p>
    <w:p w14:paraId="1EB7F94D" w14:textId="77777777" w:rsidR="000B2C05" w:rsidRPr="000B2C05" w:rsidRDefault="000B2C05" w:rsidP="000B2C05">
      <w:pPr>
        <w:numPr>
          <w:ilvl w:val="0"/>
          <w:numId w:val="26"/>
        </w:numPr>
        <w:tabs>
          <w:tab w:val="left" w:pos="1418"/>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0B2C05">
        <w:rPr>
          <w:rFonts w:ascii="Times New Roman" w:eastAsia="Times New Roman" w:hAnsi="Times New Roman" w:cs="Times New Roman"/>
          <w:sz w:val="24"/>
          <w:szCs w:val="24"/>
          <w:lang w:val="kk-KZ"/>
        </w:rPr>
        <w:t xml:space="preserve">құпиясөзді </w:t>
      </w:r>
      <w:proofErr w:type="spellStart"/>
      <w:r w:rsidRPr="000B2C05">
        <w:rPr>
          <w:rFonts w:ascii="Times New Roman" w:eastAsia="Times New Roman" w:hAnsi="Times New Roman" w:cs="Times New Roman"/>
          <w:sz w:val="24"/>
          <w:szCs w:val="24"/>
        </w:rPr>
        <w:t>қате</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енгізудің</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рұқсат</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етілген</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әрекеттер</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санының</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мәнін</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орнату</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мүмкіндігі</w:t>
      </w:r>
      <w:proofErr w:type="spellEnd"/>
      <w:r w:rsidRPr="000B2C05">
        <w:rPr>
          <w:rFonts w:ascii="Times New Roman" w:eastAsia="Times New Roman" w:hAnsi="Times New Roman" w:cs="Times New Roman"/>
          <w:sz w:val="24"/>
          <w:szCs w:val="24"/>
        </w:rPr>
        <w:t>;</w:t>
      </w:r>
    </w:p>
    <w:p w14:paraId="12E3C795" w14:textId="77777777" w:rsidR="000B2C05" w:rsidRPr="000B2C05" w:rsidRDefault="000B2C05" w:rsidP="000B2C05">
      <w:pPr>
        <w:numPr>
          <w:ilvl w:val="0"/>
          <w:numId w:val="26"/>
        </w:numPr>
        <w:tabs>
          <w:tab w:val="left" w:pos="1418"/>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proofErr w:type="spellStart"/>
      <w:r w:rsidRPr="000B2C05">
        <w:rPr>
          <w:rFonts w:ascii="Times New Roman" w:eastAsia="Times New Roman" w:hAnsi="Times New Roman" w:cs="Times New Roman"/>
          <w:sz w:val="24"/>
          <w:szCs w:val="24"/>
        </w:rPr>
        <w:t>пайдаланушының</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әрекеті</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болмаған</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жағдайда</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қосымшада</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жұмыс</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сессиясын</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аяқтау</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параметрін</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орнату</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мүмкіндігі</w:t>
      </w:r>
      <w:proofErr w:type="spellEnd"/>
      <w:r w:rsidRPr="000B2C05">
        <w:rPr>
          <w:rFonts w:ascii="Times New Roman" w:eastAsia="Times New Roman" w:hAnsi="Times New Roman" w:cs="Times New Roman"/>
          <w:sz w:val="24"/>
          <w:szCs w:val="24"/>
        </w:rPr>
        <w:t>;</w:t>
      </w:r>
    </w:p>
    <w:p w14:paraId="476C52FB" w14:textId="77777777" w:rsidR="000B2C05" w:rsidRPr="000B2C05" w:rsidRDefault="000B2C05" w:rsidP="000B2C05">
      <w:pPr>
        <w:numPr>
          <w:ilvl w:val="0"/>
          <w:numId w:val="26"/>
        </w:numPr>
        <w:tabs>
          <w:tab w:val="left" w:pos="1418"/>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proofErr w:type="spellStart"/>
      <w:r w:rsidRPr="000B2C05">
        <w:rPr>
          <w:rFonts w:ascii="Times New Roman" w:eastAsia="Times New Roman" w:hAnsi="Times New Roman" w:cs="Times New Roman"/>
          <w:sz w:val="24"/>
          <w:szCs w:val="24"/>
        </w:rPr>
        <w:t>қызметкер</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жұмыстан</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шыққан</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кезде</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деректер</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базасына</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қолжетімділікті</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автоматты</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түрде</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бұғаттау</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мүмкіндігі</w:t>
      </w:r>
      <w:proofErr w:type="spellEnd"/>
      <w:r w:rsidRPr="000B2C05">
        <w:rPr>
          <w:rFonts w:ascii="Times New Roman" w:eastAsia="Times New Roman" w:hAnsi="Times New Roman" w:cs="Times New Roman"/>
          <w:sz w:val="24"/>
          <w:szCs w:val="24"/>
        </w:rPr>
        <w:t>.</w:t>
      </w:r>
    </w:p>
    <w:p w14:paraId="21B83556" w14:textId="77777777" w:rsidR="000B2C05" w:rsidRPr="000B2C05" w:rsidRDefault="000B2C05" w:rsidP="000B2C05">
      <w:pPr>
        <w:numPr>
          <w:ilvl w:val="0"/>
          <w:numId w:val="23"/>
        </w:numPr>
        <w:tabs>
          <w:tab w:val="left" w:pos="1418"/>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proofErr w:type="spellStart"/>
      <w:r w:rsidRPr="000B2C05">
        <w:rPr>
          <w:rFonts w:ascii="Times New Roman" w:eastAsia="Times New Roman" w:hAnsi="Times New Roman" w:cs="Times New Roman"/>
          <w:sz w:val="24"/>
          <w:szCs w:val="24"/>
        </w:rPr>
        <w:t>Ақпараттық</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жүйеде</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бухгалтерлік</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есепті</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жүргізуді</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тексеру</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функциясы</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болуы</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тиіс</w:t>
      </w:r>
      <w:proofErr w:type="spellEnd"/>
      <w:r w:rsidRPr="000B2C05">
        <w:rPr>
          <w:rFonts w:ascii="Times New Roman" w:eastAsia="Times New Roman" w:hAnsi="Times New Roman" w:cs="Times New Roman"/>
          <w:sz w:val="24"/>
          <w:szCs w:val="24"/>
        </w:rPr>
        <w:t>:</w:t>
      </w:r>
    </w:p>
    <w:p w14:paraId="32E2E907" w14:textId="77777777" w:rsidR="000B2C05" w:rsidRPr="000B2C05" w:rsidRDefault="000B2C05" w:rsidP="000B2C05">
      <w:pPr>
        <w:numPr>
          <w:ilvl w:val="0"/>
          <w:numId w:val="26"/>
        </w:numPr>
        <w:tabs>
          <w:tab w:val="left" w:pos="1418"/>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proofErr w:type="spellStart"/>
      <w:r w:rsidRPr="000B2C05">
        <w:rPr>
          <w:rFonts w:ascii="Times New Roman" w:eastAsia="Times New Roman" w:hAnsi="Times New Roman" w:cs="Times New Roman"/>
          <w:sz w:val="24"/>
          <w:szCs w:val="24"/>
        </w:rPr>
        <w:t>таңдалған</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кезең</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бойынша</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есепті</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кешенді</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тексеруді</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қамтамасыз</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етуі</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және</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келесі</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кезеңдерді</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қамтуы</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тиіс</w:t>
      </w:r>
      <w:proofErr w:type="spellEnd"/>
      <w:r w:rsidRPr="000B2C05">
        <w:rPr>
          <w:rFonts w:ascii="Times New Roman" w:eastAsia="Times New Roman" w:hAnsi="Times New Roman" w:cs="Times New Roman"/>
          <w:sz w:val="24"/>
          <w:szCs w:val="24"/>
        </w:rPr>
        <w:t>:</w:t>
      </w:r>
    </w:p>
    <w:p w14:paraId="461281A4" w14:textId="77777777" w:rsidR="000B2C05" w:rsidRPr="000B2C05" w:rsidRDefault="000B2C05" w:rsidP="000B2C05">
      <w:pPr>
        <w:numPr>
          <w:ilvl w:val="0"/>
          <w:numId w:val="26"/>
        </w:numPr>
        <w:tabs>
          <w:tab w:val="left" w:pos="1418"/>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proofErr w:type="spellStart"/>
      <w:r w:rsidRPr="000B2C05">
        <w:rPr>
          <w:rFonts w:ascii="Times New Roman" w:eastAsia="Times New Roman" w:hAnsi="Times New Roman" w:cs="Times New Roman"/>
          <w:sz w:val="24"/>
          <w:szCs w:val="24"/>
        </w:rPr>
        <w:t>белгіленген</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кезеңге</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есеп</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шоттары</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бойынша</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теріс</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қалдықтарды</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тексеру</w:t>
      </w:r>
      <w:proofErr w:type="spellEnd"/>
      <w:r w:rsidRPr="000B2C05">
        <w:rPr>
          <w:rFonts w:ascii="Times New Roman" w:eastAsia="Times New Roman" w:hAnsi="Times New Roman" w:cs="Times New Roman"/>
          <w:sz w:val="24"/>
          <w:szCs w:val="24"/>
        </w:rPr>
        <w:t>;</w:t>
      </w:r>
    </w:p>
    <w:p w14:paraId="4F045116" w14:textId="77777777" w:rsidR="000B2C05" w:rsidRPr="000B2C05" w:rsidRDefault="000B2C05" w:rsidP="000B2C05">
      <w:pPr>
        <w:numPr>
          <w:ilvl w:val="0"/>
          <w:numId w:val="26"/>
        </w:numPr>
        <w:tabs>
          <w:tab w:val="left" w:pos="1418"/>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proofErr w:type="spellStart"/>
      <w:r w:rsidRPr="000B2C05">
        <w:rPr>
          <w:rFonts w:ascii="Times New Roman" w:eastAsia="Times New Roman" w:hAnsi="Times New Roman" w:cs="Times New Roman"/>
          <w:sz w:val="24"/>
          <w:szCs w:val="24"/>
        </w:rPr>
        <w:t>ақша</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қаражаттары</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шоттарындағы</w:t>
      </w:r>
      <w:proofErr w:type="spellEnd"/>
      <w:r w:rsidRPr="000B2C05">
        <w:rPr>
          <w:rFonts w:ascii="Times New Roman" w:eastAsia="Times New Roman" w:hAnsi="Times New Roman" w:cs="Times New Roman"/>
          <w:sz w:val="24"/>
          <w:szCs w:val="24"/>
        </w:rPr>
        <w:t xml:space="preserve"> </w:t>
      </w:r>
      <w:r w:rsidRPr="000B2C05">
        <w:rPr>
          <w:rFonts w:ascii="Times New Roman" w:eastAsia="Times New Roman" w:hAnsi="Times New Roman" w:cs="Times New Roman"/>
          <w:sz w:val="24"/>
          <w:szCs w:val="24"/>
          <w:lang w:val="kk-KZ"/>
        </w:rPr>
        <w:t xml:space="preserve">ерекшеліктері </w:t>
      </w:r>
      <w:r w:rsidRPr="000B2C05">
        <w:rPr>
          <w:rFonts w:ascii="Times New Roman" w:eastAsia="Times New Roman" w:hAnsi="Times New Roman" w:cs="Times New Roman"/>
          <w:sz w:val="24"/>
          <w:szCs w:val="24"/>
        </w:rPr>
        <w:t xml:space="preserve">мен </w:t>
      </w:r>
      <w:proofErr w:type="spellStart"/>
      <w:r w:rsidRPr="000B2C05">
        <w:rPr>
          <w:rFonts w:ascii="Times New Roman" w:eastAsia="Times New Roman" w:hAnsi="Times New Roman" w:cs="Times New Roman"/>
          <w:sz w:val="24"/>
          <w:szCs w:val="24"/>
        </w:rPr>
        <w:t>өткізбелердің</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дұрыстығын</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тексеру</w:t>
      </w:r>
      <w:proofErr w:type="spellEnd"/>
      <w:r w:rsidRPr="000B2C05">
        <w:rPr>
          <w:rFonts w:ascii="Times New Roman" w:eastAsia="Times New Roman" w:hAnsi="Times New Roman" w:cs="Times New Roman"/>
          <w:sz w:val="24"/>
          <w:szCs w:val="24"/>
        </w:rPr>
        <w:t>;</w:t>
      </w:r>
    </w:p>
    <w:p w14:paraId="73A79108" w14:textId="77777777" w:rsidR="000B2C05" w:rsidRPr="000B2C05" w:rsidRDefault="000B2C05" w:rsidP="000B2C05">
      <w:pPr>
        <w:numPr>
          <w:ilvl w:val="0"/>
          <w:numId w:val="26"/>
        </w:numPr>
        <w:tabs>
          <w:tab w:val="left" w:pos="1418"/>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proofErr w:type="spellStart"/>
      <w:r w:rsidRPr="000B2C05">
        <w:rPr>
          <w:rFonts w:ascii="Times New Roman" w:eastAsia="Times New Roman" w:hAnsi="Times New Roman" w:cs="Times New Roman"/>
          <w:sz w:val="24"/>
          <w:szCs w:val="24"/>
        </w:rPr>
        <w:t>жабылмаған</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шарттарды</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тексеру</w:t>
      </w:r>
      <w:proofErr w:type="spellEnd"/>
      <w:r w:rsidRPr="000B2C05">
        <w:rPr>
          <w:rFonts w:ascii="Times New Roman" w:eastAsia="Times New Roman" w:hAnsi="Times New Roman" w:cs="Times New Roman"/>
          <w:sz w:val="24"/>
          <w:szCs w:val="24"/>
        </w:rPr>
        <w:t>;</w:t>
      </w:r>
    </w:p>
    <w:p w14:paraId="7E73CA27" w14:textId="77777777" w:rsidR="000B2C05" w:rsidRPr="000B2C05" w:rsidRDefault="000B2C05" w:rsidP="000B2C05">
      <w:pPr>
        <w:numPr>
          <w:ilvl w:val="0"/>
          <w:numId w:val="26"/>
        </w:numPr>
        <w:tabs>
          <w:tab w:val="left" w:pos="1418"/>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proofErr w:type="spellStart"/>
      <w:r w:rsidRPr="000B2C05">
        <w:rPr>
          <w:rFonts w:ascii="Times New Roman" w:eastAsia="Times New Roman" w:hAnsi="Times New Roman" w:cs="Times New Roman"/>
          <w:sz w:val="24"/>
          <w:szCs w:val="24"/>
        </w:rPr>
        <w:t>жабылмаған</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аванстарды</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тексеру</w:t>
      </w:r>
      <w:proofErr w:type="spellEnd"/>
      <w:r w:rsidRPr="000B2C05">
        <w:rPr>
          <w:rFonts w:ascii="Times New Roman" w:eastAsia="Times New Roman" w:hAnsi="Times New Roman" w:cs="Times New Roman"/>
          <w:sz w:val="24"/>
          <w:szCs w:val="24"/>
        </w:rPr>
        <w:t>;</w:t>
      </w:r>
    </w:p>
    <w:p w14:paraId="3B1F29E3" w14:textId="77777777" w:rsidR="000B2C05" w:rsidRPr="000B2C05" w:rsidRDefault="000B2C05" w:rsidP="000B2C05">
      <w:pPr>
        <w:numPr>
          <w:ilvl w:val="0"/>
          <w:numId w:val="26"/>
        </w:numPr>
        <w:tabs>
          <w:tab w:val="left" w:pos="1418"/>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proofErr w:type="spellStart"/>
      <w:r w:rsidRPr="000B2C05">
        <w:rPr>
          <w:rFonts w:ascii="Times New Roman" w:eastAsia="Times New Roman" w:hAnsi="Times New Roman" w:cs="Times New Roman"/>
          <w:sz w:val="24"/>
          <w:szCs w:val="24"/>
        </w:rPr>
        <w:t>ұзақ</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мерзімді</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активтер</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бойынша</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тозуды</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есептеуді</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тексеру</w:t>
      </w:r>
      <w:proofErr w:type="spellEnd"/>
      <w:r w:rsidRPr="000B2C05">
        <w:rPr>
          <w:rFonts w:ascii="Times New Roman" w:eastAsia="Times New Roman" w:hAnsi="Times New Roman" w:cs="Times New Roman"/>
          <w:sz w:val="24"/>
          <w:szCs w:val="24"/>
        </w:rPr>
        <w:t>;</w:t>
      </w:r>
    </w:p>
    <w:p w14:paraId="3596BCB6" w14:textId="77777777" w:rsidR="000B2C05" w:rsidRPr="000B2C05" w:rsidRDefault="000B2C05" w:rsidP="000B2C05">
      <w:pPr>
        <w:numPr>
          <w:ilvl w:val="0"/>
          <w:numId w:val="26"/>
        </w:numPr>
        <w:tabs>
          <w:tab w:val="left" w:pos="1418"/>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proofErr w:type="spellStart"/>
      <w:r w:rsidRPr="000B2C05">
        <w:rPr>
          <w:rFonts w:ascii="Times New Roman" w:eastAsia="Times New Roman" w:hAnsi="Times New Roman" w:cs="Times New Roman"/>
          <w:sz w:val="24"/>
          <w:szCs w:val="24"/>
        </w:rPr>
        <w:t>өткізбелерде</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субконтоның</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толтырылуын</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тексеру</w:t>
      </w:r>
      <w:proofErr w:type="spellEnd"/>
      <w:r w:rsidRPr="000B2C05">
        <w:rPr>
          <w:rFonts w:ascii="Times New Roman" w:eastAsia="Times New Roman" w:hAnsi="Times New Roman" w:cs="Times New Roman"/>
          <w:sz w:val="24"/>
          <w:szCs w:val="24"/>
        </w:rPr>
        <w:t>;</w:t>
      </w:r>
    </w:p>
    <w:p w14:paraId="72D26463" w14:textId="77777777" w:rsidR="000B2C05" w:rsidRPr="000B2C05" w:rsidRDefault="000B2C05" w:rsidP="000B2C05">
      <w:pPr>
        <w:numPr>
          <w:ilvl w:val="0"/>
          <w:numId w:val="26"/>
        </w:numPr>
        <w:tabs>
          <w:tab w:val="left" w:pos="1418"/>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0B2C05">
        <w:rPr>
          <w:rFonts w:ascii="Times New Roman" w:eastAsia="Times New Roman" w:hAnsi="Times New Roman" w:cs="Times New Roman"/>
          <w:sz w:val="24"/>
          <w:szCs w:val="24"/>
        </w:rPr>
        <w:t xml:space="preserve">7080 </w:t>
      </w:r>
      <w:proofErr w:type="spellStart"/>
      <w:r w:rsidRPr="000B2C05">
        <w:rPr>
          <w:rFonts w:ascii="Times New Roman" w:eastAsia="Times New Roman" w:hAnsi="Times New Roman" w:cs="Times New Roman"/>
          <w:sz w:val="24"/>
          <w:szCs w:val="24"/>
        </w:rPr>
        <w:t>шотында</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шығын</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баптарының</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дұрыстығын</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тексеру</w:t>
      </w:r>
      <w:proofErr w:type="spellEnd"/>
      <w:r w:rsidRPr="000B2C05">
        <w:rPr>
          <w:rFonts w:ascii="Times New Roman" w:eastAsia="Times New Roman" w:hAnsi="Times New Roman" w:cs="Times New Roman"/>
          <w:sz w:val="24"/>
          <w:szCs w:val="24"/>
        </w:rPr>
        <w:t>;</w:t>
      </w:r>
    </w:p>
    <w:p w14:paraId="0C6214BE" w14:textId="77777777" w:rsidR="000B2C05" w:rsidRPr="000B2C05" w:rsidRDefault="000B2C05" w:rsidP="000B2C05">
      <w:pPr>
        <w:numPr>
          <w:ilvl w:val="0"/>
          <w:numId w:val="26"/>
        </w:numPr>
        <w:tabs>
          <w:tab w:val="left" w:pos="1418"/>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proofErr w:type="spellStart"/>
      <w:r w:rsidRPr="000B2C05">
        <w:rPr>
          <w:rFonts w:ascii="Times New Roman" w:eastAsia="Times New Roman" w:hAnsi="Times New Roman" w:cs="Times New Roman"/>
          <w:sz w:val="24"/>
          <w:szCs w:val="24"/>
        </w:rPr>
        <w:t>Ақша</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қозғалысы</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есебі</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баптарының</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дұрыс</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толтырылуын</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тексеру</w:t>
      </w:r>
      <w:proofErr w:type="spellEnd"/>
      <w:r w:rsidRPr="000B2C05">
        <w:rPr>
          <w:rFonts w:ascii="Times New Roman" w:eastAsia="Times New Roman" w:hAnsi="Times New Roman" w:cs="Times New Roman"/>
          <w:sz w:val="24"/>
          <w:szCs w:val="24"/>
        </w:rPr>
        <w:t>;</w:t>
      </w:r>
    </w:p>
    <w:p w14:paraId="29C26A5B" w14:textId="77777777" w:rsidR="000B2C05" w:rsidRPr="000B2C05" w:rsidRDefault="000B2C05" w:rsidP="000B2C05">
      <w:pPr>
        <w:numPr>
          <w:ilvl w:val="0"/>
          <w:numId w:val="26"/>
        </w:numPr>
        <w:tabs>
          <w:tab w:val="left" w:pos="1418"/>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proofErr w:type="spellStart"/>
      <w:r w:rsidRPr="000B2C05">
        <w:rPr>
          <w:rFonts w:ascii="Times New Roman" w:eastAsia="Times New Roman" w:hAnsi="Times New Roman" w:cs="Times New Roman"/>
          <w:sz w:val="24"/>
          <w:szCs w:val="24"/>
        </w:rPr>
        <w:t>демалыс</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резервінің</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есептелуін</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тексеру</w:t>
      </w:r>
      <w:proofErr w:type="spellEnd"/>
      <w:r w:rsidRPr="000B2C05">
        <w:rPr>
          <w:rFonts w:ascii="Times New Roman" w:eastAsia="Times New Roman" w:hAnsi="Times New Roman" w:cs="Times New Roman"/>
          <w:sz w:val="24"/>
          <w:szCs w:val="24"/>
        </w:rPr>
        <w:t>;</w:t>
      </w:r>
    </w:p>
    <w:p w14:paraId="2276FAC7" w14:textId="77777777" w:rsidR="000B2C05" w:rsidRPr="000B2C05" w:rsidRDefault="000B2C05" w:rsidP="000B2C05">
      <w:pPr>
        <w:numPr>
          <w:ilvl w:val="0"/>
          <w:numId w:val="26"/>
        </w:numPr>
        <w:tabs>
          <w:tab w:val="left" w:pos="1418"/>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proofErr w:type="spellStart"/>
      <w:r w:rsidRPr="000B2C05">
        <w:rPr>
          <w:rFonts w:ascii="Times New Roman" w:eastAsia="Times New Roman" w:hAnsi="Times New Roman" w:cs="Times New Roman"/>
          <w:sz w:val="24"/>
          <w:szCs w:val="24"/>
        </w:rPr>
        <w:t>тауарлы-материалдық</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қорлар</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бойынша</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теріс</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қалдықтарды</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тексеру</w:t>
      </w:r>
      <w:proofErr w:type="spellEnd"/>
      <w:r w:rsidRPr="000B2C05">
        <w:rPr>
          <w:rFonts w:ascii="Times New Roman" w:eastAsia="Times New Roman" w:hAnsi="Times New Roman" w:cs="Times New Roman"/>
          <w:sz w:val="24"/>
          <w:szCs w:val="24"/>
        </w:rPr>
        <w:t>;</w:t>
      </w:r>
    </w:p>
    <w:p w14:paraId="497F7657" w14:textId="77777777" w:rsidR="000B2C05" w:rsidRPr="000B2C05" w:rsidRDefault="000B2C05" w:rsidP="000B2C05">
      <w:pPr>
        <w:numPr>
          <w:ilvl w:val="0"/>
          <w:numId w:val="26"/>
        </w:numPr>
        <w:tabs>
          <w:tab w:val="left" w:pos="1418"/>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proofErr w:type="spellStart"/>
      <w:r w:rsidRPr="000B2C05">
        <w:rPr>
          <w:rFonts w:ascii="Times New Roman" w:eastAsia="Times New Roman" w:hAnsi="Times New Roman" w:cs="Times New Roman"/>
          <w:sz w:val="24"/>
          <w:szCs w:val="24"/>
        </w:rPr>
        <w:t>жылдың</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дұрыс</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жабылуын</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тексеру</w:t>
      </w:r>
      <w:proofErr w:type="spellEnd"/>
      <w:r w:rsidRPr="000B2C05">
        <w:rPr>
          <w:rFonts w:ascii="Times New Roman" w:eastAsia="Times New Roman" w:hAnsi="Times New Roman" w:cs="Times New Roman"/>
          <w:sz w:val="24"/>
          <w:szCs w:val="24"/>
        </w:rPr>
        <w:t>.</w:t>
      </w:r>
    </w:p>
    <w:p w14:paraId="39EBBD79" w14:textId="77777777" w:rsidR="000B2C05" w:rsidRPr="000B2C05" w:rsidRDefault="000B2C05" w:rsidP="000B2C05">
      <w:pPr>
        <w:tabs>
          <w:tab w:val="left" w:pos="1418"/>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0B2C05">
        <w:rPr>
          <w:rFonts w:ascii="Times New Roman" w:eastAsia="Times New Roman" w:hAnsi="Times New Roman" w:cs="Times New Roman"/>
          <w:sz w:val="24"/>
          <w:szCs w:val="24"/>
        </w:rPr>
        <w:t xml:space="preserve">11. </w:t>
      </w:r>
      <w:proofErr w:type="spellStart"/>
      <w:r w:rsidRPr="000B2C05">
        <w:rPr>
          <w:rFonts w:ascii="Times New Roman" w:eastAsia="Times New Roman" w:hAnsi="Times New Roman" w:cs="Times New Roman"/>
          <w:sz w:val="24"/>
          <w:szCs w:val="24"/>
        </w:rPr>
        <w:t>Пайдаланушылар</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қателерін</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барынша</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азайтуға</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мүмкіндік</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беретін</w:t>
      </w:r>
      <w:proofErr w:type="spellEnd"/>
      <w:r w:rsidRPr="000B2C05">
        <w:rPr>
          <w:rFonts w:ascii="Times New Roman" w:eastAsia="Times New Roman" w:hAnsi="Times New Roman" w:cs="Times New Roman"/>
          <w:sz w:val="24"/>
          <w:szCs w:val="24"/>
        </w:rPr>
        <w:t xml:space="preserve"> </w:t>
      </w:r>
      <w:r w:rsidRPr="000B2C05">
        <w:rPr>
          <w:rFonts w:ascii="Times New Roman" w:eastAsia="Times New Roman" w:hAnsi="Times New Roman" w:cs="Times New Roman"/>
          <w:sz w:val="24"/>
          <w:szCs w:val="24"/>
          <w:lang w:val="kk-KZ"/>
        </w:rPr>
        <w:t>пішімді</w:t>
      </w:r>
      <w:r w:rsidRPr="000B2C05">
        <w:rPr>
          <w:rFonts w:ascii="Times New Roman" w:eastAsia="Times New Roman" w:hAnsi="Times New Roman" w:cs="Times New Roman"/>
          <w:sz w:val="24"/>
          <w:szCs w:val="24"/>
        </w:rPr>
        <w:t>-</w:t>
      </w:r>
      <w:proofErr w:type="spellStart"/>
      <w:r w:rsidRPr="000B2C05">
        <w:rPr>
          <w:rFonts w:ascii="Times New Roman" w:eastAsia="Times New Roman" w:hAnsi="Times New Roman" w:cs="Times New Roman"/>
          <w:sz w:val="24"/>
          <w:szCs w:val="24"/>
        </w:rPr>
        <w:t>логикалық</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бақылау</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элементтерінің</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болуы</w:t>
      </w:r>
      <w:proofErr w:type="spellEnd"/>
      <w:r w:rsidRPr="000B2C05">
        <w:rPr>
          <w:rFonts w:ascii="Times New Roman" w:eastAsia="Times New Roman" w:hAnsi="Times New Roman" w:cs="Times New Roman"/>
          <w:sz w:val="24"/>
          <w:szCs w:val="24"/>
        </w:rPr>
        <w:t>:</w:t>
      </w:r>
    </w:p>
    <w:p w14:paraId="23D0AAF1" w14:textId="77777777" w:rsidR="000B2C05" w:rsidRPr="000B2C05" w:rsidRDefault="000B2C05" w:rsidP="000B2C05">
      <w:pPr>
        <w:numPr>
          <w:ilvl w:val="0"/>
          <w:numId w:val="27"/>
        </w:numPr>
        <w:tabs>
          <w:tab w:val="left" w:pos="1418"/>
        </w:tabs>
        <w:autoSpaceDE w:val="0"/>
        <w:autoSpaceDN w:val="0"/>
        <w:adjustRightInd w:val="0"/>
        <w:spacing w:after="0" w:line="240" w:lineRule="auto"/>
        <w:ind w:left="1418" w:hanging="851"/>
        <w:contextualSpacing/>
        <w:jc w:val="both"/>
        <w:rPr>
          <w:rFonts w:ascii="Times New Roman" w:eastAsia="Times New Roman" w:hAnsi="Times New Roman" w:cs="Times New Roman"/>
          <w:sz w:val="24"/>
          <w:szCs w:val="24"/>
        </w:rPr>
      </w:pPr>
      <w:proofErr w:type="spellStart"/>
      <w:r w:rsidRPr="000B2C05">
        <w:rPr>
          <w:rFonts w:ascii="Times New Roman" w:eastAsia="Times New Roman" w:hAnsi="Times New Roman" w:cs="Times New Roman"/>
          <w:sz w:val="24"/>
          <w:szCs w:val="24"/>
        </w:rPr>
        <w:t>белгілі</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бір</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операциялар</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үшін</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рұқсат</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етілген</w:t>
      </w:r>
      <w:proofErr w:type="spellEnd"/>
      <w:r w:rsidRPr="000B2C05">
        <w:rPr>
          <w:rFonts w:ascii="Times New Roman" w:eastAsia="Times New Roman" w:hAnsi="Times New Roman" w:cs="Times New Roman"/>
          <w:sz w:val="24"/>
          <w:szCs w:val="24"/>
        </w:rPr>
        <w:t xml:space="preserve"> </w:t>
      </w:r>
      <w:r w:rsidRPr="000B2C05">
        <w:rPr>
          <w:rFonts w:ascii="Times New Roman" w:eastAsia="Times New Roman" w:hAnsi="Times New Roman" w:cs="Times New Roman"/>
          <w:sz w:val="24"/>
          <w:szCs w:val="24"/>
          <w:lang w:val="kk-KZ"/>
        </w:rPr>
        <w:t>ерекшеліктерді</w:t>
      </w:r>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құжаттарда</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таңдауды</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бақылау</w:t>
      </w:r>
      <w:proofErr w:type="spellEnd"/>
      <w:r w:rsidRPr="000B2C05">
        <w:rPr>
          <w:rFonts w:ascii="Times New Roman" w:eastAsia="Times New Roman" w:hAnsi="Times New Roman" w:cs="Times New Roman"/>
          <w:sz w:val="24"/>
          <w:szCs w:val="24"/>
        </w:rPr>
        <w:t>;</w:t>
      </w:r>
    </w:p>
    <w:p w14:paraId="173AAD2E" w14:textId="77777777" w:rsidR="000B2C05" w:rsidRPr="000B2C05" w:rsidRDefault="000B2C05" w:rsidP="000B2C05">
      <w:pPr>
        <w:numPr>
          <w:ilvl w:val="0"/>
          <w:numId w:val="27"/>
        </w:numPr>
        <w:tabs>
          <w:tab w:val="left" w:pos="1418"/>
        </w:tabs>
        <w:autoSpaceDE w:val="0"/>
        <w:autoSpaceDN w:val="0"/>
        <w:adjustRightInd w:val="0"/>
        <w:spacing w:after="0" w:line="240" w:lineRule="auto"/>
        <w:ind w:left="1418" w:hanging="851"/>
        <w:contextualSpacing/>
        <w:jc w:val="both"/>
        <w:rPr>
          <w:rFonts w:ascii="Times New Roman" w:eastAsia="Times New Roman" w:hAnsi="Times New Roman" w:cs="Times New Roman"/>
          <w:sz w:val="24"/>
          <w:szCs w:val="24"/>
        </w:rPr>
      </w:pPr>
      <w:proofErr w:type="spellStart"/>
      <w:r w:rsidRPr="000B2C05">
        <w:rPr>
          <w:rFonts w:ascii="Times New Roman" w:eastAsia="Times New Roman" w:hAnsi="Times New Roman" w:cs="Times New Roman"/>
          <w:sz w:val="24"/>
          <w:szCs w:val="24"/>
        </w:rPr>
        <w:t>құжаттарда</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белгілі</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бір</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шоттарды</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таңдауды</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бақылау</w:t>
      </w:r>
      <w:proofErr w:type="spellEnd"/>
      <w:r w:rsidRPr="000B2C05">
        <w:rPr>
          <w:rFonts w:ascii="Times New Roman" w:eastAsia="Times New Roman" w:hAnsi="Times New Roman" w:cs="Times New Roman"/>
          <w:sz w:val="24"/>
          <w:szCs w:val="24"/>
        </w:rPr>
        <w:t>;</w:t>
      </w:r>
    </w:p>
    <w:p w14:paraId="41127815" w14:textId="77777777" w:rsidR="000B2C05" w:rsidRPr="000B2C05" w:rsidRDefault="000B2C05" w:rsidP="000B2C05">
      <w:pPr>
        <w:numPr>
          <w:ilvl w:val="0"/>
          <w:numId w:val="27"/>
        </w:numPr>
        <w:tabs>
          <w:tab w:val="left" w:pos="1418"/>
        </w:tabs>
        <w:autoSpaceDE w:val="0"/>
        <w:autoSpaceDN w:val="0"/>
        <w:adjustRightInd w:val="0"/>
        <w:spacing w:after="0" w:line="240" w:lineRule="auto"/>
        <w:ind w:left="1418" w:hanging="851"/>
        <w:contextualSpacing/>
        <w:jc w:val="both"/>
        <w:rPr>
          <w:rFonts w:ascii="Times New Roman" w:eastAsia="Times New Roman" w:hAnsi="Times New Roman" w:cs="Times New Roman"/>
          <w:sz w:val="24"/>
          <w:szCs w:val="24"/>
        </w:rPr>
      </w:pPr>
      <w:proofErr w:type="spellStart"/>
      <w:r w:rsidRPr="000B2C05">
        <w:rPr>
          <w:rFonts w:ascii="Times New Roman" w:eastAsia="Times New Roman" w:hAnsi="Times New Roman" w:cs="Times New Roman"/>
          <w:sz w:val="24"/>
          <w:szCs w:val="24"/>
        </w:rPr>
        <w:t>жеке</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тұлғалар</w:t>
      </w:r>
      <w:proofErr w:type="spellEnd"/>
      <w:r w:rsidRPr="000B2C05">
        <w:rPr>
          <w:rFonts w:ascii="Times New Roman" w:eastAsia="Times New Roman" w:hAnsi="Times New Roman" w:cs="Times New Roman"/>
          <w:sz w:val="24"/>
          <w:szCs w:val="24"/>
        </w:rPr>
        <w:t xml:space="preserve"> мен </w:t>
      </w:r>
      <w:proofErr w:type="spellStart"/>
      <w:r w:rsidRPr="000B2C05">
        <w:rPr>
          <w:rFonts w:ascii="Times New Roman" w:eastAsia="Times New Roman" w:hAnsi="Times New Roman" w:cs="Times New Roman"/>
          <w:sz w:val="24"/>
          <w:szCs w:val="24"/>
        </w:rPr>
        <w:t>контрагенттер</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анықтамалықтарындағы</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элементтердің</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қайталануына</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жол</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бермеу</w:t>
      </w:r>
      <w:proofErr w:type="spellEnd"/>
      <w:r w:rsidRPr="000B2C05">
        <w:rPr>
          <w:rFonts w:ascii="Times New Roman" w:eastAsia="Times New Roman" w:hAnsi="Times New Roman" w:cs="Times New Roman"/>
          <w:sz w:val="24"/>
          <w:szCs w:val="24"/>
        </w:rPr>
        <w:t>;</w:t>
      </w:r>
    </w:p>
    <w:p w14:paraId="7C958435" w14:textId="77777777" w:rsidR="000B2C05" w:rsidRPr="000B2C05" w:rsidRDefault="000B2C05" w:rsidP="000B2C05">
      <w:pPr>
        <w:numPr>
          <w:ilvl w:val="0"/>
          <w:numId w:val="27"/>
        </w:numPr>
        <w:tabs>
          <w:tab w:val="left" w:pos="1418"/>
        </w:tabs>
        <w:autoSpaceDE w:val="0"/>
        <w:autoSpaceDN w:val="0"/>
        <w:adjustRightInd w:val="0"/>
        <w:spacing w:after="0" w:line="240" w:lineRule="auto"/>
        <w:ind w:left="1418" w:hanging="851"/>
        <w:contextualSpacing/>
        <w:jc w:val="both"/>
        <w:rPr>
          <w:rFonts w:ascii="Times New Roman" w:eastAsia="Times New Roman" w:hAnsi="Times New Roman" w:cs="Times New Roman"/>
          <w:sz w:val="24"/>
          <w:szCs w:val="24"/>
        </w:rPr>
      </w:pPr>
      <w:proofErr w:type="spellStart"/>
      <w:r w:rsidRPr="000B2C05">
        <w:rPr>
          <w:rFonts w:ascii="Times New Roman" w:eastAsia="Times New Roman" w:hAnsi="Times New Roman" w:cs="Times New Roman"/>
          <w:sz w:val="24"/>
          <w:szCs w:val="24"/>
        </w:rPr>
        <w:t>жеткізушілер</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бойынша</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сомалардың</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және</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шарттық</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міндеттемелердің</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сәйкестігін</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бақылау</w:t>
      </w:r>
      <w:proofErr w:type="spellEnd"/>
      <w:r w:rsidRPr="000B2C05">
        <w:rPr>
          <w:rFonts w:ascii="Times New Roman" w:eastAsia="Times New Roman" w:hAnsi="Times New Roman" w:cs="Times New Roman"/>
          <w:sz w:val="24"/>
          <w:szCs w:val="24"/>
        </w:rPr>
        <w:t>.</w:t>
      </w:r>
    </w:p>
    <w:p w14:paraId="0EFDE981" w14:textId="77777777" w:rsidR="000B2C05" w:rsidRPr="000B2C05" w:rsidRDefault="000B2C05" w:rsidP="000B2C05">
      <w:pPr>
        <w:tabs>
          <w:tab w:val="left" w:pos="1418"/>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kk-KZ"/>
        </w:rPr>
      </w:pPr>
      <w:r w:rsidRPr="000B2C05">
        <w:rPr>
          <w:rFonts w:ascii="Times New Roman" w:eastAsia="Times New Roman" w:hAnsi="Times New Roman" w:cs="Times New Roman"/>
          <w:sz w:val="24"/>
          <w:szCs w:val="24"/>
        </w:rPr>
        <w:t xml:space="preserve">12. </w:t>
      </w:r>
      <w:proofErr w:type="spellStart"/>
      <w:r w:rsidRPr="000B2C05">
        <w:rPr>
          <w:rFonts w:ascii="Times New Roman" w:eastAsia="Times New Roman" w:hAnsi="Times New Roman" w:cs="Times New Roman"/>
          <w:sz w:val="24"/>
          <w:szCs w:val="24"/>
        </w:rPr>
        <w:t>Ақпараттық</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жүйе</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бухгалтерлік</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есеп</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міндеттерін</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толыққанды</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орындауды</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қамтамасыз</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етуге</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тиіс</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оның</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ішінде</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барлық</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операцияларды</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дұрыс</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көрсетуді</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нормативтік</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талаптарды</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сақтауды</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және</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шынайы</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есептілікті</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қалыптастыруды</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қамтамасыз</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етуі</w:t>
      </w:r>
      <w:proofErr w:type="spellEnd"/>
      <w:r w:rsidRPr="000B2C05">
        <w:rPr>
          <w:rFonts w:ascii="Times New Roman" w:eastAsia="Times New Roman" w:hAnsi="Times New Roman" w:cs="Times New Roman"/>
          <w:sz w:val="24"/>
          <w:szCs w:val="24"/>
        </w:rPr>
        <w:t xml:space="preserve"> </w:t>
      </w:r>
      <w:proofErr w:type="spellStart"/>
      <w:r w:rsidRPr="000B2C05">
        <w:rPr>
          <w:rFonts w:ascii="Times New Roman" w:eastAsia="Times New Roman" w:hAnsi="Times New Roman" w:cs="Times New Roman"/>
          <w:sz w:val="24"/>
          <w:szCs w:val="24"/>
        </w:rPr>
        <w:t>қажет</w:t>
      </w:r>
      <w:proofErr w:type="spellEnd"/>
      <w:r w:rsidRPr="000B2C05">
        <w:rPr>
          <w:rFonts w:ascii="Times New Roman" w:eastAsia="Times New Roman" w:hAnsi="Times New Roman" w:cs="Times New Roman"/>
          <w:sz w:val="24"/>
          <w:szCs w:val="24"/>
        </w:rPr>
        <w:t>.</w:t>
      </w:r>
      <w:r w:rsidRPr="000B2C05">
        <w:rPr>
          <w:rFonts w:ascii="Times New Roman" w:eastAsia="Times New Roman" w:hAnsi="Times New Roman" w:cs="Times New Roman"/>
          <w:sz w:val="24"/>
          <w:szCs w:val="24"/>
          <w:lang w:val="kk-KZ"/>
        </w:rPr>
        <w:t xml:space="preserve"> Ақпараттық жүйе деректерді құрылымдалған түрде сақтауды, негізгі процестерді автоматтандыруды және пайдаланушылар әрекеттерін ашық бақылауды қолдауға міндетті. Шешім тұрақты, дәл және қауіпсіз есеп жүргізуге жағдай жасап, үздіксіз әрі сенімді жұмыс істеуге мүмкіндік беруі тиіс.</w:t>
      </w:r>
    </w:p>
    <w:p w14:paraId="5B3DB2E1" w14:textId="77777777" w:rsidR="006450DA" w:rsidRPr="000B2C05" w:rsidRDefault="006450DA" w:rsidP="008261F9">
      <w:pPr>
        <w:spacing w:after="0" w:line="240" w:lineRule="auto"/>
        <w:jc w:val="both"/>
        <w:rPr>
          <w:rFonts w:ascii="Times New Roman" w:eastAsia="Times New Roman" w:hAnsi="Times New Roman" w:cs="Times New Roman"/>
          <w:sz w:val="24"/>
          <w:szCs w:val="24"/>
          <w:lang w:val="kk-KZ"/>
        </w:rPr>
      </w:pPr>
    </w:p>
    <w:sectPr w:rsidR="006450DA" w:rsidRPr="000B2C05" w:rsidSect="00A63B41">
      <w:pgSz w:w="11906" w:h="16838"/>
      <w:pgMar w:top="851"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223BC"/>
    <w:multiLevelType w:val="hybridMultilevel"/>
    <w:tmpl w:val="37B0D760"/>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190B6F6F"/>
    <w:multiLevelType w:val="hybridMultilevel"/>
    <w:tmpl w:val="DE8AE7EA"/>
    <w:lvl w:ilvl="0" w:tplc="EB0606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D1F53C1"/>
    <w:multiLevelType w:val="hybridMultilevel"/>
    <w:tmpl w:val="980ECED0"/>
    <w:lvl w:ilvl="0" w:tplc="727803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4562D23"/>
    <w:multiLevelType w:val="hybridMultilevel"/>
    <w:tmpl w:val="C9425E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5527663"/>
    <w:multiLevelType w:val="hybridMultilevel"/>
    <w:tmpl w:val="28BC10BA"/>
    <w:lvl w:ilvl="0" w:tplc="2956177E">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AA66442"/>
    <w:multiLevelType w:val="hybridMultilevel"/>
    <w:tmpl w:val="14F0A58A"/>
    <w:lvl w:ilvl="0" w:tplc="A6045F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BC71BB6"/>
    <w:multiLevelType w:val="hybridMultilevel"/>
    <w:tmpl w:val="99D06078"/>
    <w:lvl w:ilvl="0" w:tplc="2956177E">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641112"/>
    <w:multiLevelType w:val="hybridMultilevel"/>
    <w:tmpl w:val="345E8306"/>
    <w:lvl w:ilvl="0" w:tplc="A6045F42">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8" w15:restartNumberingAfterBreak="0">
    <w:nsid w:val="36047DCA"/>
    <w:multiLevelType w:val="hybridMultilevel"/>
    <w:tmpl w:val="FB88437E"/>
    <w:lvl w:ilvl="0" w:tplc="2956177E">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F76B84"/>
    <w:multiLevelType w:val="hybridMultilevel"/>
    <w:tmpl w:val="7832BAE6"/>
    <w:lvl w:ilvl="0" w:tplc="FCAC0B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A285862"/>
    <w:multiLevelType w:val="hybridMultilevel"/>
    <w:tmpl w:val="0F4075EC"/>
    <w:lvl w:ilvl="0" w:tplc="61CE9C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CA71D98"/>
    <w:multiLevelType w:val="hybridMultilevel"/>
    <w:tmpl w:val="F90AA0BA"/>
    <w:lvl w:ilvl="0" w:tplc="0419000F">
      <w:start w:val="1"/>
      <w:numFmt w:val="decimal"/>
      <w:lvlText w:val="%1."/>
      <w:lvlJc w:val="left"/>
      <w:pPr>
        <w:ind w:left="149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FA01D49"/>
    <w:multiLevelType w:val="hybridMultilevel"/>
    <w:tmpl w:val="F90AA0BA"/>
    <w:lvl w:ilvl="0" w:tplc="0419000F">
      <w:start w:val="1"/>
      <w:numFmt w:val="decimal"/>
      <w:lvlText w:val="%1."/>
      <w:lvlJc w:val="left"/>
      <w:pPr>
        <w:ind w:left="149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FD34946"/>
    <w:multiLevelType w:val="hybridMultilevel"/>
    <w:tmpl w:val="86EC6C96"/>
    <w:lvl w:ilvl="0" w:tplc="7A0EF1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90B6FE6"/>
    <w:multiLevelType w:val="hybridMultilevel"/>
    <w:tmpl w:val="AA8EA5BE"/>
    <w:lvl w:ilvl="0" w:tplc="0419000F">
      <w:start w:val="1"/>
      <w:numFmt w:val="decimal"/>
      <w:lvlText w:val="%1."/>
      <w:lvlJc w:val="left"/>
      <w:pPr>
        <w:ind w:left="149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4BE96942"/>
    <w:multiLevelType w:val="hybridMultilevel"/>
    <w:tmpl w:val="5D4CC0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EDB5DB0"/>
    <w:multiLevelType w:val="hybridMultilevel"/>
    <w:tmpl w:val="DCD098D4"/>
    <w:lvl w:ilvl="0" w:tplc="FD2C2E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7163B59"/>
    <w:multiLevelType w:val="hybridMultilevel"/>
    <w:tmpl w:val="5ADCFFC0"/>
    <w:lvl w:ilvl="0" w:tplc="1E226274">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9C826F9"/>
    <w:multiLevelType w:val="hybridMultilevel"/>
    <w:tmpl w:val="AA24BDA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697038B1"/>
    <w:multiLevelType w:val="hybridMultilevel"/>
    <w:tmpl w:val="23865842"/>
    <w:lvl w:ilvl="0" w:tplc="A6045F42">
      <w:start w:val="1"/>
      <w:numFmt w:val="bullet"/>
      <w:lvlText w:val=""/>
      <w:lvlJc w:val="left"/>
      <w:pPr>
        <w:ind w:left="2215" w:hanging="360"/>
      </w:pPr>
      <w:rPr>
        <w:rFonts w:ascii="Symbol" w:hAnsi="Symbol" w:hint="default"/>
      </w:rPr>
    </w:lvl>
    <w:lvl w:ilvl="1" w:tplc="04190003" w:tentative="1">
      <w:start w:val="1"/>
      <w:numFmt w:val="bullet"/>
      <w:lvlText w:val="o"/>
      <w:lvlJc w:val="left"/>
      <w:pPr>
        <w:ind w:left="2935" w:hanging="360"/>
      </w:pPr>
      <w:rPr>
        <w:rFonts w:ascii="Courier New" w:hAnsi="Courier New" w:hint="default"/>
      </w:rPr>
    </w:lvl>
    <w:lvl w:ilvl="2" w:tplc="04190005" w:tentative="1">
      <w:start w:val="1"/>
      <w:numFmt w:val="bullet"/>
      <w:lvlText w:val=""/>
      <w:lvlJc w:val="left"/>
      <w:pPr>
        <w:ind w:left="3655" w:hanging="360"/>
      </w:pPr>
      <w:rPr>
        <w:rFonts w:ascii="Wingdings" w:hAnsi="Wingdings" w:hint="default"/>
      </w:rPr>
    </w:lvl>
    <w:lvl w:ilvl="3" w:tplc="04190001" w:tentative="1">
      <w:start w:val="1"/>
      <w:numFmt w:val="bullet"/>
      <w:lvlText w:val=""/>
      <w:lvlJc w:val="left"/>
      <w:pPr>
        <w:ind w:left="4375" w:hanging="360"/>
      </w:pPr>
      <w:rPr>
        <w:rFonts w:ascii="Symbol" w:hAnsi="Symbol" w:hint="default"/>
      </w:rPr>
    </w:lvl>
    <w:lvl w:ilvl="4" w:tplc="04190003" w:tentative="1">
      <w:start w:val="1"/>
      <w:numFmt w:val="bullet"/>
      <w:lvlText w:val="o"/>
      <w:lvlJc w:val="left"/>
      <w:pPr>
        <w:ind w:left="5095" w:hanging="360"/>
      </w:pPr>
      <w:rPr>
        <w:rFonts w:ascii="Courier New" w:hAnsi="Courier New" w:hint="default"/>
      </w:rPr>
    </w:lvl>
    <w:lvl w:ilvl="5" w:tplc="04190005" w:tentative="1">
      <w:start w:val="1"/>
      <w:numFmt w:val="bullet"/>
      <w:lvlText w:val=""/>
      <w:lvlJc w:val="left"/>
      <w:pPr>
        <w:ind w:left="5815" w:hanging="360"/>
      </w:pPr>
      <w:rPr>
        <w:rFonts w:ascii="Wingdings" w:hAnsi="Wingdings" w:hint="default"/>
      </w:rPr>
    </w:lvl>
    <w:lvl w:ilvl="6" w:tplc="04190001" w:tentative="1">
      <w:start w:val="1"/>
      <w:numFmt w:val="bullet"/>
      <w:lvlText w:val=""/>
      <w:lvlJc w:val="left"/>
      <w:pPr>
        <w:ind w:left="6535" w:hanging="360"/>
      </w:pPr>
      <w:rPr>
        <w:rFonts w:ascii="Symbol" w:hAnsi="Symbol" w:hint="default"/>
      </w:rPr>
    </w:lvl>
    <w:lvl w:ilvl="7" w:tplc="04190003" w:tentative="1">
      <w:start w:val="1"/>
      <w:numFmt w:val="bullet"/>
      <w:lvlText w:val="o"/>
      <w:lvlJc w:val="left"/>
      <w:pPr>
        <w:ind w:left="7255" w:hanging="360"/>
      </w:pPr>
      <w:rPr>
        <w:rFonts w:ascii="Courier New" w:hAnsi="Courier New" w:hint="default"/>
      </w:rPr>
    </w:lvl>
    <w:lvl w:ilvl="8" w:tplc="04190005" w:tentative="1">
      <w:start w:val="1"/>
      <w:numFmt w:val="bullet"/>
      <w:lvlText w:val=""/>
      <w:lvlJc w:val="left"/>
      <w:pPr>
        <w:ind w:left="7975" w:hanging="360"/>
      </w:pPr>
      <w:rPr>
        <w:rFonts w:ascii="Wingdings" w:hAnsi="Wingdings" w:hint="default"/>
      </w:rPr>
    </w:lvl>
  </w:abstractNum>
  <w:abstractNum w:abstractNumId="20" w15:restartNumberingAfterBreak="0">
    <w:nsid w:val="69AB05C5"/>
    <w:multiLevelType w:val="hybridMultilevel"/>
    <w:tmpl w:val="EF8A0E02"/>
    <w:lvl w:ilvl="0" w:tplc="2956177E">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CC762B9"/>
    <w:multiLevelType w:val="hybridMultilevel"/>
    <w:tmpl w:val="37B0D760"/>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6D22019A"/>
    <w:multiLevelType w:val="hybridMultilevel"/>
    <w:tmpl w:val="5D4CC098"/>
    <w:lvl w:ilvl="0" w:tplc="0419000F">
      <w:start w:val="1"/>
      <w:numFmt w:val="decimal"/>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1A816A4"/>
    <w:multiLevelType w:val="hybridMultilevel"/>
    <w:tmpl w:val="A5B8F486"/>
    <w:lvl w:ilvl="0" w:tplc="727803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2B25AD3"/>
    <w:multiLevelType w:val="hybridMultilevel"/>
    <w:tmpl w:val="19D2F2E0"/>
    <w:lvl w:ilvl="0" w:tplc="FD2C2E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4EA14BC"/>
    <w:multiLevelType w:val="hybridMultilevel"/>
    <w:tmpl w:val="241E0940"/>
    <w:lvl w:ilvl="0" w:tplc="29561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15772395">
    <w:abstractNumId w:val="11"/>
  </w:num>
  <w:num w:numId="2" w16cid:durableId="1293175429">
    <w:abstractNumId w:val="1"/>
  </w:num>
  <w:num w:numId="3" w16cid:durableId="673730363">
    <w:abstractNumId w:val="9"/>
  </w:num>
  <w:num w:numId="4" w16cid:durableId="763840899">
    <w:abstractNumId w:val="13"/>
  </w:num>
  <w:num w:numId="5" w16cid:durableId="1133980191">
    <w:abstractNumId w:val="4"/>
  </w:num>
  <w:num w:numId="6" w16cid:durableId="879442028">
    <w:abstractNumId w:val="20"/>
  </w:num>
  <w:num w:numId="7" w16cid:durableId="1702780021">
    <w:abstractNumId w:val="8"/>
  </w:num>
  <w:num w:numId="8" w16cid:durableId="1072511231">
    <w:abstractNumId w:val="3"/>
  </w:num>
  <w:num w:numId="9" w16cid:durableId="291526089">
    <w:abstractNumId w:val="10"/>
  </w:num>
  <w:num w:numId="10" w16cid:durableId="2002000297">
    <w:abstractNumId w:val="22"/>
  </w:num>
  <w:num w:numId="11" w16cid:durableId="1350369335">
    <w:abstractNumId w:val="6"/>
  </w:num>
  <w:num w:numId="12" w16cid:durableId="162014124">
    <w:abstractNumId w:val="21"/>
  </w:num>
  <w:num w:numId="13" w16cid:durableId="1657802756">
    <w:abstractNumId w:val="17"/>
  </w:num>
  <w:num w:numId="14" w16cid:durableId="110654099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0727168">
    <w:abstractNumId w:val="16"/>
  </w:num>
  <w:num w:numId="16" w16cid:durableId="404181108">
    <w:abstractNumId w:val="24"/>
  </w:num>
  <w:num w:numId="17" w16cid:durableId="1895388576">
    <w:abstractNumId w:val="15"/>
  </w:num>
  <w:num w:numId="18" w16cid:durableId="1979139101">
    <w:abstractNumId w:val="0"/>
  </w:num>
  <w:num w:numId="19" w16cid:durableId="1960725626">
    <w:abstractNumId w:val="12"/>
  </w:num>
  <w:num w:numId="20" w16cid:durableId="143662611">
    <w:abstractNumId w:val="25"/>
  </w:num>
  <w:num w:numId="21" w16cid:durableId="1783107255">
    <w:abstractNumId w:val="2"/>
  </w:num>
  <w:num w:numId="22" w16cid:durableId="1966889847">
    <w:abstractNumId w:val="23"/>
  </w:num>
  <w:num w:numId="23" w16cid:durableId="31150267">
    <w:abstractNumId w:val="14"/>
  </w:num>
  <w:num w:numId="24" w16cid:durableId="346062473">
    <w:abstractNumId w:val="5"/>
  </w:num>
  <w:num w:numId="25" w16cid:durableId="1117019690">
    <w:abstractNumId w:val="18"/>
  </w:num>
  <w:num w:numId="26" w16cid:durableId="545995005">
    <w:abstractNumId w:val="19"/>
  </w:num>
  <w:num w:numId="27" w16cid:durableId="12476158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180"/>
    <w:rsid w:val="00002C4F"/>
    <w:rsid w:val="0001484F"/>
    <w:rsid w:val="00020BB4"/>
    <w:rsid w:val="0002167B"/>
    <w:rsid w:val="0003648B"/>
    <w:rsid w:val="00060F7B"/>
    <w:rsid w:val="00065F68"/>
    <w:rsid w:val="00067207"/>
    <w:rsid w:val="000820F2"/>
    <w:rsid w:val="000838C5"/>
    <w:rsid w:val="00085AB1"/>
    <w:rsid w:val="000A3718"/>
    <w:rsid w:val="000A5A50"/>
    <w:rsid w:val="000B2C05"/>
    <w:rsid w:val="000C07B9"/>
    <w:rsid w:val="000C50CF"/>
    <w:rsid w:val="000D7C55"/>
    <w:rsid w:val="000E07CC"/>
    <w:rsid w:val="000E08F3"/>
    <w:rsid w:val="000E29DA"/>
    <w:rsid w:val="000E6005"/>
    <w:rsid w:val="000F0101"/>
    <w:rsid w:val="00101DDD"/>
    <w:rsid w:val="001041ED"/>
    <w:rsid w:val="00107687"/>
    <w:rsid w:val="00111B86"/>
    <w:rsid w:val="00114B9B"/>
    <w:rsid w:val="00122147"/>
    <w:rsid w:val="00150AAA"/>
    <w:rsid w:val="00162381"/>
    <w:rsid w:val="00175B9E"/>
    <w:rsid w:val="00191D72"/>
    <w:rsid w:val="00194A70"/>
    <w:rsid w:val="00194B97"/>
    <w:rsid w:val="001A0761"/>
    <w:rsid w:val="001A7BAC"/>
    <w:rsid w:val="001B0D63"/>
    <w:rsid w:val="001B3297"/>
    <w:rsid w:val="001B44CD"/>
    <w:rsid w:val="001C1F77"/>
    <w:rsid w:val="001D0DFB"/>
    <w:rsid w:val="001D3A67"/>
    <w:rsid w:val="001E09C6"/>
    <w:rsid w:val="001F41E9"/>
    <w:rsid w:val="001F62B2"/>
    <w:rsid w:val="001F6B69"/>
    <w:rsid w:val="001F798E"/>
    <w:rsid w:val="0021083C"/>
    <w:rsid w:val="00223E01"/>
    <w:rsid w:val="00227DBA"/>
    <w:rsid w:val="00237C07"/>
    <w:rsid w:val="00244EDE"/>
    <w:rsid w:val="00246C70"/>
    <w:rsid w:val="00253782"/>
    <w:rsid w:val="00266EC2"/>
    <w:rsid w:val="00276C34"/>
    <w:rsid w:val="002A75F6"/>
    <w:rsid w:val="002B0354"/>
    <w:rsid w:val="002C338E"/>
    <w:rsid w:val="002D6C24"/>
    <w:rsid w:val="002F6B40"/>
    <w:rsid w:val="003075B7"/>
    <w:rsid w:val="003130D0"/>
    <w:rsid w:val="0031599E"/>
    <w:rsid w:val="00315F24"/>
    <w:rsid w:val="003438DB"/>
    <w:rsid w:val="00353486"/>
    <w:rsid w:val="00377050"/>
    <w:rsid w:val="00386B25"/>
    <w:rsid w:val="003A4E57"/>
    <w:rsid w:val="003B21BF"/>
    <w:rsid w:val="003C7F56"/>
    <w:rsid w:val="003D6775"/>
    <w:rsid w:val="003E153D"/>
    <w:rsid w:val="003F365C"/>
    <w:rsid w:val="00400925"/>
    <w:rsid w:val="00404ACC"/>
    <w:rsid w:val="0040638E"/>
    <w:rsid w:val="004129D3"/>
    <w:rsid w:val="00422531"/>
    <w:rsid w:val="004351FF"/>
    <w:rsid w:val="004372DB"/>
    <w:rsid w:val="00445F59"/>
    <w:rsid w:val="004607D9"/>
    <w:rsid w:val="00464955"/>
    <w:rsid w:val="00466777"/>
    <w:rsid w:val="00477BC7"/>
    <w:rsid w:val="004920C4"/>
    <w:rsid w:val="004A67AD"/>
    <w:rsid w:val="004B03DE"/>
    <w:rsid w:val="004B4152"/>
    <w:rsid w:val="004D06A3"/>
    <w:rsid w:val="004D31F5"/>
    <w:rsid w:val="004D5081"/>
    <w:rsid w:val="0050159E"/>
    <w:rsid w:val="00507CB6"/>
    <w:rsid w:val="005236E0"/>
    <w:rsid w:val="00523D59"/>
    <w:rsid w:val="005277E9"/>
    <w:rsid w:val="005360D3"/>
    <w:rsid w:val="00537EF0"/>
    <w:rsid w:val="00544313"/>
    <w:rsid w:val="00551C4C"/>
    <w:rsid w:val="00555DAA"/>
    <w:rsid w:val="00556C6C"/>
    <w:rsid w:val="005669A5"/>
    <w:rsid w:val="00575ED8"/>
    <w:rsid w:val="0058051E"/>
    <w:rsid w:val="00587C4A"/>
    <w:rsid w:val="005904E7"/>
    <w:rsid w:val="005949A4"/>
    <w:rsid w:val="005A065B"/>
    <w:rsid w:val="005A1A70"/>
    <w:rsid w:val="005A3425"/>
    <w:rsid w:val="005A55DB"/>
    <w:rsid w:val="005C3EF2"/>
    <w:rsid w:val="005E0FB5"/>
    <w:rsid w:val="005E4F5D"/>
    <w:rsid w:val="005E7CE7"/>
    <w:rsid w:val="00611796"/>
    <w:rsid w:val="00613190"/>
    <w:rsid w:val="0061561D"/>
    <w:rsid w:val="00621D98"/>
    <w:rsid w:val="0062358D"/>
    <w:rsid w:val="0063473B"/>
    <w:rsid w:val="00635E4D"/>
    <w:rsid w:val="0064042B"/>
    <w:rsid w:val="006438AB"/>
    <w:rsid w:val="006450DA"/>
    <w:rsid w:val="006546F1"/>
    <w:rsid w:val="00656C6E"/>
    <w:rsid w:val="006724F6"/>
    <w:rsid w:val="0067317E"/>
    <w:rsid w:val="00673944"/>
    <w:rsid w:val="0067682A"/>
    <w:rsid w:val="006845DF"/>
    <w:rsid w:val="006A7C12"/>
    <w:rsid w:val="006B359A"/>
    <w:rsid w:val="006C1017"/>
    <w:rsid w:val="006C4134"/>
    <w:rsid w:val="006C4975"/>
    <w:rsid w:val="006E6CB2"/>
    <w:rsid w:val="006E7778"/>
    <w:rsid w:val="006F5171"/>
    <w:rsid w:val="006F57B4"/>
    <w:rsid w:val="0071107B"/>
    <w:rsid w:val="00713070"/>
    <w:rsid w:val="00721D1C"/>
    <w:rsid w:val="00734840"/>
    <w:rsid w:val="007351FF"/>
    <w:rsid w:val="007375EC"/>
    <w:rsid w:val="00744C48"/>
    <w:rsid w:val="00753724"/>
    <w:rsid w:val="00763B73"/>
    <w:rsid w:val="007842FA"/>
    <w:rsid w:val="007935E8"/>
    <w:rsid w:val="007A145C"/>
    <w:rsid w:val="007B0FDD"/>
    <w:rsid w:val="007B597D"/>
    <w:rsid w:val="007D230C"/>
    <w:rsid w:val="007D2959"/>
    <w:rsid w:val="007D72DA"/>
    <w:rsid w:val="007D75D7"/>
    <w:rsid w:val="007E0511"/>
    <w:rsid w:val="007E5CB9"/>
    <w:rsid w:val="007E5D82"/>
    <w:rsid w:val="007F4524"/>
    <w:rsid w:val="008027DF"/>
    <w:rsid w:val="008112FD"/>
    <w:rsid w:val="00811307"/>
    <w:rsid w:val="008261F9"/>
    <w:rsid w:val="00831DB5"/>
    <w:rsid w:val="0084497A"/>
    <w:rsid w:val="00845002"/>
    <w:rsid w:val="00851D1D"/>
    <w:rsid w:val="008630E9"/>
    <w:rsid w:val="008A2B27"/>
    <w:rsid w:val="008B1C72"/>
    <w:rsid w:val="008B4884"/>
    <w:rsid w:val="008C3F36"/>
    <w:rsid w:val="008C67D6"/>
    <w:rsid w:val="008C762E"/>
    <w:rsid w:val="008D1341"/>
    <w:rsid w:val="008D4455"/>
    <w:rsid w:val="008D6760"/>
    <w:rsid w:val="008F5D30"/>
    <w:rsid w:val="008F631E"/>
    <w:rsid w:val="008F6D41"/>
    <w:rsid w:val="009111F8"/>
    <w:rsid w:val="00915A0F"/>
    <w:rsid w:val="00940B12"/>
    <w:rsid w:val="00950508"/>
    <w:rsid w:val="00950718"/>
    <w:rsid w:val="00957157"/>
    <w:rsid w:val="00962C0F"/>
    <w:rsid w:val="00963A18"/>
    <w:rsid w:val="009742DB"/>
    <w:rsid w:val="00983779"/>
    <w:rsid w:val="009926B3"/>
    <w:rsid w:val="00995577"/>
    <w:rsid w:val="009C19DA"/>
    <w:rsid w:val="00A01DA4"/>
    <w:rsid w:val="00A047A9"/>
    <w:rsid w:val="00A070E3"/>
    <w:rsid w:val="00A10505"/>
    <w:rsid w:val="00A11242"/>
    <w:rsid w:val="00A4463B"/>
    <w:rsid w:val="00A50CA9"/>
    <w:rsid w:val="00A53ABB"/>
    <w:rsid w:val="00A60FD9"/>
    <w:rsid w:val="00A63B41"/>
    <w:rsid w:val="00A70000"/>
    <w:rsid w:val="00A77C12"/>
    <w:rsid w:val="00A83A67"/>
    <w:rsid w:val="00A94086"/>
    <w:rsid w:val="00AC28A3"/>
    <w:rsid w:val="00AD081F"/>
    <w:rsid w:val="00AD2B18"/>
    <w:rsid w:val="00AD4730"/>
    <w:rsid w:val="00AD53E7"/>
    <w:rsid w:val="00AD6453"/>
    <w:rsid w:val="00AF1972"/>
    <w:rsid w:val="00AF2C5F"/>
    <w:rsid w:val="00B05677"/>
    <w:rsid w:val="00B12A75"/>
    <w:rsid w:val="00B235B2"/>
    <w:rsid w:val="00B4571A"/>
    <w:rsid w:val="00B516A1"/>
    <w:rsid w:val="00B72F69"/>
    <w:rsid w:val="00B75032"/>
    <w:rsid w:val="00B852ED"/>
    <w:rsid w:val="00B85D2A"/>
    <w:rsid w:val="00B9142C"/>
    <w:rsid w:val="00BB245A"/>
    <w:rsid w:val="00BB2E8D"/>
    <w:rsid w:val="00BB5E13"/>
    <w:rsid w:val="00BC1885"/>
    <w:rsid w:val="00BC747A"/>
    <w:rsid w:val="00BE1C40"/>
    <w:rsid w:val="00BE5F34"/>
    <w:rsid w:val="00BF0B5A"/>
    <w:rsid w:val="00C03BCC"/>
    <w:rsid w:val="00C0472F"/>
    <w:rsid w:val="00C1677E"/>
    <w:rsid w:val="00C17DD4"/>
    <w:rsid w:val="00C33180"/>
    <w:rsid w:val="00C55753"/>
    <w:rsid w:val="00C61FF6"/>
    <w:rsid w:val="00C81C30"/>
    <w:rsid w:val="00C9397F"/>
    <w:rsid w:val="00CB325C"/>
    <w:rsid w:val="00CB5F00"/>
    <w:rsid w:val="00CF2EB8"/>
    <w:rsid w:val="00CF42D3"/>
    <w:rsid w:val="00CF696F"/>
    <w:rsid w:val="00D02010"/>
    <w:rsid w:val="00D10D17"/>
    <w:rsid w:val="00D22524"/>
    <w:rsid w:val="00D3607A"/>
    <w:rsid w:val="00D44844"/>
    <w:rsid w:val="00D45F4D"/>
    <w:rsid w:val="00D5457E"/>
    <w:rsid w:val="00D568D2"/>
    <w:rsid w:val="00D609B8"/>
    <w:rsid w:val="00D61553"/>
    <w:rsid w:val="00D86273"/>
    <w:rsid w:val="00DA250F"/>
    <w:rsid w:val="00DA4A2F"/>
    <w:rsid w:val="00DB7CA0"/>
    <w:rsid w:val="00DD378C"/>
    <w:rsid w:val="00E46744"/>
    <w:rsid w:val="00E5377B"/>
    <w:rsid w:val="00E54BE4"/>
    <w:rsid w:val="00E56451"/>
    <w:rsid w:val="00E72652"/>
    <w:rsid w:val="00E85A44"/>
    <w:rsid w:val="00EC572E"/>
    <w:rsid w:val="00ED067C"/>
    <w:rsid w:val="00ED3220"/>
    <w:rsid w:val="00ED39AD"/>
    <w:rsid w:val="00EE17FF"/>
    <w:rsid w:val="00EE5E63"/>
    <w:rsid w:val="00EF4426"/>
    <w:rsid w:val="00F019E4"/>
    <w:rsid w:val="00F15BD6"/>
    <w:rsid w:val="00F307A5"/>
    <w:rsid w:val="00F30865"/>
    <w:rsid w:val="00F42477"/>
    <w:rsid w:val="00F81EDA"/>
    <w:rsid w:val="00F9233E"/>
    <w:rsid w:val="00FA0717"/>
    <w:rsid w:val="00FA5567"/>
    <w:rsid w:val="00FA59B7"/>
    <w:rsid w:val="00FB1F5A"/>
    <w:rsid w:val="00FD12BF"/>
    <w:rsid w:val="00FD3E6D"/>
    <w:rsid w:val="00FF2F01"/>
    <w:rsid w:val="00FF36B1"/>
    <w:rsid w:val="00FF59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9419"/>
  <w15:chartTrackingRefBased/>
  <w15:docId w15:val="{0F0C3AF7-77B4-4750-9EF9-7194C36D7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D06A3"/>
    <w:rPr>
      <w:sz w:val="16"/>
      <w:szCs w:val="16"/>
    </w:rPr>
  </w:style>
  <w:style w:type="paragraph" w:styleId="a4">
    <w:name w:val="annotation text"/>
    <w:basedOn w:val="a"/>
    <w:link w:val="a5"/>
    <w:uiPriority w:val="99"/>
    <w:semiHidden/>
    <w:unhideWhenUsed/>
    <w:rsid w:val="004D06A3"/>
    <w:pPr>
      <w:spacing w:line="240" w:lineRule="auto"/>
    </w:pPr>
    <w:rPr>
      <w:sz w:val="20"/>
      <w:szCs w:val="20"/>
    </w:rPr>
  </w:style>
  <w:style w:type="character" w:customStyle="1" w:styleId="a5">
    <w:name w:val="Текст примечания Знак"/>
    <w:basedOn w:val="a0"/>
    <w:link w:val="a4"/>
    <w:uiPriority w:val="99"/>
    <w:semiHidden/>
    <w:rsid w:val="004D06A3"/>
    <w:rPr>
      <w:sz w:val="20"/>
      <w:szCs w:val="20"/>
    </w:rPr>
  </w:style>
  <w:style w:type="paragraph" w:styleId="a6">
    <w:name w:val="annotation subject"/>
    <w:basedOn w:val="a4"/>
    <w:next w:val="a4"/>
    <w:link w:val="a7"/>
    <w:uiPriority w:val="99"/>
    <w:semiHidden/>
    <w:unhideWhenUsed/>
    <w:rsid w:val="004D06A3"/>
    <w:rPr>
      <w:b/>
      <w:bCs/>
    </w:rPr>
  </w:style>
  <w:style w:type="character" w:customStyle="1" w:styleId="a7">
    <w:name w:val="Тема примечания Знак"/>
    <w:basedOn w:val="a5"/>
    <w:link w:val="a6"/>
    <w:uiPriority w:val="99"/>
    <w:semiHidden/>
    <w:rsid w:val="004D06A3"/>
    <w:rPr>
      <w:b/>
      <w:bCs/>
      <w:sz w:val="20"/>
      <w:szCs w:val="20"/>
    </w:rPr>
  </w:style>
  <w:style w:type="paragraph" w:styleId="a8">
    <w:name w:val="Balloon Text"/>
    <w:basedOn w:val="a"/>
    <w:link w:val="a9"/>
    <w:uiPriority w:val="99"/>
    <w:semiHidden/>
    <w:unhideWhenUsed/>
    <w:rsid w:val="004B415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B4152"/>
    <w:rPr>
      <w:rFonts w:ascii="Segoe UI" w:hAnsi="Segoe UI" w:cs="Segoe UI"/>
      <w:sz w:val="18"/>
      <w:szCs w:val="18"/>
    </w:rPr>
  </w:style>
  <w:style w:type="paragraph" w:styleId="aa">
    <w:name w:val="List Paragraph"/>
    <w:basedOn w:val="a"/>
    <w:uiPriority w:val="34"/>
    <w:qFormat/>
    <w:rsid w:val="00983779"/>
    <w:pPr>
      <w:ind w:left="720"/>
      <w:contextualSpacing/>
    </w:pPr>
  </w:style>
  <w:style w:type="paragraph" w:styleId="ab">
    <w:name w:val="Revision"/>
    <w:hidden/>
    <w:uiPriority w:val="99"/>
    <w:semiHidden/>
    <w:rsid w:val="006235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910543">
      <w:bodyDiv w:val="1"/>
      <w:marLeft w:val="0"/>
      <w:marRight w:val="0"/>
      <w:marTop w:val="0"/>
      <w:marBottom w:val="0"/>
      <w:divBdr>
        <w:top w:val="none" w:sz="0" w:space="0" w:color="auto"/>
        <w:left w:val="none" w:sz="0" w:space="0" w:color="auto"/>
        <w:bottom w:val="none" w:sz="0" w:space="0" w:color="auto"/>
        <w:right w:val="none" w:sz="0" w:space="0" w:color="auto"/>
      </w:divBdr>
    </w:div>
    <w:div w:id="73277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8477E-3A9A-4595-92B7-C2FBCBD37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3401</Words>
  <Characters>19392</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Altynai</cp:lastModifiedBy>
  <cp:revision>5</cp:revision>
  <dcterms:created xsi:type="dcterms:W3CDTF">2025-12-02T10:13:00Z</dcterms:created>
  <dcterms:modified xsi:type="dcterms:W3CDTF">2026-06-24T10:29:00Z</dcterms:modified>
</cp:coreProperties>
</file>