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653" w14:textId="77777777" w:rsidR="00863A75" w:rsidRDefault="00863A75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EB227C3" w14:textId="79ED5E84" w:rsidR="00A56178" w:rsidRPr="008B5949" w:rsidRDefault="00A56178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4"/>
          <w:szCs w:val="24"/>
        </w:rPr>
      </w:pPr>
      <w:r w:rsidRPr="008B5949">
        <w:rPr>
          <w:rFonts w:ascii="Times New Roman" w:hAnsi="Times New Roman"/>
          <w:b/>
          <w:sz w:val="24"/>
          <w:szCs w:val="24"/>
        </w:rPr>
        <w:t>Утверждаю</w:t>
      </w:r>
    </w:p>
    <w:p w14:paraId="03AC324B" w14:textId="7984BE07" w:rsidR="00A56178" w:rsidRPr="008B5949" w:rsidRDefault="00A56178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B594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5F0F32">
        <w:rPr>
          <w:rFonts w:ascii="Times New Roman" w:hAnsi="Times New Roman"/>
          <w:b/>
          <w:sz w:val="24"/>
          <w:szCs w:val="24"/>
          <w:lang w:val="kk-KZ"/>
        </w:rPr>
        <w:t>д</w:t>
      </w:r>
      <w:r w:rsidRPr="008B5949">
        <w:rPr>
          <w:rFonts w:ascii="Times New Roman" w:hAnsi="Times New Roman"/>
          <w:b/>
          <w:sz w:val="24"/>
          <w:szCs w:val="24"/>
          <w:lang w:val="kk-KZ"/>
        </w:rPr>
        <w:t>иректор</w:t>
      </w:r>
      <w:r w:rsidR="00EB4F7A">
        <w:rPr>
          <w:rFonts w:ascii="Times New Roman" w:hAnsi="Times New Roman"/>
          <w:b/>
          <w:sz w:val="24"/>
          <w:szCs w:val="24"/>
          <w:lang w:val="kk-KZ"/>
        </w:rPr>
        <w:t xml:space="preserve"> КГУ</w:t>
      </w:r>
      <w:r w:rsidRPr="008B5949">
        <w:rPr>
          <w:rFonts w:ascii="Times New Roman" w:hAnsi="Times New Roman"/>
          <w:b/>
          <w:sz w:val="24"/>
          <w:szCs w:val="24"/>
          <w:lang w:val="kk-KZ"/>
        </w:rPr>
        <w:t xml:space="preserve"> «Центр                     </w:t>
      </w:r>
    </w:p>
    <w:p w14:paraId="0012218B" w14:textId="77777777" w:rsidR="00A56178" w:rsidRPr="008B5949" w:rsidRDefault="00A56178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4"/>
          <w:szCs w:val="24"/>
        </w:rPr>
      </w:pPr>
      <w:r w:rsidRPr="008B5949">
        <w:rPr>
          <w:rFonts w:ascii="Times New Roman" w:hAnsi="Times New Roman"/>
          <w:b/>
          <w:sz w:val="24"/>
          <w:szCs w:val="24"/>
          <w:lang w:val="kk-KZ"/>
        </w:rPr>
        <w:t xml:space="preserve">социальных услуг </w:t>
      </w:r>
      <w:r w:rsidRPr="008B5949">
        <w:rPr>
          <w:rFonts w:ascii="Times New Roman" w:hAnsi="Times New Roman"/>
          <w:b/>
          <w:sz w:val="24"/>
          <w:szCs w:val="24"/>
        </w:rPr>
        <w:t>«Парасат»</w:t>
      </w:r>
    </w:p>
    <w:p w14:paraId="529D911C" w14:textId="2CA1F72E" w:rsidR="00A56178" w:rsidRPr="008B5949" w:rsidRDefault="00A56178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B5949">
        <w:rPr>
          <w:rFonts w:ascii="Times New Roman" w:hAnsi="Times New Roman"/>
          <w:b/>
          <w:sz w:val="24"/>
          <w:szCs w:val="24"/>
        </w:rPr>
        <w:softHyphen/>
      </w:r>
      <w:r w:rsidRPr="008B5949">
        <w:rPr>
          <w:rFonts w:ascii="Times New Roman" w:hAnsi="Times New Roman"/>
          <w:b/>
          <w:sz w:val="24"/>
          <w:szCs w:val="24"/>
        </w:rPr>
        <w:softHyphen/>
      </w:r>
      <w:r w:rsidRPr="008B5949">
        <w:rPr>
          <w:rFonts w:ascii="Times New Roman" w:hAnsi="Times New Roman"/>
          <w:b/>
          <w:sz w:val="24"/>
          <w:szCs w:val="24"/>
        </w:rPr>
        <w:softHyphen/>
      </w:r>
      <w:r w:rsidRPr="008B5949">
        <w:rPr>
          <w:rFonts w:ascii="Times New Roman" w:hAnsi="Times New Roman"/>
          <w:b/>
          <w:sz w:val="24"/>
          <w:szCs w:val="24"/>
        </w:rPr>
        <w:softHyphen/>
      </w:r>
      <w:r w:rsidRPr="008B5949">
        <w:rPr>
          <w:rFonts w:ascii="Times New Roman" w:hAnsi="Times New Roman"/>
          <w:b/>
          <w:sz w:val="24"/>
          <w:szCs w:val="24"/>
        </w:rPr>
        <w:softHyphen/>
      </w:r>
      <w:r w:rsidRPr="008B5949">
        <w:rPr>
          <w:rFonts w:ascii="Times New Roman" w:hAnsi="Times New Roman"/>
          <w:b/>
          <w:sz w:val="24"/>
          <w:szCs w:val="24"/>
        </w:rPr>
        <w:softHyphen/>
        <w:t xml:space="preserve">__________ </w:t>
      </w:r>
      <w:r w:rsidR="00AB29C1">
        <w:rPr>
          <w:rFonts w:ascii="Times New Roman" w:hAnsi="Times New Roman"/>
          <w:b/>
          <w:sz w:val="24"/>
          <w:szCs w:val="24"/>
          <w:lang w:val="kk-KZ"/>
        </w:rPr>
        <w:t>Б</w:t>
      </w:r>
      <w:r w:rsidRPr="008B5949">
        <w:rPr>
          <w:rFonts w:ascii="Times New Roman" w:hAnsi="Times New Roman"/>
          <w:b/>
          <w:sz w:val="24"/>
          <w:szCs w:val="24"/>
        </w:rPr>
        <w:t>.</w:t>
      </w:r>
      <w:r w:rsidR="00AB29C1">
        <w:rPr>
          <w:rFonts w:ascii="Times New Roman" w:hAnsi="Times New Roman"/>
          <w:b/>
          <w:sz w:val="24"/>
          <w:szCs w:val="24"/>
          <w:lang w:val="kk-KZ"/>
        </w:rPr>
        <w:t>Айтмурзаев</w:t>
      </w:r>
    </w:p>
    <w:p w14:paraId="01D4C12F" w14:textId="041BECAB" w:rsidR="00A56178" w:rsidRPr="008B5949" w:rsidRDefault="00A56178" w:rsidP="00A56178">
      <w:pPr>
        <w:tabs>
          <w:tab w:val="center" w:pos="4437"/>
          <w:tab w:val="right" w:pos="10205"/>
        </w:tabs>
        <w:spacing w:after="3"/>
        <w:jc w:val="right"/>
        <w:rPr>
          <w:rFonts w:ascii="Times New Roman" w:hAnsi="Times New Roman"/>
          <w:b/>
          <w:sz w:val="24"/>
          <w:szCs w:val="24"/>
        </w:rPr>
      </w:pPr>
      <w:r w:rsidRPr="008B5949">
        <w:rPr>
          <w:rFonts w:ascii="Times New Roman" w:hAnsi="Times New Roman"/>
          <w:b/>
          <w:sz w:val="24"/>
          <w:szCs w:val="24"/>
        </w:rPr>
        <w:t>«___»____________ 202</w:t>
      </w:r>
      <w:r w:rsidR="00D876E7" w:rsidRPr="008B5949">
        <w:rPr>
          <w:rFonts w:ascii="Times New Roman" w:hAnsi="Times New Roman"/>
          <w:b/>
          <w:sz w:val="24"/>
          <w:szCs w:val="24"/>
          <w:lang w:val="kk-KZ"/>
        </w:rPr>
        <w:t>6</w:t>
      </w:r>
      <w:r w:rsidRPr="008B5949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205B6ECE" w14:textId="77777777" w:rsidR="00CA6E89" w:rsidRDefault="00CA6E89" w:rsidP="00BA59F6">
      <w:pPr>
        <w:pStyle w:val="ad"/>
        <w:jc w:val="right"/>
        <w:rPr>
          <w:rFonts w:ascii="Times New Roman" w:hAnsi="Times New Roman" w:cs="Times New Roman"/>
        </w:rPr>
      </w:pPr>
    </w:p>
    <w:p w14:paraId="6EB692B9" w14:textId="77777777" w:rsidR="00FB3843" w:rsidRPr="00BA59F6" w:rsidRDefault="00FB3843" w:rsidP="00BA59F6">
      <w:pPr>
        <w:pStyle w:val="ad"/>
        <w:jc w:val="right"/>
        <w:rPr>
          <w:rFonts w:ascii="Times New Roman" w:hAnsi="Times New Roman" w:cs="Times New Roman"/>
        </w:rPr>
      </w:pPr>
    </w:p>
    <w:p w14:paraId="3EC80F3E" w14:textId="77777777" w:rsidR="00AB29C1" w:rsidRDefault="00BA59F6" w:rsidP="00BA59F6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A59F6">
        <w:rPr>
          <w:rFonts w:ascii="Times New Roman" w:hAnsi="Times New Roman"/>
          <w:b/>
        </w:rPr>
        <w:t xml:space="preserve">ТЕХНИЧЕСКАЯ СПЕЦИФИКАЦИЯ </w:t>
      </w:r>
    </w:p>
    <w:p w14:paraId="6D27C4C1" w14:textId="3A94D622" w:rsidR="00BA59F6" w:rsidRPr="00BA59F6" w:rsidRDefault="00F3686F" w:rsidP="00BA59F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 xml:space="preserve">Услуги </w:t>
      </w:r>
      <w:r w:rsidR="00AB29C1" w:rsidRPr="00AB29C1">
        <w:rPr>
          <w:rFonts w:ascii="Times New Roman" w:hAnsi="Times New Roman"/>
          <w:b/>
        </w:rPr>
        <w:t>по техническому обслуживанию и ремонту тренажёрного оборудования</w:t>
      </w:r>
    </w:p>
    <w:p w14:paraId="29B42291" w14:textId="77777777" w:rsidR="00BA59F6" w:rsidRPr="00BA59F6" w:rsidRDefault="00BA59F6" w:rsidP="00BA59F6">
      <w:pPr>
        <w:spacing w:after="0" w:line="240" w:lineRule="auto"/>
        <w:rPr>
          <w:rFonts w:ascii="Times New Roman" w:eastAsia="Arial Unicode MS" w:hAnsi="Times New Roman"/>
        </w:rPr>
      </w:pPr>
    </w:p>
    <w:p w14:paraId="7E9ED14A" w14:textId="77777777" w:rsidR="00BA59F6" w:rsidRPr="00BA59F6" w:rsidRDefault="00BA59F6" w:rsidP="00BA59F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noProof/>
          <w:lang w:eastAsia="en-US"/>
        </w:rPr>
      </w:pPr>
      <w:r w:rsidRPr="00BA59F6">
        <w:rPr>
          <w:rFonts w:ascii="Times New Roman" w:hAnsi="Times New Roman"/>
          <w:b/>
          <w:noProof/>
          <w:lang w:eastAsia="en-US"/>
        </w:rPr>
        <w:t>ТРЕБОВАНИЯ К ИСПОЛНИТЕЛЮ</w:t>
      </w:r>
    </w:p>
    <w:p w14:paraId="2DD00210" w14:textId="77777777" w:rsidR="00BA59F6" w:rsidRPr="00BA59F6" w:rsidRDefault="00BA59F6" w:rsidP="00BA59F6">
      <w:pPr>
        <w:spacing w:after="0" w:line="240" w:lineRule="auto"/>
        <w:ind w:left="360"/>
        <w:rPr>
          <w:rFonts w:ascii="Times New Roman" w:hAnsi="Times New Roman"/>
          <w:b/>
          <w:noProof/>
          <w:lang w:eastAsia="en-US"/>
        </w:rPr>
      </w:pPr>
    </w:p>
    <w:p w14:paraId="1FEBF528" w14:textId="77777777" w:rsidR="00BA59F6" w:rsidRPr="00F74A4B" w:rsidRDefault="00BA59F6" w:rsidP="00CA4378">
      <w:pPr>
        <w:numPr>
          <w:ilvl w:val="1"/>
          <w:numId w:val="35"/>
        </w:numPr>
        <w:spacing w:after="0" w:line="240" w:lineRule="auto"/>
        <w:ind w:left="0" w:right="141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A4B">
        <w:rPr>
          <w:rFonts w:ascii="Times New Roman" w:hAnsi="Times New Roman"/>
          <w:noProof/>
          <w:sz w:val="24"/>
          <w:szCs w:val="24"/>
        </w:rPr>
        <w:t>Исполнитель должен гарантирова</w:t>
      </w:r>
      <w:r w:rsidR="00012832" w:rsidRPr="00F74A4B">
        <w:rPr>
          <w:rFonts w:ascii="Times New Roman" w:hAnsi="Times New Roman"/>
          <w:noProof/>
          <w:sz w:val="24"/>
          <w:szCs w:val="24"/>
        </w:rPr>
        <w:t xml:space="preserve">нно обеспечить оказание </w:t>
      </w:r>
      <w:r w:rsidR="00D14A06" w:rsidRPr="00F74A4B">
        <w:rPr>
          <w:rFonts w:ascii="Times New Roman" w:hAnsi="Times New Roman"/>
          <w:noProof/>
          <w:sz w:val="24"/>
          <w:szCs w:val="24"/>
        </w:rPr>
        <w:t>услуги</w:t>
      </w:r>
      <w:r w:rsidR="00D14A06">
        <w:rPr>
          <w:rFonts w:ascii="Times New Roman" w:hAnsi="Times New Roman"/>
          <w:sz w:val="24"/>
          <w:szCs w:val="24"/>
        </w:rPr>
        <w:t>:</w:t>
      </w:r>
    </w:p>
    <w:p w14:paraId="3A28D51A" w14:textId="01FC7AB7" w:rsidR="00BA59F6" w:rsidRPr="00F74A4B" w:rsidRDefault="00BA59F6" w:rsidP="00CA4378">
      <w:pPr>
        <w:numPr>
          <w:ilvl w:val="0"/>
          <w:numId w:val="33"/>
        </w:numPr>
        <w:spacing w:after="0" w:line="240" w:lineRule="auto"/>
        <w:ind w:left="142" w:right="141" w:hanging="14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A4B">
        <w:rPr>
          <w:rFonts w:ascii="Times New Roman" w:hAnsi="Times New Roman"/>
          <w:sz w:val="24"/>
          <w:szCs w:val="24"/>
        </w:rPr>
        <w:t>с 9-00 до 1</w:t>
      </w:r>
      <w:r w:rsidR="0090183C">
        <w:rPr>
          <w:rFonts w:ascii="Times New Roman" w:hAnsi="Times New Roman"/>
          <w:sz w:val="24"/>
          <w:szCs w:val="24"/>
          <w:lang w:val="kk-KZ"/>
        </w:rPr>
        <w:t>7</w:t>
      </w:r>
      <w:r w:rsidRPr="00F74A4B">
        <w:rPr>
          <w:rFonts w:ascii="Times New Roman" w:hAnsi="Times New Roman"/>
          <w:sz w:val="24"/>
          <w:szCs w:val="24"/>
        </w:rPr>
        <w:t>-30 часов в рабочие дни</w:t>
      </w:r>
      <w:r w:rsidR="000C5565">
        <w:rPr>
          <w:rFonts w:ascii="Times New Roman" w:hAnsi="Times New Roman"/>
          <w:sz w:val="24"/>
          <w:szCs w:val="24"/>
        </w:rPr>
        <w:t xml:space="preserve"> по адресу: г. А</w:t>
      </w:r>
      <w:r w:rsidR="0090183C">
        <w:rPr>
          <w:rFonts w:ascii="Times New Roman" w:hAnsi="Times New Roman"/>
          <w:sz w:val="24"/>
          <w:szCs w:val="24"/>
          <w:lang w:val="kk-KZ"/>
        </w:rPr>
        <w:t>лматы</w:t>
      </w:r>
      <w:r w:rsidR="000C5565">
        <w:rPr>
          <w:rFonts w:ascii="Times New Roman" w:hAnsi="Times New Roman"/>
          <w:sz w:val="24"/>
          <w:szCs w:val="24"/>
        </w:rPr>
        <w:t>,</w:t>
      </w:r>
      <w:r w:rsidR="009018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56178">
        <w:rPr>
          <w:rFonts w:ascii="Times New Roman" w:hAnsi="Times New Roman"/>
          <w:sz w:val="24"/>
          <w:szCs w:val="24"/>
          <w:lang w:val="kk-KZ"/>
        </w:rPr>
        <w:t xml:space="preserve">Ауэзовский р-н, </w:t>
      </w:r>
      <w:r w:rsidR="0090183C">
        <w:rPr>
          <w:rFonts w:ascii="Times New Roman" w:hAnsi="Times New Roman"/>
          <w:sz w:val="24"/>
          <w:szCs w:val="24"/>
          <w:lang w:val="kk-KZ"/>
        </w:rPr>
        <w:t>мкр</w:t>
      </w:r>
      <w:r w:rsidR="0090183C">
        <w:rPr>
          <w:rFonts w:ascii="Times New Roman" w:hAnsi="Times New Roman"/>
          <w:sz w:val="24"/>
          <w:szCs w:val="24"/>
        </w:rPr>
        <w:t>.</w:t>
      </w:r>
      <w:r w:rsidR="00A56178">
        <w:rPr>
          <w:rFonts w:ascii="Times New Roman" w:hAnsi="Times New Roman"/>
          <w:sz w:val="24"/>
          <w:szCs w:val="24"/>
          <w:lang w:val="kk-KZ"/>
        </w:rPr>
        <w:t>Жетысу-3</w:t>
      </w:r>
      <w:r w:rsidR="0090183C">
        <w:rPr>
          <w:rFonts w:ascii="Times New Roman" w:hAnsi="Times New Roman"/>
          <w:sz w:val="24"/>
          <w:szCs w:val="24"/>
        </w:rPr>
        <w:t>,</w:t>
      </w:r>
      <w:r w:rsidR="00A56178">
        <w:rPr>
          <w:rFonts w:ascii="Times New Roman" w:hAnsi="Times New Roman"/>
          <w:sz w:val="24"/>
          <w:szCs w:val="24"/>
          <w:lang w:val="kk-KZ"/>
        </w:rPr>
        <w:t>дом 60</w:t>
      </w:r>
      <w:r w:rsidR="00012832" w:rsidRPr="00F74A4B">
        <w:rPr>
          <w:rFonts w:ascii="Times New Roman" w:hAnsi="Times New Roman"/>
          <w:sz w:val="24"/>
          <w:szCs w:val="24"/>
        </w:rPr>
        <w:t>;</w:t>
      </w:r>
    </w:p>
    <w:p w14:paraId="4B840A8E" w14:textId="47CF82F1" w:rsidR="00012832" w:rsidRPr="00F74A4B" w:rsidRDefault="00012832" w:rsidP="00CA4378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4A4B">
        <w:rPr>
          <w:rFonts w:ascii="Times New Roman" w:eastAsia="Calibri" w:hAnsi="Times New Roman"/>
          <w:sz w:val="24"/>
          <w:szCs w:val="24"/>
          <w:lang w:eastAsia="en-US"/>
        </w:rPr>
        <w:t xml:space="preserve"> по требованию Заказчика, </w:t>
      </w:r>
      <w:r w:rsidR="00AB29C1">
        <w:rPr>
          <w:rFonts w:ascii="Times New Roman" w:eastAsia="Calibri" w:hAnsi="Times New Roman"/>
          <w:sz w:val="24"/>
          <w:szCs w:val="24"/>
          <w:lang w:val="kk-KZ" w:eastAsia="en-US"/>
        </w:rPr>
        <w:t>1</w:t>
      </w:r>
      <w:r w:rsidRPr="00F74A4B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AB29C1">
        <w:rPr>
          <w:rFonts w:ascii="Times New Roman" w:eastAsia="Calibri" w:hAnsi="Times New Roman"/>
          <w:sz w:val="24"/>
          <w:szCs w:val="24"/>
          <w:lang w:val="kk-KZ" w:eastAsia="en-US"/>
        </w:rPr>
        <w:t>один</w:t>
      </w:r>
      <w:r w:rsidRPr="00F74A4B">
        <w:rPr>
          <w:rFonts w:ascii="Times New Roman" w:eastAsia="Calibri" w:hAnsi="Times New Roman"/>
          <w:sz w:val="24"/>
          <w:szCs w:val="24"/>
          <w:lang w:eastAsia="en-US"/>
        </w:rPr>
        <w:t>) раз в неделю, с предоставлением необходимого количества квалифицированных специалистов для оказания услуги</w:t>
      </w:r>
      <w:r w:rsidR="0030381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41AD6E6" w14:textId="77777777" w:rsidR="00BA59F6" w:rsidRDefault="00BA59F6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67515EAB" w14:textId="0ABC8999" w:rsidR="00F93B02" w:rsidRPr="00BB7EA1" w:rsidRDefault="00BB7EA1" w:rsidP="00BB7EA1">
      <w:pPr>
        <w:pStyle w:val="a6"/>
        <w:numPr>
          <w:ilvl w:val="0"/>
          <w:numId w:val="35"/>
        </w:num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t xml:space="preserve">ЦЕЛЬ </w:t>
      </w:r>
    </w:p>
    <w:p w14:paraId="18202157" w14:textId="37A9B6AA" w:rsid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Обеспечение исправного, безопасного и бесперебойного функционирования тренажёрного оборудования путём проведения диагностики, технического обслуживания, профилактических и ремонтных работ.</w:t>
      </w:r>
    </w:p>
    <w:p w14:paraId="5658454C" w14:textId="19396633" w:rsidR="00F93B02" w:rsidRPr="00F93B02" w:rsidRDefault="00CA4378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2.1</w:t>
      </w:r>
      <w:r w:rsidR="00F93B02" w:rsidRPr="00F93B02">
        <w:rPr>
          <w:rFonts w:ascii="Times New Roman" w:hAnsi="Times New Roman"/>
          <w:sz w:val="24"/>
          <w:szCs w:val="24"/>
          <w:lang w:val="kk-KZ"/>
        </w:rPr>
        <w:t xml:space="preserve"> Объём услуг</w:t>
      </w:r>
    </w:p>
    <w:p w14:paraId="13675532" w14:textId="55739D5F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 xml:space="preserve">Поставщик </w:t>
      </w:r>
      <w:r w:rsidR="00CA4378">
        <w:rPr>
          <w:rFonts w:ascii="Times New Roman" w:hAnsi="Times New Roman"/>
          <w:sz w:val="24"/>
          <w:szCs w:val="24"/>
          <w:lang w:val="kk-KZ"/>
        </w:rPr>
        <w:t>должен</w:t>
      </w:r>
      <w:r w:rsidRPr="00F93B02">
        <w:rPr>
          <w:rFonts w:ascii="Times New Roman" w:hAnsi="Times New Roman"/>
          <w:sz w:val="24"/>
          <w:szCs w:val="24"/>
          <w:lang w:val="kk-KZ"/>
        </w:rPr>
        <w:t xml:space="preserve"> выполнить следующие виды работ:</w:t>
      </w:r>
    </w:p>
    <w:p w14:paraId="7E3C17CE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визуальный осмотр и диагностику технического состояния оборудования;</w:t>
      </w:r>
    </w:p>
    <w:p w14:paraId="626A4653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проверку надёжности креплений, соединительных узлов и подвижных элементов;</w:t>
      </w:r>
    </w:p>
    <w:p w14:paraId="2218CE2C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регулировку механизмов и настройку оборудования;</w:t>
      </w:r>
    </w:p>
    <w:p w14:paraId="2CAA36AB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смазку трущихся и подвижных деталей;</w:t>
      </w:r>
    </w:p>
    <w:p w14:paraId="18FFF8F1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проверку состояния тросов, роликов, подшипников, амортизаторов и иных комплектующих;</w:t>
      </w:r>
    </w:p>
    <w:p w14:paraId="2EFDFF95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устранение неисправностей, выявленных в процессе эксплуатации;</w:t>
      </w:r>
    </w:p>
    <w:p w14:paraId="6142BC49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ремонт и замена вышедших из строя деталей и комплектующих (при необходимости);</w:t>
      </w:r>
    </w:p>
    <w:p w14:paraId="583E2F75" w14:textId="77777777" w:rsidR="00F93B02" w:rsidRP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проверку работоспособности оборудования после выполнения ремонтных работ;</w:t>
      </w:r>
    </w:p>
    <w:p w14:paraId="70FD17E4" w14:textId="64AF8DC5" w:rsidR="00F93B02" w:rsidRDefault="00F93B02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очистку оборудования от загрязнений после завершения обслуживания.</w:t>
      </w:r>
    </w:p>
    <w:p w14:paraId="74AF8A24" w14:textId="77777777" w:rsidR="00BB7EA1" w:rsidRDefault="00BB7EA1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0B0A765E" w14:textId="541B257F" w:rsidR="00F93B02" w:rsidRDefault="00BB7EA1" w:rsidP="00BB7EA1">
      <w:pPr>
        <w:pStyle w:val="a6"/>
        <w:numPr>
          <w:ilvl w:val="0"/>
          <w:numId w:val="35"/>
        </w:num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t>ТРЕБОВАНИЯ</w:t>
      </w:r>
      <w:r w:rsidR="00F93B02" w:rsidRPr="00BB7EA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t>К</w:t>
      </w:r>
      <w:r w:rsidR="00F93B02" w:rsidRPr="00BB7EA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t>ОКАЗАНИЮ</w:t>
      </w:r>
      <w:r w:rsidR="00F93B02" w:rsidRPr="00BB7EA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t>УСЛУГ</w:t>
      </w:r>
    </w:p>
    <w:p w14:paraId="5E557E96" w14:textId="77777777" w:rsidR="00632F26" w:rsidRDefault="00632F26" w:rsidP="00632F26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BB5F1E" w14:textId="085E8468" w:rsidR="00632F26" w:rsidRPr="006730F0" w:rsidRDefault="00632F26" w:rsidP="00632F2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6730F0">
        <w:rPr>
          <w:rFonts w:ascii="Times New Roman" w:hAnsi="Times New Roman"/>
          <w:sz w:val="24"/>
          <w:szCs w:val="24"/>
          <w:lang w:val="kk-KZ"/>
        </w:rPr>
        <w:t>Все расходы, связанные с техническим обслуживанием и ремонтом тренажёрного оборудования, включая стоимость работ, выезд специалистов, диагностику, демонтаж, монтаж, регулировку, настройку, замену узлов и деталей, а также стоимость запасных частей и расходных материалов, осуществляются за счёт Поставщика и должны быть включены в общую стоимость договора. Дополнительная оплата со стороны Заказчика не производится.</w:t>
      </w:r>
    </w:p>
    <w:p w14:paraId="57E9ED5E" w14:textId="77777777" w:rsidR="00BB7EA1" w:rsidRPr="00BB7EA1" w:rsidRDefault="00BB7EA1" w:rsidP="00BB7EA1">
      <w:pPr>
        <w:pStyle w:val="a6"/>
        <w:spacing w:after="0" w:line="240" w:lineRule="auto"/>
        <w:ind w:left="360" w:right="141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B243DC" w14:textId="0AF34CAE" w:rsidR="00EC65A3" w:rsidRDefault="00632F26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3.1 </w:t>
      </w:r>
      <w:r w:rsidR="00EC65A3" w:rsidRPr="00EC65A3">
        <w:rPr>
          <w:rFonts w:ascii="Times New Roman" w:hAnsi="Times New Roman"/>
          <w:sz w:val="24"/>
          <w:szCs w:val="24"/>
          <w:lang w:val="kk-KZ"/>
        </w:rPr>
        <w:t xml:space="preserve">При выполнении ремонта тренажёрного оборудования Поставщик </w:t>
      </w:r>
      <w:r w:rsidR="00115546">
        <w:rPr>
          <w:rFonts w:ascii="Times New Roman" w:hAnsi="Times New Roman"/>
          <w:sz w:val="24"/>
          <w:szCs w:val="24"/>
          <w:lang w:val="kk-KZ"/>
        </w:rPr>
        <w:t>должен</w:t>
      </w:r>
      <w:r w:rsidR="00EC65A3" w:rsidRPr="00EC65A3">
        <w:rPr>
          <w:rFonts w:ascii="Times New Roman" w:hAnsi="Times New Roman"/>
          <w:sz w:val="24"/>
          <w:szCs w:val="24"/>
          <w:lang w:val="kk-KZ"/>
        </w:rPr>
        <w:t xml:space="preserve"> использовать только новые  запасные части, комплектующие и расходные материалы, рекомендованные производителем соответствующего оборудования. Использование бывших в употреблении, восстановленных, неоригинальных или аналоговых запасных частей не допускается.</w:t>
      </w:r>
    </w:p>
    <w:p w14:paraId="2C317996" w14:textId="32D17379" w:rsidR="00EC65A3" w:rsidRDefault="00EC65A3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EC65A3">
        <w:rPr>
          <w:rFonts w:ascii="Times New Roman" w:hAnsi="Times New Roman"/>
          <w:sz w:val="24"/>
          <w:szCs w:val="24"/>
          <w:lang w:val="kk-KZ"/>
        </w:rPr>
        <w:t>Поставщик должен иметь в наличии необходимый запас наиболее востребованных комплектующих и обеспечить оперативное устранение неисправностей без длительного ожидания поставки запасных частей.</w:t>
      </w:r>
    </w:p>
    <w:p w14:paraId="39F5BB07" w14:textId="77777777" w:rsidR="00BB7EA1" w:rsidRDefault="00BB7EA1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3572E027" w14:textId="77777777" w:rsidR="00542D2A" w:rsidRDefault="00542D2A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1E2624C8" w14:textId="77777777" w:rsidR="00542D2A" w:rsidRDefault="00542D2A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49A2DB88" w14:textId="77777777" w:rsidR="00632F26" w:rsidRDefault="00632F26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579FB73D" w14:textId="77777777" w:rsidR="00632F26" w:rsidRDefault="00632F26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3E165E36" w14:textId="77777777" w:rsidR="00F71327" w:rsidRDefault="00F71327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74CFABB6" w14:textId="77777777" w:rsidR="00632F26" w:rsidRPr="00F93B02" w:rsidRDefault="00632F26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3AA516E2" w14:textId="0CD95C6A" w:rsidR="00F93B02" w:rsidRDefault="00BB7EA1" w:rsidP="00BB7EA1">
      <w:pPr>
        <w:pStyle w:val="a6"/>
        <w:numPr>
          <w:ilvl w:val="0"/>
          <w:numId w:val="35"/>
        </w:num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B7EA1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СРОК ОКАЗАНИЯ УСЛУГ</w:t>
      </w:r>
    </w:p>
    <w:p w14:paraId="7253565F" w14:textId="77777777" w:rsidR="00BB7EA1" w:rsidRPr="00BB7EA1" w:rsidRDefault="00BB7EA1" w:rsidP="00BB7EA1">
      <w:pPr>
        <w:pStyle w:val="a6"/>
        <w:spacing w:after="0" w:line="240" w:lineRule="auto"/>
        <w:ind w:left="360" w:right="141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C90678" w14:textId="77777777" w:rsidR="00EC65A3" w:rsidRPr="00EC65A3" w:rsidRDefault="00EC65A3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EC65A3">
        <w:rPr>
          <w:rFonts w:ascii="Times New Roman" w:hAnsi="Times New Roman"/>
          <w:sz w:val="24"/>
          <w:szCs w:val="24"/>
          <w:lang w:val="kk-KZ"/>
        </w:rPr>
        <w:t>Срок устранения неисправностей и замены вышедших из строя деталей не должен превышать 3 (трёх) рабочих дней с момента получения заявки Заказчика, за исключением случаев капитального ремонта, требующего дополнительных работ, согласованных с Заказчиком.</w:t>
      </w:r>
    </w:p>
    <w:p w14:paraId="52E6A6A9" w14:textId="2A9FB68D" w:rsidR="00EC65A3" w:rsidRDefault="00EC65A3" w:rsidP="00CA4378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kk-KZ"/>
        </w:rPr>
      </w:pPr>
      <w:r w:rsidRPr="00EC65A3">
        <w:rPr>
          <w:rFonts w:ascii="Times New Roman" w:hAnsi="Times New Roman"/>
          <w:sz w:val="24"/>
          <w:szCs w:val="24"/>
          <w:lang w:val="kk-KZ"/>
        </w:rPr>
        <w:t xml:space="preserve">Поставщик </w:t>
      </w:r>
      <w:r w:rsidR="00115546">
        <w:rPr>
          <w:rFonts w:ascii="Times New Roman" w:hAnsi="Times New Roman"/>
          <w:sz w:val="24"/>
          <w:szCs w:val="24"/>
          <w:lang w:val="kk-KZ"/>
        </w:rPr>
        <w:t>должен</w:t>
      </w:r>
      <w:r w:rsidRPr="00EC65A3">
        <w:rPr>
          <w:rFonts w:ascii="Times New Roman" w:hAnsi="Times New Roman"/>
          <w:sz w:val="24"/>
          <w:szCs w:val="24"/>
          <w:lang w:val="kk-KZ"/>
        </w:rPr>
        <w:t xml:space="preserve"> организовать выполнение ремонта и замену неисправных узлов в максимально короткие сроки с обеспечением непрерывной и безопасной эксплуатации тренажёрного оборудования.</w:t>
      </w:r>
    </w:p>
    <w:p w14:paraId="737CC93E" w14:textId="77777777" w:rsidR="00BB7EA1" w:rsidRPr="00F93B02" w:rsidRDefault="00BB7EA1" w:rsidP="00EC65A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6FCDB581" w14:textId="7FD27634" w:rsidR="00F93B02" w:rsidRPr="0056500D" w:rsidRDefault="00BB7EA1" w:rsidP="0056500D">
      <w:pPr>
        <w:pStyle w:val="a6"/>
        <w:numPr>
          <w:ilvl w:val="0"/>
          <w:numId w:val="35"/>
        </w:num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56500D">
        <w:rPr>
          <w:rFonts w:ascii="Times New Roman" w:hAnsi="Times New Roman"/>
          <w:b/>
          <w:bCs/>
          <w:sz w:val="24"/>
          <w:szCs w:val="24"/>
          <w:lang w:val="kk-KZ"/>
        </w:rPr>
        <w:t>РЕЗУЛЬТАТ</w:t>
      </w:r>
      <w:r w:rsidR="00F93B02" w:rsidRPr="005650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6500D">
        <w:rPr>
          <w:rFonts w:ascii="Times New Roman" w:hAnsi="Times New Roman"/>
          <w:b/>
          <w:bCs/>
          <w:sz w:val="24"/>
          <w:szCs w:val="24"/>
          <w:lang w:val="kk-KZ"/>
        </w:rPr>
        <w:t>ОКАЗАНИЯ УСЛУГ</w:t>
      </w:r>
    </w:p>
    <w:p w14:paraId="01FC0519" w14:textId="77777777" w:rsidR="00BB7EA1" w:rsidRPr="00BB7EA1" w:rsidRDefault="00BB7EA1" w:rsidP="00BB7EA1">
      <w:pPr>
        <w:pStyle w:val="a6"/>
        <w:spacing w:after="0" w:line="240" w:lineRule="auto"/>
        <w:ind w:left="360" w:right="141"/>
        <w:rPr>
          <w:rFonts w:ascii="Times New Roman" w:hAnsi="Times New Roman"/>
          <w:sz w:val="24"/>
          <w:szCs w:val="24"/>
          <w:lang w:val="kk-KZ"/>
        </w:rPr>
      </w:pPr>
    </w:p>
    <w:p w14:paraId="41B91278" w14:textId="77777777" w:rsidR="00F93B02" w:rsidRPr="00F93B02" w:rsidRDefault="00F93B02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По завершении работ Поставщик предоставляет:</w:t>
      </w:r>
    </w:p>
    <w:p w14:paraId="74066221" w14:textId="77777777" w:rsidR="00F93B02" w:rsidRPr="00F93B02" w:rsidRDefault="00F93B02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акт выполненных работ;</w:t>
      </w:r>
    </w:p>
    <w:p w14:paraId="33EF7257" w14:textId="77777777" w:rsidR="00F93B02" w:rsidRPr="00F93B02" w:rsidRDefault="00F93B02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дефектный акт (при необходимости);</w:t>
      </w:r>
    </w:p>
    <w:p w14:paraId="246EAC89" w14:textId="0402523E" w:rsidR="00F93B02" w:rsidRDefault="00F93B02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93B02">
        <w:rPr>
          <w:rFonts w:ascii="Times New Roman" w:hAnsi="Times New Roman"/>
          <w:sz w:val="24"/>
          <w:szCs w:val="24"/>
          <w:lang w:val="kk-KZ"/>
        </w:rPr>
        <w:t>перечень выполненных работ и заменённых комплектующих.</w:t>
      </w:r>
    </w:p>
    <w:p w14:paraId="4278FE62" w14:textId="77777777" w:rsidR="00F93B02" w:rsidRPr="00F93B02" w:rsidRDefault="00F93B02" w:rsidP="00F93B02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14:paraId="5FDBE3F4" w14:textId="77777777" w:rsidR="00BA59F6" w:rsidRPr="00F74A4B" w:rsidRDefault="00BA59F6" w:rsidP="00BA59F6">
      <w:pPr>
        <w:pStyle w:val="1"/>
        <w:widowControl/>
        <w:numPr>
          <w:ilvl w:val="0"/>
          <w:numId w:val="36"/>
        </w:numPr>
        <w:tabs>
          <w:tab w:val="left" w:pos="142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F74A4B">
        <w:rPr>
          <w:sz w:val="24"/>
          <w:szCs w:val="24"/>
        </w:rPr>
        <w:t>другие виды мероприятий и работ по ремонту и обслуживанию (по требованию Заказчика).</w:t>
      </w:r>
    </w:p>
    <w:p w14:paraId="11C4FF61" w14:textId="77777777" w:rsidR="00BA59F6" w:rsidRPr="00F74A4B" w:rsidRDefault="00BA59F6" w:rsidP="00691F37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14:paraId="4D85E9C1" w14:textId="22A255FF" w:rsidR="0034413E" w:rsidRPr="007F4026" w:rsidRDefault="0034413E" w:rsidP="0034413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74A4B">
        <w:rPr>
          <w:rFonts w:ascii="Times New Roman" w:hAnsi="Times New Roman"/>
          <w:b/>
          <w:sz w:val="24"/>
          <w:szCs w:val="24"/>
        </w:rPr>
        <w:t xml:space="preserve">ТАБЛИЦА №1. ПЕРЕЧЕНЬ </w:t>
      </w:r>
      <w:r w:rsidR="007F4026">
        <w:rPr>
          <w:rFonts w:ascii="Times New Roman" w:hAnsi="Times New Roman"/>
          <w:b/>
          <w:sz w:val="24"/>
          <w:szCs w:val="24"/>
          <w:lang w:val="kk-KZ"/>
        </w:rPr>
        <w:t xml:space="preserve">ТРЕНАЖЕРНОГО ОБОРУДОВАНИЯ, ПОДЛЕЖАЩЕГО ТЕХНИЧЕСКОМУ </w:t>
      </w:r>
      <w:r w:rsidR="00EC65A3">
        <w:rPr>
          <w:rFonts w:ascii="Times New Roman" w:hAnsi="Times New Roman"/>
          <w:b/>
          <w:sz w:val="24"/>
          <w:szCs w:val="24"/>
          <w:lang w:val="kk-KZ"/>
        </w:rPr>
        <w:t>ОБСЛУЖИВАНИЮ И РЕМОНТУ</w:t>
      </w:r>
    </w:p>
    <w:p w14:paraId="25656FD3" w14:textId="77777777" w:rsidR="0034413E" w:rsidRPr="00F74A4B" w:rsidRDefault="0034413E" w:rsidP="00344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3544"/>
        <w:gridCol w:w="1783"/>
      </w:tblGrid>
      <w:tr w:rsidR="0062217D" w:rsidRPr="00F74A4B" w14:paraId="3A334F8C" w14:textId="77777777" w:rsidTr="0062217D">
        <w:trPr>
          <w:trHeight w:val="22"/>
        </w:trPr>
        <w:tc>
          <w:tcPr>
            <w:tcW w:w="4281" w:type="dxa"/>
            <w:vAlign w:val="center"/>
          </w:tcPr>
          <w:p w14:paraId="3F7FBBE8" w14:textId="1744E155" w:rsidR="0062217D" w:rsidRPr="00EC65A3" w:rsidRDefault="0062217D" w:rsidP="003441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Вид</w:t>
            </w:r>
            <w:r w:rsidRPr="00F74A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тренажерного оборудования</w:t>
            </w:r>
          </w:p>
        </w:tc>
        <w:tc>
          <w:tcPr>
            <w:tcW w:w="3544" w:type="dxa"/>
          </w:tcPr>
          <w:p w14:paraId="0FC02099" w14:textId="31676192" w:rsidR="0062217D" w:rsidRPr="0062217D" w:rsidRDefault="0062217D" w:rsidP="00344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783" w:type="dxa"/>
            <w:vAlign w:val="center"/>
          </w:tcPr>
          <w:p w14:paraId="22588D59" w14:textId="3E990776" w:rsidR="0062217D" w:rsidRPr="00F74A4B" w:rsidRDefault="0062217D" w:rsidP="003441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4A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62217D" w:rsidRPr="00F74A4B" w14:paraId="7AA9841C" w14:textId="77777777" w:rsidTr="0062217D">
        <w:trPr>
          <w:trHeight w:val="365"/>
        </w:trPr>
        <w:tc>
          <w:tcPr>
            <w:tcW w:w="4281" w:type="dxa"/>
            <w:vAlign w:val="center"/>
          </w:tcPr>
          <w:p w14:paraId="5D7F7AE2" w14:textId="4A92D841" w:rsidR="0062217D" w:rsidRPr="0062217D" w:rsidRDefault="007063CE" w:rsidP="00344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r w:rsidR="006221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Беговая дорожка </w:t>
            </w:r>
          </w:p>
        </w:tc>
        <w:tc>
          <w:tcPr>
            <w:tcW w:w="3544" w:type="dxa"/>
          </w:tcPr>
          <w:p w14:paraId="568ACC2E" w14:textId="3AF1646E" w:rsidR="0062217D" w:rsidRDefault="00217B65" w:rsidP="00857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Orion TX-65S</w:t>
            </w:r>
          </w:p>
        </w:tc>
        <w:tc>
          <w:tcPr>
            <w:tcW w:w="1783" w:type="dxa"/>
            <w:vAlign w:val="center"/>
          </w:tcPr>
          <w:p w14:paraId="7E9A25CF" w14:textId="59A6A84D" w:rsidR="0062217D" w:rsidRPr="0062217D" w:rsidRDefault="00217B65" w:rsidP="00857B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2217D" w:rsidRPr="00F74A4B" w14:paraId="42FF0C5F" w14:textId="77777777" w:rsidTr="0062217D">
        <w:trPr>
          <w:trHeight w:val="22"/>
        </w:trPr>
        <w:tc>
          <w:tcPr>
            <w:tcW w:w="4281" w:type="dxa"/>
            <w:vAlign w:val="center"/>
          </w:tcPr>
          <w:p w14:paraId="543E2792" w14:textId="2D9B5F00" w:rsidR="0062217D" w:rsidRPr="00EC65A3" w:rsidRDefault="007063CE" w:rsidP="00344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 w:rsidR="0062217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Велотренажер</w:t>
            </w:r>
          </w:p>
        </w:tc>
        <w:tc>
          <w:tcPr>
            <w:tcW w:w="3544" w:type="dxa"/>
          </w:tcPr>
          <w:p w14:paraId="0142EBF0" w14:textId="6321F9BF" w:rsidR="0062217D" w:rsidRPr="00217B65" w:rsidRDefault="00217B65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RB-409</w:t>
            </w:r>
          </w:p>
        </w:tc>
        <w:tc>
          <w:tcPr>
            <w:tcW w:w="1783" w:type="dxa"/>
            <w:vAlign w:val="center"/>
          </w:tcPr>
          <w:p w14:paraId="6F81008D" w14:textId="29770934" w:rsidR="0062217D" w:rsidRPr="00217B65" w:rsidRDefault="00217B65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2217D" w:rsidRPr="00F74A4B" w14:paraId="5DE5D588" w14:textId="77777777" w:rsidTr="0062217D">
        <w:trPr>
          <w:trHeight w:val="22"/>
        </w:trPr>
        <w:tc>
          <w:tcPr>
            <w:tcW w:w="4281" w:type="dxa"/>
            <w:vAlign w:val="center"/>
          </w:tcPr>
          <w:p w14:paraId="4D8A68C2" w14:textId="4E084066" w:rsidR="0062217D" w:rsidRPr="00217B65" w:rsidRDefault="007063CE" w:rsidP="00344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  <w:r w:rsidR="00217B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Горизонтальный велотренажер</w:t>
            </w:r>
          </w:p>
        </w:tc>
        <w:tc>
          <w:tcPr>
            <w:tcW w:w="3544" w:type="dxa"/>
          </w:tcPr>
          <w:p w14:paraId="70921F7D" w14:textId="305C4B04" w:rsidR="0062217D" w:rsidRPr="00217B65" w:rsidRDefault="00217B65" w:rsidP="00344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GF-Power</w:t>
            </w:r>
          </w:p>
        </w:tc>
        <w:tc>
          <w:tcPr>
            <w:tcW w:w="1783" w:type="dxa"/>
            <w:vAlign w:val="center"/>
          </w:tcPr>
          <w:p w14:paraId="51E1C8EC" w14:textId="5FB69658" w:rsidR="0062217D" w:rsidRPr="00217B65" w:rsidRDefault="00217B65" w:rsidP="00344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2217D" w:rsidRPr="00F74A4B" w14:paraId="328C764D" w14:textId="77777777" w:rsidTr="0062217D">
        <w:trPr>
          <w:trHeight w:val="22"/>
        </w:trPr>
        <w:tc>
          <w:tcPr>
            <w:tcW w:w="4281" w:type="dxa"/>
            <w:vAlign w:val="center"/>
          </w:tcPr>
          <w:p w14:paraId="553DAD67" w14:textId="27283F11" w:rsidR="0062217D" w:rsidRPr="00F74A4B" w:rsidRDefault="007063CE" w:rsidP="003441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  <w:r w:rsidR="00217B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Элиптический тренажер</w:t>
            </w:r>
          </w:p>
        </w:tc>
        <w:tc>
          <w:tcPr>
            <w:tcW w:w="3544" w:type="dxa"/>
          </w:tcPr>
          <w:p w14:paraId="0B8CD284" w14:textId="14B620CD" w:rsidR="0062217D" w:rsidRPr="00217B65" w:rsidRDefault="00217B65" w:rsidP="00217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PHOENIX Concept</w:t>
            </w:r>
          </w:p>
        </w:tc>
        <w:tc>
          <w:tcPr>
            <w:tcW w:w="1783" w:type="dxa"/>
            <w:vAlign w:val="center"/>
          </w:tcPr>
          <w:p w14:paraId="3A3230F2" w14:textId="2A151C6F" w:rsidR="0062217D" w:rsidRPr="00217B65" w:rsidRDefault="00217B65" w:rsidP="00217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2217D" w:rsidRPr="00F74A4B" w14:paraId="7B6FB8E7" w14:textId="77777777" w:rsidTr="006372A8">
        <w:trPr>
          <w:trHeight w:val="333"/>
        </w:trPr>
        <w:tc>
          <w:tcPr>
            <w:tcW w:w="4281" w:type="dxa"/>
            <w:vAlign w:val="center"/>
          </w:tcPr>
          <w:p w14:paraId="64998422" w14:textId="77777777" w:rsidR="0062217D" w:rsidRDefault="007063CE" w:rsidP="00F706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</w:t>
            </w:r>
            <w:r w:rsidR="00217B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Тренажер </w:t>
            </w:r>
            <w:r w:rsidR="00217B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Fitness Bike</w:t>
            </w:r>
          </w:p>
          <w:p w14:paraId="51A33F43" w14:textId="2F994CE8" w:rsidR="00185DC2" w:rsidRPr="00217B65" w:rsidRDefault="00185DC2" w:rsidP="00F706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F92F572" w14:textId="5DFE1668" w:rsidR="0062217D" w:rsidRPr="006A360D" w:rsidRDefault="00217B65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1783" w:type="dxa"/>
            <w:vAlign w:val="center"/>
          </w:tcPr>
          <w:p w14:paraId="7EBEDEA1" w14:textId="77AE8AD7" w:rsidR="0062217D" w:rsidRPr="00217B65" w:rsidRDefault="00217B65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372A8" w:rsidRPr="00F74A4B" w14:paraId="2D103B0E" w14:textId="77777777" w:rsidTr="006372A8">
        <w:trPr>
          <w:trHeight w:val="210"/>
        </w:trPr>
        <w:tc>
          <w:tcPr>
            <w:tcW w:w="4281" w:type="dxa"/>
            <w:vAlign w:val="center"/>
          </w:tcPr>
          <w:p w14:paraId="4B057735" w14:textId="4791B988" w:rsidR="006372A8" w:rsidRDefault="006372A8" w:rsidP="00F706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Беговая дорожка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3544" w:type="dxa"/>
          </w:tcPr>
          <w:p w14:paraId="2BBB1442" w14:textId="3E0905B2" w:rsidR="006372A8" w:rsidRDefault="006372A8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1783" w:type="dxa"/>
            <w:vAlign w:val="center"/>
          </w:tcPr>
          <w:p w14:paraId="4304DFF3" w14:textId="6F1D21EC" w:rsidR="006372A8" w:rsidRDefault="006372A8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372A8" w:rsidRPr="00F74A4B" w14:paraId="5056F627" w14:textId="77777777" w:rsidTr="0062217D">
        <w:trPr>
          <w:trHeight w:val="255"/>
        </w:trPr>
        <w:tc>
          <w:tcPr>
            <w:tcW w:w="4281" w:type="dxa"/>
            <w:vAlign w:val="center"/>
          </w:tcPr>
          <w:p w14:paraId="3A5C843F" w14:textId="4A856B5E" w:rsidR="006372A8" w:rsidRDefault="006372A8" w:rsidP="00F706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Иппотренажер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ERSPORT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«Седло»</w:t>
            </w:r>
          </w:p>
        </w:tc>
        <w:tc>
          <w:tcPr>
            <w:tcW w:w="3544" w:type="dxa"/>
          </w:tcPr>
          <w:p w14:paraId="0A4A48D8" w14:textId="7B2C5746" w:rsidR="006372A8" w:rsidRDefault="006372A8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1783" w:type="dxa"/>
            <w:vAlign w:val="center"/>
          </w:tcPr>
          <w:p w14:paraId="5ED945C8" w14:textId="4BAB4090" w:rsidR="006372A8" w:rsidRDefault="006372A8" w:rsidP="00F70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541EAA66" w14:textId="77777777" w:rsidR="0034413E" w:rsidRPr="00F74A4B" w:rsidRDefault="0034413E" w:rsidP="0034413E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3F3D63" w14:textId="081B2B0C" w:rsidR="0034413E" w:rsidRDefault="0034413E" w:rsidP="0034413E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74A4B">
        <w:rPr>
          <w:rFonts w:ascii="Times New Roman" w:hAnsi="Times New Roman"/>
          <w:b/>
          <w:sz w:val="24"/>
          <w:szCs w:val="24"/>
        </w:rPr>
        <w:t xml:space="preserve">ТАБЛИЦА №2. </w:t>
      </w:r>
      <w:r w:rsidRPr="00F74A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ПЕРЕЧЕНЬ </w:t>
      </w:r>
      <w:r w:rsidR="00EC65A3">
        <w:rPr>
          <w:rFonts w:ascii="Times New Roman" w:hAnsi="Times New Roman"/>
          <w:b/>
          <w:sz w:val="24"/>
          <w:szCs w:val="24"/>
          <w:lang w:val="kk-KZ"/>
        </w:rPr>
        <w:t>ТРЕНАЖЕРНОГО ОБОРУДОВАНИЯ, ПОДЛЕЖАЩЕГО ПЕРВООЧЕРЕДНОМУ ТЕХНИЧЕСКОМУ ОБСЛУЖИВАНИЮ И РЕМОНТУ</w:t>
      </w:r>
    </w:p>
    <w:p w14:paraId="62B0B3C0" w14:textId="77777777" w:rsidR="00CA4378" w:rsidRPr="00F74A4B" w:rsidRDefault="00CA4378" w:rsidP="0034413E">
      <w:pPr>
        <w:tabs>
          <w:tab w:val="left" w:pos="142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9667" w:type="dxa"/>
        <w:tblInd w:w="534" w:type="dxa"/>
        <w:tblLook w:val="04A0" w:firstRow="1" w:lastRow="0" w:firstColumn="1" w:lastColumn="0" w:noHBand="0" w:noVBand="1"/>
      </w:tblPr>
      <w:tblGrid>
        <w:gridCol w:w="620"/>
        <w:gridCol w:w="3661"/>
        <w:gridCol w:w="3544"/>
        <w:gridCol w:w="1842"/>
      </w:tblGrid>
      <w:tr w:rsidR="0034413E" w:rsidRPr="00F74A4B" w14:paraId="4D1DBAED" w14:textId="77777777" w:rsidTr="0062217D">
        <w:trPr>
          <w:trHeight w:val="1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D222" w14:textId="77777777" w:rsidR="0034413E" w:rsidRPr="00F74A4B" w:rsidRDefault="00FB3843" w:rsidP="00691F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="0034413E" w:rsidRPr="00F74A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4413E" w:rsidRPr="00F74A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5405" w14:textId="2ED549D8" w:rsidR="0034413E" w:rsidRPr="00F74A4B" w:rsidRDefault="00EC65A3" w:rsidP="00344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Вид</w:t>
            </w:r>
            <w:r w:rsidRPr="00F74A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тренажерного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0C6B" w14:textId="76FF0B74" w:rsidR="0034413E" w:rsidRPr="00F74A4B" w:rsidRDefault="0062217D" w:rsidP="00344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4A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6573" w14:textId="77777777" w:rsidR="0034413E" w:rsidRPr="00F74A4B" w:rsidRDefault="0034413E" w:rsidP="00344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4A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640DAF" w:rsidRPr="00091CD2" w14:paraId="7C8CB5BA" w14:textId="77777777" w:rsidTr="0062217D">
        <w:trPr>
          <w:trHeight w:val="306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0140" w14:textId="77777777" w:rsidR="00640DAF" w:rsidRPr="00691F37" w:rsidRDefault="00640DAF" w:rsidP="00640D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1F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AD0E" w14:textId="37F40DC8" w:rsidR="00640DAF" w:rsidRPr="0062217D" w:rsidRDefault="0062217D" w:rsidP="00EC65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Беговая дорожка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CA20" w14:textId="593E96BD" w:rsidR="00640DAF" w:rsidRPr="00F70652" w:rsidRDefault="0062217D" w:rsidP="00217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17E0" w14:textId="5ECFBB84" w:rsidR="00640DAF" w:rsidRPr="0062217D" w:rsidRDefault="0062217D" w:rsidP="00640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40DAF" w:rsidRPr="00F74A4B" w14:paraId="05BF37FF" w14:textId="77777777" w:rsidTr="0062217D">
        <w:trPr>
          <w:trHeight w:val="2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9037" w14:textId="7C9A5DD9" w:rsidR="00640DAF" w:rsidRPr="0062217D" w:rsidRDefault="0062217D" w:rsidP="00640D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6FAF" w14:textId="771AB235" w:rsidR="00640DAF" w:rsidRPr="0062217D" w:rsidRDefault="0062217D" w:rsidP="00640D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Иппотренажер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ERSPORT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«Седло»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8762" w14:textId="5129B01E" w:rsidR="00640DAF" w:rsidRPr="0062217D" w:rsidRDefault="0062217D" w:rsidP="00217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8948" w14:textId="47565879" w:rsidR="00640DAF" w:rsidRPr="0062217D" w:rsidRDefault="0062217D" w:rsidP="00640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16653C8F" w14:textId="77777777" w:rsidR="0034413E" w:rsidRPr="00F74A4B" w:rsidRDefault="0034413E" w:rsidP="003441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6D471" w14:textId="77777777" w:rsidR="00251685" w:rsidRPr="00EC65A3" w:rsidRDefault="00251685" w:rsidP="00251685">
      <w:pPr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  <w:lang w:val="kk-KZ"/>
        </w:rPr>
      </w:pPr>
    </w:p>
    <w:p w14:paraId="4654C8FA" w14:textId="77777777" w:rsidR="009B207D" w:rsidRPr="009B207D" w:rsidRDefault="009B207D" w:rsidP="009B207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B207D">
        <w:rPr>
          <w:rFonts w:ascii="Times New Roman" w:hAnsi="Times New Roman"/>
          <w:b/>
          <w:bCs/>
          <w:color w:val="222222"/>
          <w:sz w:val="28"/>
          <w:szCs w:val="28"/>
        </w:rPr>
        <w:t>Место оказываемых услуг</w:t>
      </w:r>
      <w:r w:rsidRPr="009B207D">
        <w:rPr>
          <w:rFonts w:ascii="Times New Roman" w:hAnsi="Times New Roman"/>
          <w:b/>
          <w:color w:val="222222"/>
          <w:sz w:val="28"/>
          <w:szCs w:val="28"/>
        </w:rPr>
        <w:t xml:space="preserve">: </w:t>
      </w:r>
      <w:r w:rsidRPr="009B207D">
        <w:rPr>
          <w:rFonts w:ascii="Times New Roman" w:hAnsi="Times New Roman"/>
          <w:b/>
          <w:bCs/>
          <w:color w:val="222222"/>
          <w:sz w:val="28"/>
          <w:szCs w:val="28"/>
        </w:rPr>
        <w:t>КГУ "Центр социальных услуг "Парасат" Управления занятости и социальных программ города Алматы</w:t>
      </w:r>
    </w:p>
    <w:p w14:paraId="3DAEF7C3" w14:textId="77777777" w:rsidR="009B207D" w:rsidRPr="009B207D" w:rsidRDefault="009B207D" w:rsidP="009B20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7C63BE9D" w14:textId="2DFA4928" w:rsidR="009B207D" w:rsidRPr="009B207D" w:rsidRDefault="009B207D" w:rsidP="009B2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07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Адрес оказываемых услуг: г. Алматы,</w:t>
      </w:r>
      <w:r w:rsidR="00A56178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Ауэзовский р-н,</w:t>
      </w:r>
      <w:r w:rsidRPr="009B207D">
        <w:rPr>
          <w:rFonts w:ascii="Times New Roman" w:hAnsi="Times New Roman"/>
          <w:b/>
          <w:color w:val="222222"/>
          <w:sz w:val="28"/>
          <w:szCs w:val="28"/>
        </w:rPr>
        <w:t xml:space="preserve"> </w:t>
      </w:r>
      <w:r w:rsidR="00A56178">
        <w:rPr>
          <w:rFonts w:ascii="Times New Roman" w:hAnsi="Times New Roman"/>
          <w:b/>
          <w:bCs/>
          <w:color w:val="222222"/>
          <w:sz w:val="28"/>
          <w:szCs w:val="28"/>
          <w:lang w:val="kk-KZ"/>
        </w:rPr>
        <w:t>Жетысу-3</w:t>
      </w:r>
      <w:r w:rsidRPr="009B207D">
        <w:rPr>
          <w:rFonts w:ascii="Times New Roman" w:hAnsi="Times New Roman"/>
          <w:b/>
          <w:bCs/>
          <w:color w:val="222222"/>
          <w:sz w:val="28"/>
          <w:szCs w:val="28"/>
        </w:rPr>
        <w:t>, д.</w:t>
      </w:r>
      <w:r w:rsidR="00A56178">
        <w:rPr>
          <w:rFonts w:ascii="Times New Roman" w:hAnsi="Times New Roman"/>
          <w:b/>
          <w:bCs/>
          <w:color w:val="222222"/>
          <w:sz w:val="28"/>
          <w:szCs w:val="28"/>
          <w:lang w:val="kk-KZ"/>
        </w:rPr>
        <w:t>60</w:t>
      </w:r>
      <w:r w:rsidRPr="009B207D">
        <w:rPr>
          <w:rFonts w:ascii="Times New Roman" w:hAnsi="Times New Roman"/>
          <w:b/>
          <w:bCs/>
          <w:color w:val="222222"/>
          <w:sz w:val="28"/>
          <w:szCs w:val="28"/>
        </w:rPr>
        <w:t>.</w:t>
      </w:r>
    </w:p>
    <w:p w14:paraId="199497E1" w14:textId="77777777" w:rsidR="009B207D" w:rsidRPr="009B207D" w:rsidRDefault="009B207D" w:rsidP="009B207D">
      <w:pPr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14:paraId="74935C8A" w14:textId="7F198DDD" w:rsidR="009B207D" w:rsidRPr="009B207D" w:rsidRDefault="009B207D" w:rsidP="009B2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07D">
        <w:rPr>
          <w:rFonts w:ascii="Times New Roman" w:hAnsi="Times New Roman"/>
          <w:b/>
          <w:sz w:val="28"/>
          <w:szCs w:val="28"/>
        </w:rPr>
        <w:t>Срок оказания: со дня п</w:t>
      </w:r>
      <w:r w:rsidR="001C1E71">
        <w:rPr>
          <w:rFonts w:ascii="Times New Roman" w:hAnsi="Times New Roman"/>
          <w:b/>
          <w:sz w:val="28"/>
          <w:szCs w:val="28"/>
        </w:rPr>
        <w:t>одписания договора по 31.12.202</w:t>
      </w:r>
      <w:r w:rsidR="00D876E7">
        <w:rPr>
          <w:rFonts w:ascii="Times New Roman" w:hAnsi="Times New Roman"/>
          <w:b/>
          <w:sz w:val="28"/>
          <w:szCs w:val="28"/>
          <w:lang w:val="kk-KZ"/>
        </w:rPr>
        <w:t xml:space="preserve">6 </w:t>
      </w:r>
      <w:r w:rsidRPr="009B207D">
        <w:rPr>
          <w:rFonts w:ascii="Times New Roman" w:hAnsi="Times New Roman"/>
          <w:b/>
          <w:sz w:val="28"/>
          <w:szCs w:val="28"/>
        </w:rPr>
        <w:t xml:space="preserve">г. </w:t>
      </w:r>
    </w:p>
    <w:p w14:paraId="5452171D" w14:textId="77777777" w:rsidR="009B207D" w:rsidRPr="009B207D" w:rsidRDefault="009B207D" w:rsidP="009B207D">
      <w:pPr>
        <w:spacing w:after="0" w:line="240" w:lineRule="auto"/>
        <w:rPr>
          <w:rFonts w:ascii="Times New Roman" w:hAnsi="Times New Roman"/>
          <w:bCs/>
          <w:color w:val="222222"/>
          <w:sz w:val="28"/>
          <w:szCs w:val="28"/>
        </w:rPr>
      </w:pPr>
    </w:p>
    <w:p w14:paraId="2DB57879" w14:textId="77777777" w:rsidR="00251685" w:rsidRPr="00251685" w:rsidRDefault="00251685" w:rsidP="00251685">
      <w:pPr>
        <w:spacing w:after="0" w:line="240" w:lineRule="auto"/>
        <w:rPr>
          <w:rFonts w:ascii="Times New Roman" w:hAnsi="Times New Roman"/>
          <w:bCs/>
          <w:color w:val="222222"/>
          <w:sz w:val="28"/>
          <w:szCs w:val="28"/>
        </w:rPr>
      </w:pPr>
    </w:p>
    <w:p w14:paraId="25DB7E12" w14:textId="77777777" w:rsidR="0034413E" w:rsidRPr="00F74A4B" w:rsidRDefault="0034413E" w:rsidP="00BA59F6">
      <w:pPr>
        <w:pStyle w:val="a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eastAsia="Calibri" w:hAnsi="Times New Roman" w:cs="Times New Roman"/>
          <w:lang w:eastAsia="en-US"/>
        </w:rPr>
      </w:pPr>
    </w:p>
    <w:p w14:paraId="70804749" w14:textId="77777777" w:rsidR="0034413E" w:rsidRPr="00F74A4B" w:rsidRDefault="0034413E" w:rsidP="00BA59F6">
      <w:pPr>
        <w:pStyle w:val="a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eastAsia="Calibri" w:hAnsi="Times New Roman" w:cs="Times New Roman"/>
          <w:lang w:eastAsia="en-US"/>
        </w:rPr>
      </w:pPr>
    </w:p>
    <w:p w14:paraId="532357F2" w14:textId="74082311" w:rsidR="00217B65" w:rsidRPr="003D4882" w:rsidRDefault="00217B65" w:rsidP="00632F26">
      <w:pPr>
        <w:pStyle w:val="af0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</w:p>
    <w:p w14:paraId="2AB58046" w14:textId="77777777" w:rsidR="00115546" w:rsidRDefault="00115546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</w:p>
    <w:p w14:paraId="585C8128" w14:textId="4C2B0D99" w:rsidR="00A56178" w:rsidRPr="008B5949" w:rsidRDefault="00A56178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B9647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</w:t>
      </w: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ітемін</w:t>
      </w:r>
    </w:p>
    <w:p w14:paraId="6FD3AEB3" w14:textId="2446B1F9" w:rsidR="00A56178" w:rsidRPr="008B5949" w:rsidRDefault="00A56178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«Парасат</w:t>
      </w:r>
      <w:r w:rsidR="005F0F32" w:rsidRPr="00B9647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5F0F32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леуметтік қызмет орталығы»</w:t>
      </w:r>
    </w:p>
    <w:p w14:paraId="26E20629" w14:textId="77777777" w:rsidR="00A56178" w:rsidRPr="008B5949" w:rsidRDefault="00A56178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КММ директоры</w:t>
      </w:r>
    </w:p>
    <w:p w14:paraId="4813138F" w14:textId="5F6C152B" w:rsidR="00A56178" w:rsidRPr="008B5949" w:rsidRDefault="00A56178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="0056500D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6500D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Айтмурзаев</w:t>
      </w:r>
    </w:p>
    <w:p w14:paraId="1EE2256D" w14:textId="2F2C8032" w:rsidR="00A56178" w:rsidRPr="008B5949" w:rsidRDefault="00A56178" w:rsidP="00A56178">
      <w:pPr>
        <w:pStyle w:val="af0"/>
        <w:jc w:val="right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«____»__________ 202</w:t>
      </w:r>
      <w:r w:rsidR="00D876E7"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B5949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14:paraId="6657A4AB" w14:textId="77777777" w:rsidR="00190D40" w:rsidRPr="006A360D" w:rsidRDefault="00190D40" w:rsidP="00A56178">
      <w:pPr>
        <w:pStyle w:val="a"/>
        <w:numPr>
          <w:ilvl w:val="0"/>
          <w:numId w:val="0"/>
        </w:numPr>
        <w:tabs>
          <w:tab w:val="left" w:pos="567"/>
        </w:tabs>
        <w:rPr>
          <w:rFonts w:ascii="Times New Roman" w:eastAsia="Calibri" w:hAnsi="Times New Roman" w:cs="Times New Roman"/>
          <w:b/>
          <w:lang w:val="kk-KZ" w:eastAsia="en-US"/>
        </w:rPr>
      </w:pPr>
    </w:p>
    <w:p w14:paraId="4B552078" w14:textId="77777777" w:rsidR="00190D40" w:rsidRPr="006A360D" w:rsidRDefault="00190D40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jc w:val="center"/>
        <w:rPr>
          <w:rFonts w:ascii="Times New Roman" w:eastAsia="Calibri" w:hAnsi="Times New Roman" w:cs="Times New Roman"/>
          <w:b/>
          <w:lang w:val="kk-KZ" w:eastAsia="en-US"/>
        </w:rPr>
      </w:pPr>
    </w:p>
    <w:p w14:paraId="1BCB6819" w14:textId="083A7345" w:rsidR="00D14A06" w:rsidRPr="006A360D" w:rsidRDefault="003D4882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3D4882">
        <w:rPr>
          <w:rFonts w:ascii="Times New Roman" w:eastAsia="Calibri" w:hAnsi="Times New Roman" w:cs="Times New Roman"/>
          <w:b/>
          <w:lang w:val="kk-KZ" w:eastAsia="en-US"/>
        </w:rPr>
        <w:t xml:space="preserve">Тренажер жабдығына техникалық қызмет көрсету және жөндеу жөніндегі қызметтер </w:t>
      </w:r>
      <w:r w:rsidR="00D14A06" w:rsidRPr="006A360D">
        <w:rPr>
          <w:rFonts w:ascii="Times New Roman" w:eastAsia="Calibri" w:hAnsi="Times New Roman" w:cs="Times New Roman"/>
          <w:b/>
          <w:lang w:val="kk-KZ" w:eastAsia="en-US"/>
        </w:rPr>
        <w:t>ТЕХНИКАЛЫҚ ЕРЕКШЕЛІК</w:t>
      </w:r>
    </w:p>
    <w:p w14:paraId="65654C04" w14:textId="77777777" w:rsidR="00D14A06" w:rsidRPr="006A360D" w:rsidRDefault="00D14A06" w:rsidP="00D14A06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7A22137C" w14:textId="77777777" w:rsidR="00D14A06" w:rsidRPr="006A360D" w:rsidRDefault="00D14A06" w:rsidP="00D14A06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b/>
          <w:lang w:val="kk-KZ" w:eastAsia="en-US"/>
        </w:rPr>
      </w:pPr>
      <w:r w:rsidRPr="006A360D">
        <w:rPr>
          <w:rFonts w:ascii="Times New Roman" w:eastAsia="Calibri" w:hAnsi="Times New Roman" w:cs="Times New Roman"/>
          <w:b/>
          <w:lang w:val="kk-KZ" w:eastAsia="en-US"/>
        </w:rPr>
        <w:t>1. ОРЫНДАУШЫҒА ҚОЙЫЛАТЫН ТАЛАПТАР</w:t>
      </w:r>
    </w:p>
    <w:p w14:paraId="08527AAE" w14:textId="77777777" w:rsidR="00D14A06" w:rsidRPr="006A360D" w:rsidRDefault="00D14A06" w:rsidP="00D14A06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5F3917C9" w14:textId="77777777" w:rsidR="00D14A06" w:rsidRPr="006A360D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6A360D">
        <w:rPr>
          <w:rFonts w:ascii="Times New Roman" w:eastAsia="Calibri" w:hAnsi="Times New Roman" w:cs="Times New Roman"/>
          <w:lang w:val="kk-KZ" w:eastAsia="en-US"/>
        </w:rPr>
        <w:t>1. Орындаушы қызметтің көрсетілуін кепілдікпен қамтамасыз етуі тиіс:</w:t>
      </w:r>
    </w:p>
    <w:p w14:paraId="2C526B2A" w14:textId="268A027F" w:rsidR="00D14A06" w:rsidRPr="006A360D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68"/>
        <w:rPr>
          <w:rFonts w:ascii="Times New Roman" w:eastAsia="Calibri" w:hAnsi="Times New Roman" w:cs="Times New Roman"/>
          <w:lang w:val="kk-KZ" w:eastAsia="en-US"/>
        </w:rPr>
      </w:pPr>
      <w:r w:rsidRPr="006A360D">
        <w:rPr>
          <w:rFonts w:ascii="Times New Roman" w:eastAsia="Calibri" w:hAnsi="Times New Roman" w:cs="Times New Roman"/>
          <w:lang w:val="kk-KZ" w:eastAsia="en-US"/>
        </w:rPr>
        <w:t>* жұмыс күндері сағат 9-00-ден 17-30-ға дейін Алматы қ., ш / а.</w:t>
      </w:r>
      <w:r w:rsidR="00A56178">
        <w:rPr>
          <w:rFonts w:ascii="Times New Roman" w:eastAsia="Calibri" w:hAnsi="Times New Roman" w:cs="Times New Roman"/>
          <w:lang w:val="kk-KZ" w:eastAsia="en-US"/>
        </w:rPr>
        <w:t>Жетісу-3</w:t>
      </w:r>
      <w:r w:rsidRPr="006A360D">
        <w:rPr>
          <w:rFonts w:ascii="Times New Roman" w:eastAsia="Calibri" w:hAnsi="Times New Roman" w:cs="Times New Roman"/>
          <w:lang w:val="kk-KZ" w:eastAsia="en-US"/>
        </w:rPr>
        <w:t>,</w:t>
      </w:r>
      <w:r w:rsidR="00A56178">
        <w:rPr>
          <w:rFonts w:ascii="Times New Roman" w:eastAsia="Calibri" w:hAnsi="Times New Roman" w:cs="Times New Roman"/>
          <w:lang w:val="kk-KZ" w:eastAsia="en-US"/>
        </w:rPr>
        <w:t xml:space="preserve"> үй 60</w:t>
      </w:r>
      <w:r w:rsidRPr="006A360D">
        <w:rPr>
          <w:rFonts w:ascii="Times New Roman" w:eastAsia="Calibri" w:hAnsi="Times New Roman" w:cs="Times New Roman"/>
          <w:lang w:val="kk-KZ" w:eastAsia="en-US"/>
        </w:rPr>
        <w:t>;</w:t>
      </w:r>
    </w:p>
    <w:p w14:paraId="70E5E85F" w14:textId="7122D2B8" w:rsidR="00D14A06" w:rsidRPr="006A360D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6A360D">
        <w:rPr>
          <w:rFonts w:ascii="Times New Roman" w:eastAsia="Calibri" w:hAnsi="Times New Roman" w:cs="Times New Roman"/>
          <w:lang w:val="kk-KZ" w:eastAsia="en-US"/>
        </w:rPr>
        <w:t xml:space="preserve">* қызмет көрсету үшін білікті мамандардың қажетті санын ұсына отырып, тапсырыс берушінің талабы бойынша аптасына </w:t>
      </w:r>
      <w:r w:rsidR="003D4882" w:rsidRPr="003D4882">
        <w:rPr>
          <w:rFonts w:ascii="Times New Roman" w:eastAsia="Calibri" w:hAnsi="Times New Roman" w:cs="Times New Roman"/>
          <w:lang w:val="kk-KZ" w:eastAsia="en-US"/>
        </w:rPr>
        <w:t>1</w:t>
      </w:r>
      <w:r w:rsidRPr="006A360D">
        <w:rPr>
          <w:rFonts w:ascii="Times New Roman" w:eastAsia="Calibri" w:hAnsi="Times New Roman" w:cs="Times New Roman"/>
          <w:lang w:val="kk-KZ" w:eastAsia="en-US"/>
        </w:rPr>
        <w:t xml:space="preserve"> (б</w:t>
      </w:r>
      <w:r w:rsidR="003D4882">
        <w:rPr>
          <w:rFonts w:ascii="Times New Roman" w:eastAsia="Calibri" w:hAnsi="Times New Roman" w:cs="Times New Roman"/>
          <w:lang w:val="kk-KZ" w:eastAsia="en-US"/>
        </w:rPr>
        <w:t>ір</w:t>
      </w:r>
      <w:r w:rsidRPr="006A360D">
        <w:rPr>
          <w:rFonts w:ascii="Times New Roman" w:eastAsia="Calibri" w:hAnsi="Times New Roman" w:cs="Times New Roman"/>
          <w:lang w:val="kk-KZ" w:eastAsia="en-US"/>
        </w:rPr>
        <w:t>) рет.</w:t>
      </w:r>
    </w:p>
    <w:p w14:paraId="75562DF4" w14:textId="77777777" w:rsidR="00D14A06" w:rsidRPr="006A360D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b/>
          <w:lang w:val="kk-KZ" w:eastAsia="en-US"/>
        </w:rPr>
      </w:pPr>
    </w:p>
    <w:p w14:paraId="062DED12" w14:textId="12C1DBA2" w:rsidR="00D14A06" w:rsidRPr="006A360D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b/>
          <w:lang w:val="kk-KZ" w:eastAsia="en-US"/>
        </w:rPr>
      </w:pPr>
      <w:r w:rsidRPr="006A360D">
        <w:rPr>
          <w:rFonts w:ascii="Times New Roman" w:eastAsia="Calibri" w:hAnsi="Times New Roman" w:cs="Times New Roman"/>
          <w:b/>
          <w:lang w:val="kk-KZ" w:eastAsia="en-US"/>
        </w:rPr>
        <w:t xml:space="preserve">2. </w:t>
      </w:r>
      <w:r w:rsidR="003D4882" w:rsidRPr="003D4882">
        <w:rPr>
          <w:rFonts w:ascii="Times New Roman" w:eastAsia="Calibri" w:hAnsi="Times New Roman" w:cs="Times New Roman"/>
          <w:b/>
          <w:lang w:val="kk-KZ" w:eastAsia="en-US"/>
        </w:rPr>
        <w:t>МАҚСАТЫ</w:t>
      </w:r>
    </w:p>
    <w:p w14:paraId="14DB49C5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</w:p>
    <w:p w14:paraId="7847A39C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Диагностика, техникалық қызмет көрсету, профилактикалық және жөндеу жұмыстарын жүргізу </w:t>
      </w:r>
      <w:r>
        <w:rPr>
          <w:rFonts w:ascii="Times New Roman" w:eastAsia="Calibri" w:hAnsi="Times New Roman" w:cs="Times New Roman"/>
          <w:lang w:val="kk-KZ" w:eastAsia="en-US"/>
        </w:rPr>
        <w:t xml:space="preserve"> </w:t>
      </w:r>
    </w:p>
    <w:p w14:paraId="4ED0B765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арқылы жаттығу жабдықтарының жарамды, қауіпсіз және үздіксіз жұмыс істеуін қамтамасыз </w:t>
      </w:r>
    </w:p>
    <w:p w14:paraId="199951EC" w14:textId="6F5C9BC5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ету.</w:t>
      </w:r>
    </w:p>
    <w:p w14:paraId="29E899C9" w14:textId="59735A84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2.1 </w:t>
      </w:r>
      <w:r>
        <w:rPr>
          <w:rFonts w:ascii="Times New Roman" w:eastAsia="Calibri" w:hAnsi="Times New Roman" w:cs="Times New Roman"/>
          <w:lang w:val="kk-KZ" w:eastAsia="en-US"/>
        </w:rPr>
        <w:t>Қ</w:t>
      </w:r>
      <w:r w:rsidRPr="003D4882">
        <w:rPr>
          <w:rFonts w:ascii="Times New Roman" w:eastAsia="Calibri" w:hAnsi="Times New Roman" w:cs="Times New Roman"/>
          <w:lang w:val="kk-KZ" w:eastAsia="en-US"/>
        </w:rPr>
        <w:t>ызметтер көлемі</w:t>
      </w:r>
    </w:p>
    <w:p w14:paraId="5B607FB2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68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Жеткізуші келесі жұмыс түрлерін орындауы керек:</w:t>
      </w:r>
    </w:p>
    <w:p w14:paraId="200FBB0A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Жабдықтың техникалық жай-күйін көзбен шолып тексеру және диагностикалау;</w:t>
      </w:r>
    </w:p>
    <w:p w14:paraId="16872D47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бекіткіштердің, қосқыш тораптардың және жылжымалы элементтердің сенімділігін тексеру;</w:t>
      </w:r>
    </w:p>
    <w:p w14:paraId="5AE0AA93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68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механизмдерді реттеу және жабдықты баптау;</w:t>
      </w:r>
    </w:p>
    <w:p w14:paraId="77FCA290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68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үйкелетін және жылжымалы бөлшектерді майлау;</w:t>
      </w:r>
    </w:p>
    <w:p w14:paraId="04F17FF9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кабельдердің, роликтердің, мойынтіректердің, амортизаторлардың және өзге де </w:t>
      </w:r>
      <w:r>
        <w:rPr>
          <w:rFonts w:ascii="Times New Roman" w:eastAsia="Calibri" w:hAnsi="Times New Roman" w:cs="Times New Roman"/>
          <w:lang w:val="kk-KZ" w:eastAsia="en-US"/>
        </w:rPr>
        <w:t xml:space="preserve">       </w:t>
      </w:r>
    </w:p>
    <w:p w14:paraId="31F5745C" w14:textId="10811813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</w:t>
      </w:r>
      <w:r w:rsidRPr="003D4882">
        <w:rPr>
          <w:rFonts w:ascii="Times New Roman" w:eastAsia="Calibri" w:hAnsi="Times New Roman" w:cs="Times New Roman"/>
          <w:lang w:val="kk-KZ" w:eastAsia="en-US"/>
        </w:rPr>
        <w:t>жиынтықтауыштардың жай-күйін тексеру;</w:t>
      </w:r>
    </w:p>
    <w:p w14:paraId="307DC59D" w14:textId="6F40887C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</w:t>
      </w:r>
      <w:r w:rsidRPr="003D4882">
        <w:rPr>
          <w:rFonts w:ascii="Times New Roman" w:eastAsia="Calibri" w:hAnsi="Times New Roman" w:cs="Times New Roman"/>
          <w:lang w:val="kk-KZ" w:eastAsia="en-US"/>
        </w:rPr>
        <w:t>пайдалану процесінде анықталған ақауларды жою;</w:t>
      </w:r>
    </w:p>
    <w:p w14:paraId="6412E9DB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істен шыққан бөлшектер мен компоненттерді жөндеу және ауыстыру (қажет болған жағдайда);</w:t>
      </w:r>
    </w:p>
    <w:p w14:paraId="44A25DE2" w14:textId="77777777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жөндеу жұмыстарын орындағаннан кейін жабдықтың жұмысқа қабілеттілігін тексеру;</w:t>
      </w:r>
    </w:p>
    <w:p w14:paraId="19702CA4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техникалық қызмет көрсету аяқталғаннан кейін жабдықты ластанудан тазарту.</w:t>
      </w:r>
    </w:p>
    <w:p w14:paraId="210CC748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4E8FCE16" w14:textId="66E9AF83" w:rsidR="003D4882" w:rsidRPr="0056500D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b/>
          <w:bCs/>
          <w:lang w:val="kk-KZ" w:eastAsia="en-US"/>
        </w:rPr>
      </w:pPr>
      <w:r w:rsidRPr="0056500D">
        <w:rPr>
          <w:rFonts w:ascii="Times New Roman" w:eastAsia="Calibri" w:hAnsi="Times New Roman" w:cs="Times New Roman"/>
          <w:b/>
          <w:bCs/>
          <w:lang w:val="kk-KZ" w:eastAsia="en-US"/>
        </w:rPr>
        <w:t>3.</w:t>
      </w:r>
      <w:r w:rsidRPr="0056500D">
        <w:rPr>
          <w:rFonts w:ascii="Times New Roman" w:eastAsia="Calibri" w:hAnsi="Times New Roman" w:cs="Times New Roman"/>
          <w:b/>
          <w:bCs/>
          <w:lang w:val="kk-KZ" w:eastAsia="en-US"/>
        </w:rPr>
        <w:tab/>
        <w:t>ҚЫЗМЕТ КӨРСЕТУГЕ ҚОЙЫЛАТЫН ТАЛАПТАР</w:t>
      </w:r>
    </w:p>
    <w:p w14:paraId="6CCDC943" w14:textId="77777777" w:rsidR="00460F22" w:rsidRDefault="00460F2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2D915B5B" w14:textId="765FFD36" w:rsidR="003D4882" w:rsidRDefault="00460F2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460F22">
        <w:rPr>
          <w:rFonts w:ascii="Times New Roman" w:eastAsia="Calibri" w:hAnsi="Times New Roman" w:cs="Times New Roman"/>
          <w:lang w:val="kk-KZ" w:eastAsia="en-US"/>
        </w:rPr>
        <w:t>Тренажер жабдықтарына техникалық қызмет көрсету мен жөндеуге байланысты барлық шығыстар, соның ішінде жұмыс құны, мамандардың кетуі, диагностика, бөлшектеу, монтаждау, реттеу, баптау, тораптар мен бөлшектерді ауыстыру, сондай-ақ қосалқы бөлшектер мен шығын материалдарының құны жеткізушінің есебінен жүзеге асырылады және шарттың жалпы құнына енгізілуі тиіс. Тапсырыс беруші тарапынан қосымша төлем жасалмайды.</w:t>
      </w:r>
    </w:p>
    <w:p w14:paraId="5FDA5BE8" w14:textId="77777777" w:rsidR="00460F22" w:rsidRDefault="00460F2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</w:p>
    <w:p w14:paraId="0569B65E" w14:textId="755523BA" w:rsidR="003D4882" w:rsidRDefault="00460F2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3.1 </w:t>
      </w:r>
      <w:r w:rsidR="003D4882" w:rsidRPr="003D4882">
        <w:rPr>
          <w:rFonts w:ascii="Times New Roman" w:eastAsia="Calibri" w:hAnsi="Times New Roman" w:cs="Times New Roman"/>
          <w:lang w:val="kk-KZ" w:eastAsia="en-US"/>
        </w:rPr>
        <w:t xml:space="preserve">Тренажер жабдығын жөндеу кезінде жеткізуші тиісті жабдықты өндіруші ұсынған жаңа </w:t>
      </w:r>
      <w:r w:rsidR="003D4882">
        <w:rPr>
          <w:rFonts w:ascii="Times New Roman" w:eastAsia="Calibri" w:hAnsi="Times New Roman" w:cs="Times New Roman"/>
          <w:lang w:val="kk-KZ" w:eastAsia="en-US"/>
        </w:rPr>
        <w:t xml:space="preserve">   </w:t>
      </w:r>
    </w:p>
    <w:p w14:paraId="00C67150" w14:textId="6E2D49E3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қосалқы бөлшектерді, компоненттерді және шығыс материалдарын ғана пайдалануға </w:t>
      </w:r>
    </w:p>
    <w:p w14:paraId="0983882A" w14:textId="5A787D4D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міндетті. Пайдаланылған, қалпына келтірілген, емес немесе аналогтық қосалқы </w:t>
      </w:r>
    </w:p>
    <w:p w14:paraId="6A10CF9E" w14:textId="57F5BDE9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бөлшектерді пайдалануға жол берілмейді.</w:t>
      </w:r>
    </w:p>
    <w:p w14:paraId="5F2C80B9" w14:textId="21F9D19E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Жеткізушіде ең көп сұранысқа ие түпнұсқа компоненттердің қажетті қоры болуы керек және қосалқы бөлшектерді жеткізуді ұзақ күтпестен ақаулықтарды жедел жоюды қамтамасыз етуі керек.</w:t>
      </w:r>
    </w:p>
    <w:p w14:paraId="4D011C86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1FBD28AD" w14:textId="44606356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56500D">
        <w:rPr>
          <w:rFonts w:ascii="Times New Roman" w:eastAsia="Calibri" w:hAnsi="Times New Roman" w:cs="Times New Roman"/>
          <w:b/>
          <w:bCs/>
          <w:lang w:val="kk-KZ" w:eastAsia="en-US"/>
        </w:rPr>
        <w:t>4.</w:t>
      </w:r>
      <w:r w:rsidRPr="0056500D">
        <w:rPr>
          <w:rFonts w:ascii="Times New Roman" w:eastAsia="Calibri" w:hAnsi="Times New Roman" w:cs="Times New Roman"/>
          <w:b/>
          <w:bCs/>
          <w:lang w:val="kk-KZ" w:eastAsia="en-US"/>
        </w:rPr>
        <w:tab/>
        <w:t>ҚЫЗМЕТ КӨРСЕТУ МЕРЗІМІ</w:t>
      </w:r>
    </w:p>
    <w:p w14:paraId="7C560EA0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15829C84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Ақаулықтарды жою және істен шыққан бөлшектерді ауыстыру мерзімі Тапсырыс берушімен </w:t>
      </w:r>
      <w:r>
        <w:rPr>
          <w:rFonts w:ascii="Times New Roman" w:eastAsia="Calibri" w:hAnsi="Times New Roman" w:cs="Times New Roman"/>
          <w:lang w:val="kk-KZ" w:eastAsia="en-US"/>
        </w:rPr>
        <w:t xml:space="preserve">  </w:t>
      </w:r>
    </w:p>
    <w:p w14:paraId="7F657BCA" w14:textId="77777777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 xml:space="preserve">келісілген қосымша жұмыстарды талап ететін күрделі жөндеу жағдайларын қоспағанда, </w:t>
      </w:r>
    </w:p>
    <w:p w14:paraId="5E5D4203" w14:textId="4EBB3823" w:rsidR="003D4882" w:rsidRP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Тапсырыс берушінің өтінімін алған сәттен бастап 3 (үш) жұмыс күнінен аспауға тиіс.</w:t>
      </w:r>
    </w:p>
    <w:p w14:paraId="32DFF8BA" w14:textId="1006C12B" w:rsidR="003D4882" w:rsidRDefault="003D4882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lastRenderedPageBreak/>
        <w:t>Жеткізуші тренажер жабдығын үздіксіз және қауіпсіз пайдалануды қамтамасыз ете отырып, ақаулы тораптарды жөндеуді және ауыстыруды мүмкіндігінше қысқа мерзімде ұйымдастыруға міндетті.</w:t>
      </w:r>
    </w:p>
    <w:p w14:paraId="0B71DBF6" w14:textId="4AF55933" w:rsidR="003D4882" w:rsidRPr="0056500D" w:rsidRDefault="0056500D" w:rsidP="0056500D">
      <w:pPr>
        <w:pStyle w:val="a"/>
        <w:numPr>
          <w:ilvl w:val="0"/>
          <w:numId w:val="38"/>
        </w:numPr>
        <w:tabs>
          <w:tab w:val="left" w:pos="567"/>
        </w:tabs>
        <w:rPr>
          <w:rFonts w:ascii="Times New Roman" w:eastAsia="Calibri" w:hAnsi="Times New Roman" w:cs="Times New Roman"/>
          <w:b/>
          <w:bCs/>
          <w:lang w:val="kk-KZ" w:eastAsia="en-US"/>
        </w:rPr>
      </w:pPr>
      <w:r w:rsidRPr="0056500D">
        <w:rPr>
          <w:rFonts w:ascii="Times New Roman" w:eastAsia="Calibri" w:hAnsi="Times New Roman" w:cs="Times New Roman"/>
          <w:b/>
          <w:bCs/>
          <w:lang w:val="kk-KZ" w:eastAsia="en-US"/>
        </w:rPr>
        <w:t>ҚЫЗМЕТ КӨРСЕТУ НӘТИЖЕСІ</w:t>
      </w:r>
    </w:p>
    <w:p w14:paraId="0186BE62" w14:textId="77777777" w:rsidR="0056500D" w:rsidRDefault="0056500D" w:rsidP="0056500D">
      <w:pPr>
        <w:pStyle w:val="a"/>
        <w:numPr>
          <w:ilvl w:val="0"/>
          <w:numId w:val="0"/>
        </w:numPr>
        <w:tabs>
          <w:tab w:val="left" w:pos="567"/>
        </w:tabs>
        <w:ind w:left="720"/>
        <w:rPr>
          <w:rFonts w:ascii="Times New Roman" w:eastAsia="Calibri" w:hAnsi="Times New Roman" w:cs="Times New Roman"/>
          <w:lang w:val="kk-KZ" w:eastAsia="en-US"/>
        </w:rPr>
      </w:pPr>
    </w:p>
    <w:p w14:paraId="2A22F7C3" w14:textId="77777777" w:rsidR="0056500D" w:rsidRPr="0056500D" w:rsidRDefault="0056500D" w:rsidP="0056500D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56500D">
        <w:rPr>
          <w:rFonts w:ascii="Times New Roman" w:eastAsia="Calibri" w:hAnsi="Times New Roman" w:cs="Times New Roman"/>
          <w:lang w:val="kk-KZ" w:eastAsia="en-US"/>
        </w:rPr>
        <w:t>Жұмыс аяқталғаннан кейін жеткізуші мыналарды ұсынады:</w:t>
      </w:r>
    </w:p>
    <w:p w14:paraId="1A87C118" w14:textId="77777777" w:rsidR="0056500D" w:rsidRPr="0056500D" w:rsidRDefault="0056500D" w:rsidP="0056500D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56500D">
        <w:rPr>
          <w:rFonts w:ascii="Times New Roman" w:eastAsia="Calibri" w:hAnsi="Times New Roman" w:cs="Times New Roman"/>
          <w:lang w:val="kk-KZ" w:eastAsia="en-US"/>
        </w:rPr>
        <w:t>орындалған жұмыстар актісі;</w:t>
      </w:r>
    </w:p>
    <w:p w14:paraId="6507739C" w14:textId="77777777" w:rsidR="0056500D" w:rsidRPr="0056500D" w:rsidRDefault="0056500D" w:rsidP="0056500D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56500D">
        <w:rPr>
          <w:rFonts w:ascii="Times New Roman" w:eastAsia="Calibri" w:hAnsi="Times New Roman" w:cs="Times New Roman"/>
          <w:lang w:val="kk-KZ" w:eastAsia="en-US"/>
        </w:rPr>
        <w:t>ақаулы акт (қажет болған жағдайда);</w:t>
      </w:r>
    </w:p>
    <w:p w14:paraId="150DA3BF" w14:textId="69EB02DB" w:rsidR="0056500D" w:rsidRDefault="0056500D" w:rsidP="0056500D">
      <w:pPr>
        <w:pStyle w:val="a"/>
        <w:numPr>
          <w:ilvl w:val="0"/>
          <w:numId w:val="0"/>
        </w:numPr>
        <w:tabs>
          <w:tab w:val="left" w:pos="567"/>
        </w:tabs>
        <w:ind w:left="1" w:firstLine="567"/>
        <w:rPr>
          <w:rFonts w:ascii="Times New Roman" w:eastAsia="Calibri" w:hAnsi="Times New Roman" w:cs="Times New Roman"/>
          <w:lang w:val="kk-KZ" w:eastAsia="en-US"/>
        </w:rPr>
      </w:pPr>
      <w:r w:rsidRPr="0056500D">
        <w:rPr>
          <w:rFonts w:ascii="Times New Roman" w:eastAsia="Calibri" w:hAnsi="Times New Roman" w:cs="Times New Roman"/>
          <w:lang w:val="kk-KZ" w:eastAsia="en-US"/>
        </w:rPr>
        <w:t>орындалған жұмыстар мен ауыстырылған жиынтықтауыштардың тізбесі.</w:t>
      </w:r>
    </w:p>
    <w:p w14:paraId="03750352" w14:textId="77777777" w:rsidR="003D4882" w:rsidRDefault="003D4882" w:rsidP="0056500D">
      <w:pPr>
        <w:pStyle w:val="a"/>
        <w:numPr>
          <w:ilvl w:val="0"/>
          <w:numId w:val="0"/>
        </w:numPr>
        <w:tabs>
          <w:tab w:val="left" w:pos="567"/>
        </w:tabs>
        <w:rPr>
          <w:rFonts w:ascii="Times New Roman" w:eastAsia="Calibri" w:hAnsi="Times New Roman" w:cs="Times New Roman"/>
          <w:lang w:val="kk-KZ" w:eastAsia="en-US"/>
        </w:rPr>
      </w:pPr>
    </w:p>
    <w:p w14:paraId="48F44EBF" w14:textId="19C0EDD1" w:rsidR="00D14A06" w:rsidRPr="003D4882" w:rsidRDefault="00D14A06" w:rsidP="003D4882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  <w:r w:rsidRPr="003D4882">
        <w:rPr>
          <w:rFonts w:ascii="Times New Roman" w:eastAsia="Calibri" w:hAnsi="Times New Roman" w:cs="Times New Roman"/>
          <w:lang w:val="kk-KZ" w:eastAsia="en-US"/>
        </w:rPr>
        <w:t>* жөндеу және қызмет көрсету бойынша іс-шаралар мен жұмыстардың басқа түрлері (Тапсырыс берушінің талабы бойынша).</w:t>
      </w:r>
    </w:p>
    <w:p w14:paraId="5F7DDF42" w14:textId="77777777" w:rsidR="00D14A06" w:rsidRPr="003D4882" w:rsidRDefault="00D14A06" w:rsidP="006F1020">
      <w:pPr>
        <w:pStyle w:val="a"/>
        <w:numPr>
          <w:ilvl w:val="0"/>
          <w:numId w:val="0"/>
        </w:numPr>
        <w:tabs>
          <w:tab w:val="left" w:pos="567"/>
        </w:tabs>
        <w:ind w:left="540"/>
        <w:rPr>
          <w:rFonts w:ascii="Times New Roman" w:eastAsia="Calibri" w:hAnsi="Times New Roman" w:cs="Times New Roman"/>
          <w:lang w:val="kk-KZ" w:eastAsia="en-US"/>
        </w:rPr>
      </w:pPr>
    </w:p>
    <w:p w14:paraId="7AEADA10" w14:textId="291CDABB" w:rsidR="0034413E" w:rsidRPr="00B96473" w:rsidRDefault="00D14A06" w:rsidP="006F1020">
      <w:pPr>
        <w:pStyle w:val="a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eastAsia="Calibri" w:hAnsi="Times New Roman" w:cs="Times New Roman"/>
          <w:b/>
          <w:lang w:val="kk-KZ" w:eastAsia="en-US"/>
        </w:rPr>
      </w:pPr>
      <w:r w:rsidRPr="00B96473">
        <w:rPr>
          <w:rFonts w:ascii="Times New Roman" w:eastAsia="Calibri" w:hAnsi="Times New Roman" w:cs="Times New Roman"/>
          <w:b/>
          <w:lang w:val="kk-KZ" w:eastAsia="en-US"/>
        </w:rPr>
        <w:t xml:space="preserve">№ 1 кесте. </w:t>
      </w:r>
      <w:r w:rsidR="0056500D" w:rsidRPr="00B96473">
        <w:rPr>
          <w:rFonts w:ascii="Times New Roman" w:eastAsia="Calibri" w:hAnsi="Times New Roman" w:cs="Times New Roman"/>
          <w:b/>
          <w:lang w:val="kk-KZ" w:eastAsia="en-US"/>
        </w:rPr>
        <w:t>ТЕХНИКАЛЫҚ ҚЫЗМЕТ КӨРСЕТУГЕ ЖӘНЕ ЖӨНДЕУГЕ ЖАТАТЫН ТРЕНАЖЕР ЖАБДЫҚТАРЫНЫҢ ТІЗБЕСІ</w:t>
      </w:r>
    </w:p>
    <w:p w14:paraId="1EBC9804" w14:textId="77777777" w:rsidR="00CA6E89" w:rsidRPr="006F1020" w:rsidRDefault="00CA6E89" w:rsidP="006F1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3526"/>
        <w:gridCol w:w="2209"/>
      </w:tblGrid>
      <w:tr w:rsidR="0056500D" w:rsidRPr="00F74A4B" w14:paraId="3031BD92" w14:textId="77777777" w:rsidTr="0056500D">
        <w:trPr>
          <w:trHeight w:val="23"/>
        </w:trPr>
        <w:tc>
          <w:tcPr>
            <w:tcW w:w="3195" w:type="dxa"/>
            <w:vAlign w:val="center"/>
          </w:tcPr>
          <w:p w14:paraId="4420A333" w14:textId="77777777" w:rsidR="0056500D" w:rsidRPr="00F74A4B" w:rsidRDefault="0056500D" w:rsidP="003A6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Техника </w:t>
            </w:r>
            <w:proofErr w:type="spellStart"/>
            <w:r w:rsidRPr="006F10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526" w:type="dxa"/>
            <w:vAlign w:val="center"/>
          </w:tcPr>
          <w:p w14:paraId="1F0E0CF7" w14:textId="4D1866D9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2209" w:type="dxa"/>
            <w:vAlign w:val="center"/>
          </w:tcPr>
          <w:p w14:paraId="3321BBE3" w14:textId="73BC6F7D" w:rsidR="0056500D" w:rsidRPr="00F74A4B" w:rsidRDefault="0056500D" w:rsidP="003A68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Саны, дана</w:t>
            </w:r>
          </w:p>
        </w:tc>
      </w:tr>
      <w:tr w:rsidR="0056500D" w:rsidRPr="00F74A4B" w14:paraId="5A3B639E" w14:textId="77777777" w:rsidTr="004C162B">
        <w:trPr>
          <w:trHeight w:val="23"/>
        </w:trPr>
        <w:tc>
          <w:tcPr>
            <w:tcW w:w="3195" w:type="dxa"/>
            <w:vAlign w:val="center"/>
          </w:tcPr>
          <w:p w14:paraId="7F42562A" w14:textId="349804EC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Беговая дорожка </w:t>
            </w:r>
          </w:p>
        </w:tc>
        <w:tc>
          <w:tcPr>
            <w:tcW w:w="3526" w:type="dxa"/>
          </w:tcPr>
          <w:p w14:paraId="365DD3C1" w14:textId="470196B5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Orion TX-65S</w:t>
            </w:r>
          </w:p>
        </w:tc>
        <w:tc>
          <w:tcPr>
            <w:tcW w:w="2209" w:type="dxa"/>
            <w:vAlign w:val="center"/>
          </w:tcPr>
          <w:p w14:paraId="2EF07814" w14:textId="22FF6C18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354C24A1" w14:textId="77777777" w:rsidTr="004C162B">
        <w:trPr>
          <w:trHeight w:val="23"/>
        </w:trPr>
        <w:tc>
          <w:tcPr>
            <w:tcW w:w="3195" w:type="dxa"/>
            <w:vAlign w:val="center"/>
          </w:tcPr>
          <w:p w14:paraId="336981C3" w14:textId="3BE297B5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Велотренажер</w:t>
            </w:r>
          </w:p>
        </w:tc>
        <w:tc>
          <w:tcPr>
            <w:tcW w:w="3526" w:type="dxa"/>
          </w:tcPr>
          <w:p w14:paraId="4525003E" w14:textId="7EE2BD10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RB-409</w:t>
            </w:r>
          </w:p>
        </w:tc>
        <w:tc>
          <w:tcPr>
            <w:tcW w:w="2209" w:type="dxa"/>
            <w:vAlign w:val="center"/>
          </w:tcPr>
          <w:p w14:paraId="71A3D5C0" w14:textId="5B7C057F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03F6E816" w14:textId="77777777" w:rsidTr="004C162B">
        <w:trPr>
          <w:trHeight w:val="23"/>
        </w:trPr>
        <w:tc>
          <w:tcPr>
            <w:tcW w:w="3195" w:type="dxa"/>
            <w:vAlign w:val="center"/>
          </w:tcPr>
          <w:p w14:paraId="45261452" w14:textId="3FEBCE8D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Горизонтальный велотренажер</w:t>
            </w:r>
          </w:p>
        </w:tc>
        <w:tc>
          <w:tcPr>
            <w:tcW w:w="3526" w:type="dxa"/>
          </w:tcPr>
          <w:p w14:paraId="47910974" w14:textId="545FC2E6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GF-Power</w:t>
            </w:r>
          </w:p>
        </w:tc>
        <w:tc>
          <w:tcPr>
            <w:tcW w:w="2209" w:type="dxa"/>
            <w:vAlign w:val="center"/>
          </w:tcPr>
          <w:p w14:paraId="60E673D7" w14:textId="78C4DCEC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0529D14A" w14:textId="77777777" w:rsidTr="004C162B">
        <w:trPr>
          <w:trHeight w:val="23"/>
        </w:trPr>
        <w:tc>
          <w:tcPr>
            <w:tcW w:w="3195" w:type="dxa"/>
            <w:vAlign w:val="center"/>
          </w:tcPr>
          <w:p w14:paraId="32323377" w14:textId="335C551A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Элиптический тренажер</w:t>
            </w:r>
          </w:p>
        </w:tc>
        <w:tc>
          <w:tcPr>
            <w:tcW w:w="3526" w:type="dxa"/>
          </w:tcPr>
          <w:p w14:paraId="61BDB8E2" w14:textId="78399A96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PHOENIX Concept</w:t>
            </w:r>
          </w:p>
        </w:tc>
        <w:tc>
          <w:tcPr>
            <w:tcW w:w="2209" w:type="dxa"/>
            <w:vAlign w:val="center"/>
          </w:tcPr>
          <w:p w14:paraId="4AED1ACC" w14:textId="54EC6C05" w:rsidR="0056500D" w:rsidRPr="006A36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4B4C7714" w14:textId="77777777" w:rsidTr="004C162B">
        <w:trPr>
          <w:trHeight w:val="23"/>
        </w:trPr>
        <w:tc>
          <w:tcPr>
            <w:tcW w:w="3195" w:type="dxa"/>
            <w:vAlign w:val="center"/>
          </w:tcPr>
          <w:p w14:paraId="0CF8DBA7" w14:textId="77777777" w:rsid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Тренажер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Fitness Bike</w:t>
            </w:r>
          </w:p>
          <w:p w14:paraId="304EBACE" w14:textId="3BE2B184" w:rsidR="0056500D" w:rsidRPr="00F74A4B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</w:tcPr>
          <w:p w14:paraId="1DDA8ABF" w14:textId="420F555B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2209" w:type="dxa"/>
            <w:vAlign w:val="center"/>
          </w:tcPr>
          <w:p w14:paraId="57615025" w14:textId="614A6D08" w:rsidR="0056500D" w:rsidRPr="006A36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63CB4ADF" w14:textId="77777777" w:rsidTr="004C162B">
        <w:trPr>
          <w:trHeight w:val="225"/>
        </w:trPr>
        <w:tc>
          <w:tcPr>
            <w:tcW w:w="3195" w:type="dxa"/>
            <w:vAlign w:val="center"/>
          </w:tcPr>
          <w:p w14:paraId="4F8119B9" w14:textId="7F45B819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Беговая дорожка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3526" w:type="dxa"/>
          </w:tcPr>
          <w:p w14:paraId="65C4CB1C" w14:textId="30B4A260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2209" w:type="dxa"/>
            <w:vAlign w:val="center"/>
          </w:tcPr>
          <w:p w14:paraId="26C4B7C8" w14:textId="1CC60A21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F74A4B" w14:paraId="6A6F1ED8" w14:textId="77777777" w:rsidTr="004C162B">
        <w:trPr>
          <w:trHeight w:val="315"/>
        </w:trPr>
        <w:tc>
          <w:tcPr>
            <w:tcW w:w="3195" w:type="dxa"/>
            <w:vAlign w:val="center"/>
          </w:tcPr>
          <w:p w14:paraId="3BB29CB0" w14:textId="747F51E0" w:rsid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Иппотренажер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ERSPORT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«Седло»</w:t>
            </w:r>
          </w:p>
        </w:tc>
        <w:tc>
          <w:tcPr>
            <w:tcW w:w="3526" w:type="dxa"/>
          </w:tcPr>
          <w:p w14:paraId="4E31D584" w14:textId="5374FFED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2209" w:type="dxa"/>
            <w:vAlign w:val="center"/>
          </w:tcPr>
          <w:p w14:paraId="68D91107" w14:textId="4A8B032F" w:rsidR="0056500D" w:rsidRPr="00F74A4B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09043757" w14:textId="77777777" w:rsidR="00B8393C" w:rsidRPr="00F74A4B" w:rsidRDefault="00B8393C" w:rsidP="00BA59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1CBAE6B" w14:textId="55424EAE" w:rsidR="00ED140B" w:rsidRDefault="006F1020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6F1020">
        <w:rPr>
          <w:rFonts w:ascii="Times New Roman" w:hAnsi="Times New Roman"/>
          <w:b/>
          <w:caps/>
          <w:sz w:val="24"/>
          <w:szCs w:val="24"/>
          <w:lang w:val="kk-KZ"/>
        </w:rPr>
        <w:t xml:space="preserve">№ 2 кесте. </w:t>
      </w:r>
      <w:r w:rsidR="0056500D" w:rsidRPr="0056500D">
        <w:rPr>
          <w:rFonts w:ascii="Times New Roman" w:hAnsi="Times New Roman"/>
          <w:b/>
          <w:caps/>
          <w:sz w:val="24"/>
          <w:szCs w:val="24"/>
          <w:lang w:val="kk-KZ"/>
        </w:rPr>
        <w:t>БІРІНШІ КЕЗЕКТЕГІ ТЕХНИКАЛЫҚ ҚЫЗМЕТ КӨРСЕТУГЕ ЖӘНЕ ЖӨНДЕУГЕ ЖАТАТЫН ТРЕНАЖЕРЛІК ЖАБДЫҚТАРДЫҢ ТІЗБЕСІ</w:t>
      </w:r>
    </w:p>
    <w:p w14:paraId="7DEEFFFB" w14:textId="77777777" w:rsidR="006F1020" w:rsidRDefault="006F1020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kk-KZ"/>
        </w:rPr>
      </w:pPr>
    </w:p>
    <w:tbl>
      <w:tblPr>
        <w:tblW w:w="8930" w:type="dxa"/>
        <w:tblInd w:w="534" w:type="dxa"/>
        <w:tblLook w:val="04A0" w:firstRow="1" w:lastRow="0" w:firstColumn="1" w:lastColumn="0" w:noHBand="0" w:noVBand="1"/>
      </w:tblPr>
      <w:tblGrid>
        <w:gridCol w:w="620"/>
        <w:gridCol w:w="2177"/>
        <w:gridCol w:w="4092"/>
        <w:gridCol w:w="2041"/>
      </w:tblGrid>
      <w:tr w:rsidR="006F1020" w:rsidRPr="006F1020" w14:paraId="2F8DBCD3" w14:textId="77777777" w:rsidTr="003A689A">
        <w:trPr>
          <w:trHeight w:val="1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3A78" w14:textId="77777777" w:rsidR="006F1020" w:rsidRPr="006F1020" w:rsidRDefault="006F1020" w:rsidP="006F10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E8EF" w14:textId="77777777" w:rsidR="006F1020" w:rsidRPr="006F1020" w:rsidRDefault="006F1020" w:rsidP="006F1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Жабдық</w:t>
            </w:r>
            <w:proofErr w:type="spellEnd"/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DC69" w14:textId="77777777" w:rsidR="006F1020" w:rsidRPr="006F1020" w:rsidRDefault="006F1020" w:rsidP="006F1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7BD7" w14:textId="77777777" w:rsidR="006F1020" w:rsidRPr="006F1020" w:rsidRDefault="006F1020" w:rsidP="006F1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Саны, дана</w:t>
            </w:r>
          </w:p>
        </w:tc>
      </w:tr>
      <w:tr w:rsidR="0056500D" w:rsidRPr="006F1020" w14:paraId="284CD7CA" w14:textId="77777777" w:rsidTr="0056500D">
        <w:trPr>
          <w:trHeight w:val="3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BCB2" w14:textId="77777777" w:rsidR="0056500D" w:rsidRPr="006F1020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D553" w14:textId="4CC2555C" w:rsidR="0056500D" w:rsidRPr="006F1020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Беговая дорожка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ACB7" w14:textId="565197BE" w:rsidR="0056500D" w:rsidRPr="006F1020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C0F8" w14:textId="13372E64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6500D" w:rsidRPr="006F1020" w14:paraId="77F12ED7" w14:textId="77777777" w:rsidTr="0056500D">
        <w:trPr>
          <w:trHeight w:val="2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97E5" w14:textId="77777777" w:rsidR="0056500D" w:rsidRPr="006F1020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0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0DD3" w14:textId="46FB680D" w:rsidR="0056500D" w:rsidRPr="0056500D" w:rsidRDefault="0056500D" w:rsidP="005650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Иппотренажер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ERSPORT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«Седло»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2521" w14:textId="35D39DA1" w:rsidR="0056500D" w:rsidRPr="006F1020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 name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35CA" w14:textId="1252FA57" w:rsidR="0056500D" w:rsidRPr="0056500D" w:rsidRDefault="0056500D" w:rsidP="00565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4005F470" w14:textId="77777777" w:rsidR="006F1020" w:rsidRPr="006F1020" w:rsidRDefault="006F1020" w:rsidP="006F1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F3C43" w14:textId="77777777" w:rsidR="00AE00D7" w:rsidRPr="00AE00D7" w:rsidRDefault="00AE00D7" w:rsidP="00AE00D7">
      <w:pPr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ab/>
      </w:r>
    </w:p>
    <w:p w14:paraId="3B40493E" w14:textId="77777777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4F28">
        <w:rPr>
          <w:rFonts w:ascii="Times New Roman" w:hAnsi="Times New Roman"/>
          <w:bCs/>
          <w:color w:val="000000"/>
          <w:sz w:val="24"/>
          <w:szCs w:val="24"/>
          <w:lang w:val="kk-KZ"/>
        </w:rPr>
        <w:t>Көрсетілетін қызмет орны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: 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"Алматы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қаласы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"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Жұмыспен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қамту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және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әлеуметтік</w:t>
      </w:r>
      <w:proofErr w:type="spellEnd"/>
    </w:p>
    <w:p w14:paraId="2C4697AE" w14:textId="77777777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бағдарламалар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басқармасының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"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Парасат"әлеуметтік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қызмет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орталығы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"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коммуналдық</w:t>
      </w:r>
      <w:proofErr w:type="spellEnd"/>
    </w:p>
    <w:p w14:paraId="2B35C4FB" w14:textId="77777777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мемлекеттік</w:t>
      </w:r>
      <w:proofErr w:type="spellEnd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4F28">
        <w:rPr>
          <w:rFonts w:ascii="Times New Roman" w:hAnsi="Times New Roman"/>
          <w:b/>
          <w:bCs/>
          <w:color w:val="000000"/>
          <w:sz w:val="24"/>
          <w:szCs w:val="24"/>
        </w:rPr>
        <w:t>мекемесі</w:t>
      </w:r>
      <w:proofErr w:type="spellEnd"/>
    </w:p>
    <w:p w14:paraId="48D291B2" w14:textId="110417EB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DE4F28">
        <w:rPr>
          <w:rFonts w:ascii="Times New Roman" w:hAnsi="Times New Roman"/>
          <w:bCs/>
          <w:color w:val="000000"/>
          <w:sz w:val="24"/>
          <w:szCs w:val="24"/>
          <w:lang w:val="kk-KZ"/>
        </w:rPr>
        <w:t>Көрсетілетін қызметтердің мекен-жайы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: Алматы қ., </w:t>
      </w:r>
      <w:r w:rsidR="00A5617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Жетісу-3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ш. а., </w:t>
      </w:r>
      <w:r w:rsidR="00A5617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60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үй.</w:t>
      </w:r>
    </w:p>
    <w:p w14:paraId="512C4290" w14:textId="77777777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A02738B" w14:textId="14C66A57" w:rsidR="00DE4F28" w:rsidRPr="00DE4F28" w:rsidRDefault="00DE4F28" w:rsidP="00DE4F28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</w:pPr>
      <w:r w:rsidRPr="00DE4F28">
        <w:rPr>
          <w:rFonts w:ascii="Times New Roman" w:hAnsi="Times New Roman"/>
          <w:bCs/>
          <w:color w:val="000000"/>
          <w:sz w:val="24"/>
          <w:szCs w:val="24"/>
          <w:lang w:val="kk-KZ"/>
        </w:rPr>
        <w:t>Көрсету мерзімі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: шартқа қол қ</w:t>
      </w:r>
      <w:r w:rsidR="001C1E71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ойылған күннен бастап 31.12.202</w:t>
      </w:r>
      <w:r w:rsidR="00EB65F9" w:rsidRPr="008B5949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6</w:t>
      </w:r>
      <w:r w:rsidRPr="00DE4F2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ж. дейін.</w:t>
      </w:r>
    </w:p>
    <w:p w14:paraId="3B175E2F" w14:textId="77777777" w:rsidR="00DE4F28" w:rsidRPr="00DE4F28" w:rsidRDefault="00DE4F28" w:rsidP="00DE4F28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2296C645" w14:textId="2376BC83" w:rsidR="006F1020" w:rsidRDefault="006F1020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1D2AC1F6" w14:textId="0C5FC214" w:rsidR="00A56178" w:rsidRDefault="00A56178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AB831F2" w14:textId="2C3D2DD4" w:rsidR="00A56178" w:rsidRPr="00EE0CCE" w:rsidRDefault="00A56178" w:rsidP="00A56178">
      <w:pPr>
        <w:spacing w:after="3" w:line="260" w:lineRule="auto"/>
        <w:ind w:left="-5" w:hanging="1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</w:t>
      </w:r>
    </w:p>
    <w:p w14:paraId="50A52639" w14:textId="77777777" w:rsidR="00A56178" w:rsidRPr="00DE4F28" w:rsidRDefault="00A56178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kk-KZ"/>
        </w:rPr>
      </w:pPr>
    </w:p>
    <w:sectPr w:rsidR="00A56178" w:rsidRPr="00DE4F28" w:rsidSect="00691F37">
      <w:pgSz w:w="11906" w:h="16838"/>
      <w:pgMar w:top="567" w:right="707" w:bottom="567" w:left="851" w:header="283" w:footer="34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B84"/>
    <w:multiLevelType w:val="multilevel"/>
    <w:tmpl w:val="FEC0A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34801A9"/>
    <w:multiLevelType w:val="multilevel"/>
    <w:tmpl w:val="B178C99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3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035D48E4"/>
    <w:multiLevelType w:val="hybridMultilevel"/>
    <w:tmpl w:val="2BD85E8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6606"/>
    <w:multiLevelType w:val="hybridMultilevel"/>
    <w:tmpl w:val="4EE64044"/>
    <w:lvl w:ilvl="0" w:tplc="BAD40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2D1"/>
    <w:multiLevelType w:val="multilevel"/>
    <w:tmpl w:val="927875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265427"/>
    <w:multiLevelType w:val="multilevel"/>
    <w:tmpl w:val="AA760182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4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1FE715F1"/>
    <w:multiLevelType w:val="multilevel"/>
    <w:tmpl w:val="DEB69E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38B43EC"/>
    <w:multiLevelType w:val="multilevel"/>
    <w:tmpl w:val="43B603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5D04497"/>
    <w:multiLevelType w:val="hybridMultilevel"/>
    <w:tmpl w:val="26388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D74443"/>
    <w:multiLevelType w:val="multilevel"/>
    <w:tmpl w:val="E4D8BE18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5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2FA226A6"/>
    <w:multiLevelType w:val="multilevel"/>
    <w:tmpl w:val="E27C53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31153387"/>
    <w:multiLevelType w:val="hybridMultilevel"/>
    <w:tmpl w:val="1D884198"/>
    <w:lvl w:ilvl="0" w:tplc="F82AE8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F358F"/>
    <w:multiLevelType w:val="multilevel"/>
    <w:tmpl w:val="582AD206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8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3" w15:restartNumberingAfterBreak="0">
    <w:nsid w:val="321D4FC5"/>
    <w:multiLevelType w:val="hybridMultilevel"/>
    <w:tmpl w:val="0B94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C3ED4"/>
    <w:multiLevelType w:val="multilevel"/>
    <w:tmpl w:val="B78E48B0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6.%2."/>
      <w:lvlJc w:val="left"/>
      <w:pPr>
        <w:tabs>
          <w:tab w:val="num" w:pos="0"/>
        </w:tabs>
        <w:ind w:left="2209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5" w15:restartNumberingAfterBreak="0">
    <w:nsid w:val="35165106"/>
    <w:multiLevelType w:val="multilevel"/>
    <w:tmpl w:val="17A0A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9B92317"/>
    <w:multiLevelType w:val="multilevel"/>
    <w:tmpl w:val="B10465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7" w15:restartNumberingAfterBreak="0">
    <w:nsid w:val="3A701E8C"/>
    <w:multiLevelType w:val="hybridMultilevel"/>
    <w:tmpl w:val="54887F8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3E7B2E3A"/>
    <w:multiLevelType w:val="hybridMultilevel"/>
    <w:tmpl w:val="C39E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CE29C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E71"/>
    <w:multiLevelType w:val="multilevel"/>
    <w:tmpl w:val="02D2AE1E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7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20" w15:restartNumberingAfterBreak="0">
    <w:nsid w:val="419946E5"/>
    <w:multiLevelType w:val="multilevel"/>
    <w:tmpl w:val="16680804"/>
    <w:lvl w:ilvl="0">
      <w:start w:val="1"/>
      <w:numFmt w:val="decimal"/>
      <w:lvlText w:val="%1."/>
      <w:lvlJc w:val="left"/>
      <w:pPr>
        <w:ind w:left="5040" w:firstLine="468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b w:val="0"/>
        <w:sz w:val="24"/>
        <w:szCs w:val="24"/>
        <w:vertAlign w:val="baseline"/>
      </w:rPr>
    </w:lvl>
    <w:lvl w:ilvl="2">
      <w:start w:val="1"/>
      <w:numFmt w:val="bullet"/>
      <w:lvlText w:val=""/>
      <w:lvlJc w:val="left"/>
      <w:pPr>
        <w:ind w:left="504" w:firstLine="0"/>
      </w:pPr>
      <w:rPr>
        <w:rFonts w:ascii="Symbol" w:hAnsi="Symbol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6228" w:firstLine="55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732" w:firstLine="59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7236" w:firstLine="63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7740" w:firstLine="66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8244" w:firstLine="70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820" w:firstLine="7380"/>
      </w:pPr>
      <w:rPr>
        <w:vertAlign w:val="baseline"/>
      </w:rPr>
    </w:lvl>
  </w:abstractNum>
  <w:abstractNum w:abstractNumId="21" w15:restartNumberingAfterBreak="0">
    <w:nsid w:val="538A0D0A"/>
    <w:multiLevelType w:val="multilevel"/>
    <w:tmpl w:val="B3FA0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538E344A"/>
    <w:multiLevelType w:val="hybridMultilevel"/>
    <w:tmpl w:val="4EE64044"/>
    <w:lvl w:ilvl="0" w:tplc="BAD40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ACA"/>
    <w:multiLevelType w:val="multilevel"/>
    <w:tmpl w:val="20386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D2C337B"/>
    <w:multiLevelType w:val="hybridMultilevel"/>
    <w:tmpl w:val="EAB028B8"/>
    <w:lvl w:ilvl="0" w:tplc="A13E35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5572C"/>
    <w:multiLevelType w:val="multilevel"/>
    <w:tmpl w:val="3C24A360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1780919"/>
    <w:multiLevelType w:val="hybridMultilevel"/>
    <w:tmpl w:val="A03487BE"/>
    <w:lvl w:ilvl="0" w:tplc="EA3CB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802C9"/>
    <w:multiLevelType w:val="hybridMultilevel"/>
    <w:tmpl w:val="4EE64044"/>
    <w:lvl w:ilvl="0" w:tplc="BAD40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71591"/>
    <w:multiLevelType w:val="hybridMultilevel"/>
    <w:tmpl w:val="920674F2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F07A6"/>
    <w:multiLevelType w:val="hybridMultilevel"/>
    <w:tmpl w:val="2392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3465D"/>
    <w:multiLevelType w:val="multilevel"/>
    <w:tmpl w:val="393C3A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0DD2D30"/>
    <w:multiLevelType w:val="multilevel"/>
    <w:tmpl w:val="C388F3C2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9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2" w15:restartNumberingAfterBreak="0">
    <w:nsid w:val="72266E11"/>
    <w:multiLevelType w:val="multilevel"/>
    <w:tmpl w:val="915C1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3" w15:restartNumberingAfterBreak="0">
    <w:nsid w:val="723477C1"/>
    <w:multiLevelType w:val="hybridMultilevel"/>
    <w:tmpl w:val="E6DC0CC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7EFC14B2">
      <w:start w:val="7"/>
      <w:numFmt w:val="decimal"/>
      <w:lvlText w:val="%3"/>
      <w:lvlJc w:val="left"/>
      <w:pPr>
        <w:ind w:left="241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4E37F63"/>
    <w:multiLevelType w:val="multilevel"/>
    <w:tmpl w:val="BDCA90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F20D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A0744C"/>
    <w:multiLevelType w:val="hybridMultilevel"/>
    <w:tmpl w:val="A922066C"/>
    <w:lvl w:ilvl="0" w:tplc="9B4EACEC">
      <w:start w:val="7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43B4CF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F27C24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9E6A6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A4B4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BF613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8A3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68798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68"/>
        </w:tabs>
        <w:ind w:left="1" w:firstLine="567"/>
      </w:pPr>
      <w:rPr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883391">
    <w:abstractNumId w:val="13"/>
  </w:num>
  <w:num w:numId="2" w16cid:durableId="1619070594">
    <w:abstractNumId w:val="15"/>
  </w:num>
  <w:num w:numId="3" w16cid:durableId="1047029302">
    <w:abstractNumId w:val="4"/>
  </w:num>
  <w:num w:numId="4" w16cid:durableId="765657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4585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7755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7683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061211">
    <w:abstractNumId w:val="36"/>
  </w:num>
  <w:num w:numId="9" w16cid:durableId="568998324">
    <w:abstractNumId w:val="21"/>
  </w:num>
  <w:num w:numId="10" w16cid:durableId="297076667">
    <w:abstractNumId w:val="32"/>
  </w:num>
  <w:num w:numId="11" w16cid:durableId="421225632">
    <w:abstractNumId w:val="33"/>
  </w:num>
  <w:num w:numId="12" w16cid:durableId="1278562991">
    <w:abstractNumId w:val="34"/>
  </w:num>
  <w:num w:numId="13" w16cid:durableId="1149790613">
    <w:abstractNumId w:val="17"/>
  </w:num>
  <w:num w:numId="14" w16cid:durableId="1778518498">
    <w:abstractNumId w:val="27"/>
  </w:num>
  <w:num w:numId="15" w16cid:durableId="352728653">
    <w:abstractNumId w:val="3"/>
  </w:num>
  <w:num w:numId="16" w16cid:durableId="1383097867">
    <w:abstractNumId w:val="1"/>
  </w:num>
  <w:num w:numId="17" w16cid:durableId="113601158">
    <w:abstractNumId w:val="35"/>
  </w:num>
  <w:num w:numId="18" w16cid:durableId="92945834">
    <w:abstractNumId w:val="16"/>
  </w:num>
  <w:num w:numId="19" w16cid:durableId="982155161">
    <w:abstractNumId w:val="10"/>
  </w:num>
  <w:num w:numId="20" w16cid:durableId="443814719">
    <w:abstractNumId w:val="5"/>
  </w:num>
  <w:num w:numId="21" w16cid:durableId="1271860075">
    <w:abstractNumId w:val="14"/>
  </w:num>
  <w:num w:numId="22" w16cid:durableId="1511023729">
    <w:abstractNumId w:val="19"/>
  </w:num>
  <w:num w:numId="23" w16cid:durableId="1149982469">
    <w:abstractNumId w:val="12"/>
  </w:num>
  <w:num w:numId="24" w16cid:durableId="333533477">
    <w:abstractNumId w:val="31"/>
  </w:num>
  <w:num w:numId="25" w16cid:durableId="34475872">
    <w:abstractNumId w:val="9"/>
  </w:num>
  <w:num w:numId="26" w16cid:durableId="1485513752">
    <w:abstractNumId w:val="6"/>
  </w:num>
  <w:num w:numId="27" w16cid:durableId="724110273">
    <w:abstractNumId w:val="20"/>
  </w:num>
  <w:num w:numId="28" w16cid:durableId="1761877250">
    <w:abstractNumId w:val="8"/>
  </w:num>
  <w:num w:numId="29" w16cid:durableId="987900859">
    <w:abstractNumId w:val="30"/>
  </w:num>
  <w:num w:numId="30" w16cid:durableId="1778675616">
    <w:abstractNumId w:val="25"/>
  </w:num>
  <w:num w:numId="31" w16cid:durableId="775633804">
    <w:abstractNumId w:val="23"/>
  </w:num>
  <w:num w:numId="32" w16cid:durableId="107938995">
    <w:abstractNumId w:val="37"/>
  </w:num>
  <w:num w:numId="33" w16cid:durableId="485628909">
    <w:abstractNumId w:val="18"/>
  </w:num>
  <w:num w:numId="34" w16cid:durableId="1237936396">
    <w:abstractNumId w:val="7"/>
  </w:num>
  <w:num w:numId="35" w16cid:durableId="2080515495">
    <w:abstractNumId w:val="0"/>
  </w:num>
  <w:num w:numId="36" w16cid:durableId="1242181224">
    <w:abstractNumId w:val="29"/>
  </w:num>
  <w:num w:numId="37" w16cid:durableId="455833577">
    <w:abstractNumId w:val="2"/>
  </w:num>
  <w:num w:numId="38" w16cid:durableId="1158426922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8"/>
    <w:rsid w:val="00005CC8"/>
    <w:rsid w:val="0000661E"/>
    <w:rsid w:val="0000665A"/>
    <w:rsid w:val="00006899"/>
    <w:rsid w:val="00007587"/>
    <w:rsid w:val="00012832"/>
    <w:rsid w:val="00024736"/>
    <w:rsid w:val="00045763"/>
    <w:rsid w:val="0005394B"/>
    <w:rsid w:val="00054B4D"/>
    <w:rsid w:val="00091CD2"/>
    <w:rsid w:val="000A3188"/>
    <w:rsid w:val="000C27AB"/>
    <w:rsid w:val="000C5565"/>
    <w:rsid w:val="000E1F62"/>
    <w:rsid w:val="000E7938"/>
    <w:rsid w:val="000E7E6D"/>
    <w:rsid w:val="00115546"/>
    <w:rsid w:val="001168E3"/>
    <w:rsid w:val="00147DF5"/>
    <w:rsid w:val="001567BA"/>
    <w:rsid w:val="00167AAD"/>
    <w:rsid w:val="00172B29"/>
    <w:rsid w:val="00185DC2"/>
    <w:rsid w:val="00190D40"/>
    <w:rsid w:val="001A66C1"/>
    <w:rsid w:val="001C1E71"/>
    <w:rsid w:val="001C77FE"/>
    <w:rsid w:val="001D7161"/>
    <w:rsid w:val="001E0134"/>
    <w:rsid w:val="00205809"/>
    <w:rsid w:val="00217B65"/>
    <w:rsid w:val="00232E81"/>
    <w:rsid w:val="002428EF"/>
    <w:rsid w:val="00243F84"/>
    <w:rsid w:val="00251416"/>
    <w:rsid w:val="00251685"/>
    <w:rsid w:val="00252035"/>
    <w:rsid w:val="00257484"/>
    <w:rsid w:val="002575FB"/>
    <w:rsid w:val="0026098F"/>
    <w:rsid w:val="00285058"/>
    <w:rsid w:val="002A064D"/>
    <w:rsid w:val="002C0621"/>
    <w:rsid w:val="0030381A"/>
    <w:rsid w:val="00306322"/>
    <w:rsid w:val="0032518F"/>
    <w:rsid w:val="0032676C"/>
    <w:rsid w:val="00332724"/>
    <w:rsid w:val="00342EB3"/>
    <w:rsid w:val="0034413E"/>
    <w:rsid w:val="0037264B"/>
    <w:rsid w:val="00372723"/>
    <w:rsid w:val="00382AB5"/>
    <w:rsid w:val="00391A01"/>
    <w:rsid w:val="003A7F4F"/>
    <w:rsid w:val="003B4DB0"/>
    <w:rsid w:val="003C2B24"/>
    <w:rsid w:val="003C51C6"/>
    <w:rsid w:val="003D28CF"/>
    <w:rsid w:val="003D4882"/>
    <w:rsid w:val="003F2D42"/>
    <w:rsid w:val="00426E20"/>
    <w:rsid w:val="00460F22"/>
    <w:rsid w:val="004B2903"/>
    <w:rsid w:val="004F5AB8"/>
    <w:rsid w:val="00506C5B"/>
    <w:rsid w:val="00507BC3"/>
    <w:rsid w:val="00542D2A"/>
    <w:rsid w:val="0056500D"/>
    <w:rsid w:val="00591106"/>
    <w:rsid w:val="00592B14"/>
    <w:rsid w:val="005F0F32"/>
    <w:rsid w:val="00616213"/>
    <w:rsid w:val="0062217D"/>
    <w:rsid w:val="00632F26"/>
    <w:rsid w:val="006370D1"/>
    <w:rsid w:val="006372A8"/>
    <w:rsid w:val="00640DAF"/>
    <w:rsid w:val="0065703F"/>
    <w:rsid w:val="0065713D"/>
    <w:rsid w:val="00657C14"/>
    <w:rsid w:val="00666056"/>
    <w:rsid w:val="006668B1"/>
    <w:rsid w:val="006730F0"/>
    <w:rsid w:val="006824C9"/>
    <w:rsid w:val="00691F37"/>
    <w:rsid w:val="006A360D"/>
    <w:rsid w:val="006C69AB"/>
    <w:rsid w:val="006F1020"/>
    <w:rsid w:val="00704BF7"/>
    <w:rsid w:val="007063CE"/>
    <w:rsid w:val="007132A1"/>
    <w:rsid w:val="00725BE4"/>
    <w:rsid w:val="00732E3D"/>
    <w:rsid w:val="0074506C"/>
    <w:rsid w:val="007512E7"/>
    <w:rsid w:val="0076259B"/>
    <w:rsid w:val="007927F0"/>
    <w:rsid w:val="007A5C97"/>
    <w:rsid w:val="007B21A2"/>
    <w:rsid w:val="007D11C7"/>
    <w:rsid w:val="007F4026"/>
    <w:rsid w:val="007F4BF1"/>
    <w:rsid w:val="00857B76"/>
    <w:rsid w:val="00863A75"/>
    <w:rsid w:val="00870841"/>
    <w:rsid w:val="008A3606"/>
    <w:rsid w:val="008A61B2"/>
    <w:rsid w:val="008B5949"/>
    <w:rsid w:val="008E3471"/>
    <w:rsid w:val="0090183C"/>
    <w:rsid w:val="00914457"/>
    <w:rsid w:val="00922D81"/>
    <w:rsid w:val="0093431B"/>
    <w:rsid w:val="00937BFE"/>
    <w:rsid w:val="00943207"/>
    <w:rsid w:val="00945457"/>
    <w:rsid w:val="009517AD"/>
    <w:rsid w:val="00952735"/>
    <w:rsid w:val="009634DF"/>
    <w:rsid w:val="009778DE"/>
    <w:rsid w:val="009B0F56"/>
    <w:rsid w:val="009B207D"/>
    <w:rsid w:val="009C4621"/>
    <w:rsid w:val="009E2337"/>
    <w:rsid w:val="009E240B"/>
    <w:rsid w:val="00A000C8"/>
    <w:rsid w:val="00A04C0F"/>
    <w:rsid w:val="00A10250"/>
    <w:rsid w:val="00A3160D"/>
    <w:rsid w:val="00A36F61"/>
    <w:rsid w:val="00A47BF9"/>
    <w:rsid w:val="00A56178"/>
    <w:rsid w:val="00A8653C"/>
    <w:rsid w:val="00AA5F70"/>
    <w:rsid w:val="00AA6CFD"/>
    <w:rsid w:val="00AB29C1"/>
    <w:rsid w:val="00AC5D70"/>
    <w:rsid w:val="00AD505A"/>
    <w:rsid w:val="00AE00D7"/>
    <w:rsid w:val="00AE594E"/>
    <w:rsid w:val="00B126ED"/>
    <w:rsid w:val="00B17D2A"/>
    <w:rsid w:val="00B26AC7"/>
    <w:rsid w:val="00B40491"/>
    <w:rsid w:val="00B8393C"/>
    <w:rsid w:val="00B96473"/>
    <w:rsid w:val="00BA59F6"/>
    <w:rsid w:val="00BB43A6"/>
    <w:rsid w:val="00BB7EA1"/>
    <w:rsid w:val="00BE4397"/>
    <w:rsid w:val="00BE6073"/>
    <w:rsid w:val="00C0265F"/>
    <w:rsid w:val="00C033AB"/>
    <w:rsid w:val="00C04E53"/>
    <w:rsid w:val="00C1108A"/>
    <w:rsid w:val="00C2200B"/>
    <w:rsid w:val="00C23D46"/>
    <w:rsid w:val="00C25B2D"/>
    <w:rsid w:val="00C3649D"/>
    <w:rsid w:val="00C4408B"/>
    <w:rsid w:val="00C5565D"/>
    <w:rsid w:val="00C621E0"/>
    <w:rsid w:val="00C7602A"/>
    <w:rsid w:val="00C94889"/>
    <w:rsid w:val="00CA4378"/>
    <w:rsid w:val="00CA6E89"/>
    <w:rsid w:val="00CA70CE"/>
    <w:rsid w:val="00CB5DC5"/>
    <w:rsid w:val="00CB6253"/>
    <w:rsid w:val="00CC670F"/>
    <w:rsid w:val="00CC75DB"/>
    <w:rsid w:val="00CE10CB"/>
    <w:rsid w:val="00D11ABF"/>
    <w:rsid w:val="00D14A06"/>
    <w:rsid w:val="00D25851"/>
    <w:rsid w:val="00D4703E"/>
    <w:rsid w:val="00D55762"/>
    <w:rsid w:val="00D55D3C"/>
    <w:rsid w:val="00D56BF9"/>
    <w:rsid w:val="00D779A3"/>
    <w:rsid w:val="00D876E7"/>
    <w:rsid w:val="00D900DD"/>
    <w:rsid w:val="00D92B33"/>
    <w:rsid w:val="00DA4FA1"/>
    <w:rsid w:val="00DB54CD"/>
    <w:rsid w:val="00DB7DA1"/>
    <w:rsid w:val="00DC79D7"/>
    <w:rsid w:val="00DE1BC2"/>
    <w:rsid w:val="00DE4F28"/>
    <w:rsid w:val="00E12060"/>
    <w:rsid w:val="00E24BAA"/>
    <w:rsid w:val="00E2608F"/>
    <w:rsid w:val="00E41B5D"/>
    <w:rsid w:val="00E5081A"/>
    <w:rsid w:val="00E50E1F"/>
    <w:rsid w:val="00E60B1A"/>
    <w:rsid w:val="00E728C9"/>
    <w:rsid w:val="00EB1D08"/>
    <w:rsid w:val="00EB4F7A"/>
    <w:rsid w:val="00EB65F9"/>
    <w:rsid w:val="00EC65A3"/>
    <w:rsid w:val="00ED140B"/>
    <w:rsid w:val="00ED26EF"/>
    <w:rsid w:val="00EF2704"/>
    <w:rsid w:val="00EF721A"/>
    <w:rsid w:val="00F05799"/>
    <w:rsid w:val="00F24581"/>
    <w:rsid w:val="00F3686F"/>
    <w:rsid w:val="00F421B4"/>
    <w:rsid w:val="00F43494"/>
    <w:rsid w:val="00F4526F"/>
    <w:rsid w:val="00F54A40"/>
    <w:rsid w:val="00F60C39"/>
    <w:rsid w:val="00F647A8"/>
    <w:rsid w:val="00F70184"/>
    <w:rsid w:val="00F70652"/>
    <w:rsid w:val="00F71327"/>
    <w:rsid w:val="00F74A4B"/>
    <w:rsid w:val="00F93B02"/>
    <w:rsid w:val="00FB3843"/>
    <w:rsid w:val="00FC75ED"/>
    <w:rsid w:val="00FD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0D07"/>
  <w15:docId w15:val="{CC63AF57-7307-41C8-A596-3632D0FB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1020"/>
    <w:pPr>
      <w:spacing w:after="200" w:line="276" w:lineRule="auto"/>
    </w:pPr>
    <w:rPr>
      <w:sz w:val="22"/>
      <w:szCs w:val="22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013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бзац"/>
    <w:basedOn w:val="a0"/>
    <w:link w:val="a5"/>
    <w:rsid w:val="00172B29"/>
    <w:pPr>
      <w:spacing w:before="60" w:after="6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5">
    <w:name w:val="Абзац Знак"/>
    <w:link w:val="a4"/>
    <w:locked/>
    <w:rsid w:val="00172B29"/>
    <w:rPr>
      <w:rFonts w:ascii="Times New Roman" w:hAnsi="Times New Roman"/>
      <w:sz w:val="24"/>
      <w:lang w:val="x-none" w:eastAsia="x-none"/>
    </w:rPr>
  </w:style>
  <w:style w:type="paragraph" w:styleId="a6">
    <w:name w:val="List Paragraph"/>
    <w:basedOn w:val="a0"/>
    <w:link w:val="a7"/>
    <w:uiPriority w:val="34"/>
    <w:qFormat/>
    <w:rsid w:val="00172B29"/>
    <w:pPr>
      <w:ind w:left="720"/>
      <w:contextualSpacing/>
    </w:pPr>
  </w:style>
  <w:style w:type="paragraph" w:styleId="a8">
    <w:name w:val="Body Text"/>
    <w:aliases w:val="b"/>
    <w:basedOn w:val="a0"/>
    <w:link w:val="a9"/>
    <w:rsid w:val="00172B29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aliases w:val="b Знак"/>
    <w:basedOn w:val="a1"/>
    <w:link w:val="a8"/>
    <w:rsid w:val="00172B29"/>
    <w:rPr>
      <w:rFonts w:ascii="Times New Roman" w:hAnsi="Times New Roman"/>
      <w:sz w:val="24"/>
      <w:szCs w:val="24"/>
    </w:rPr>
  </w:style>
  <w:style w:type="paragraph" w:styleId="aa">
    <w:name w:val="caption"/>
    <w:basedOn w:val="a0"/>
    <w:next w:val="a0"/>
    <w:unhideWhenUsed/>
    <w:qFormat/>
    <w:rsid w:val="00D11ABF"/>
    <w:pPr>
      <w:spacing w:before="120" w:after="120" w:line="240" w:lineRule="auto"/>
      <w:jc w:val="right"/>
    </w:pPr>
    <w:rPr>
      <w:rFonts w:ascii="Times New Roman" w:hAnsi="Times New Roman"/>
      <w:b/>
      <w:szCs w:val="20"/>
    </w:rPr>
  </w:style>
  <w:style w:type="character" w:customStyle="1" w:styleId="a7">
    <w:name w:val="Абзац списка Знак"/>
    <w:link w:val="a6"/>
    <w:uiPriority w:val="34"/>
    <w:rsid w:val="007132A1"/>
    <w:rPr>
      <w:sz w:val="22"/>
      <w:szCs w:val="22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E1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12060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E0134"/>
    <w:rPr>
      <w:rFonts w:ascii="Cambria" w:hAnsi="Cambria"/>
      <w:b/>
      <w:bCs/>
      <w:sz w:val="26"/>
      <w:szCs w:val="26"/>
      <w:lang w:eastAsia="ru-RU"/>
    </w:rPr>
  </w:style>
  <w:style w:type="character" w:customStyle="1" w:styleId="s0">
    <w:name w:val="s0"/>
    <w:rsid w:val="001E01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normal2">
    <w:name w:val="normal2"/>
    <w:basedOn w:val="a0"/>
    <w:rsid w:val="001E01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0"/>
    <w:rsid w:val="001E0134"/>
    <w:pPr>
      <w:spacing w:after="24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2">
    <w:name w:val="Основной текст (2)_"/>
    <w:basedOn w:val="a1"/>
    <w:link w:val="21"/>
    <w:rsid w:val="00C0265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0"/>
    <w:link w:val="2"/>
    <w:rsid w:val="00C0265F"/>
    <w:pPr>
      <w:widowControl w:val="0"/>
      <w:shd w:val="clear" w:color="auto" w:fill="FFFFFF"/>
      <w:spacing w:after="360" w:line="0" w:lineRule="atLeast"/>
      <w:ind w:hanging="920"/>
      <w:jc w:val="right"/>
    </w:pPr>
    <w:rPr>
      <w:rFonts w:ascii="Times New Roman" w:hAnsi="Times New Roman"/>
      <w:lang w:eastAsia="en-US"/>
    </w:rPr>
  </w:style>
  <w:style w:type="paragraph" w:styleId="ad">
    <w:name w:val="Title"/>
    <w:aliases w:val=" Знак"/>
    <w:basedOn w:val="a0"/>
    <w:link w:val="ae"/>
    <w:qFormat/>
    <w:rsid w:val="00CA6E89"/>
    <w:pPr>
      <w:spacing w:after="0" w:line="240" w:lineRule="auto"/>
      <w:jc w:val="center"/>
    </w:pPr>
    <w:rPr>
      <w:rFonts w:ascii="Tahoma" w:hAnsi="Tahoma" w:cs="Tahoma"/>
      <w:b/>
      <w:szCs w:val="24"/>
    </w:rPr>
  </w:style>
  <w:style w:type="character" w:customStyle="1" w:styleId="ae">
    <w:name w:val="Заголовок Знак"/>
    <w:aliases w:val=" Знак Знак"/>
    <w:basedOn w:val="a1"/>
    <w:link w:val="ad"/>
    <w:rsid w:val="00CA6E89"/>
    <w:rPr>
      <w:rFonts w:ascii="Tahoma" w:hAnsi="Tahoma" w:cs="Tahoma"/>
      <w:b/>
      <w:sz w:val="22"/>
      <w:szCs w:val="24"/>
      <w:lang w:eastAsia="ru-RU"/>
    </w:rPr>
  </w:style>
  <w:style w:type="paragraph" w:customStyle="1" w:styleId="a">
    <w:name w:val="Статья"/>
    <w:basedOn w:val="a0"/>
    <w:rsid w:val="00CA6E89"/>
    <w:pPr>
      <w:widowControl w:val="0"/>
      <w:numPr>
        <w:numId w:val="3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imes-11-simple">
    <w:name w:val="Times-11-simple"/>
    <w:basedOn w:val="a0"/>
    <w:rsid w:val="00CA6E89"/>
    <w:pPr>
      <w:suppressAutoHyphens/>
      <w:spacing w:after="0" w:line="240" w:lineRule="auto"/>
    </w:pPr>
    <w:rPr>
      <w:rFonts w:ascii="Times New Roman" w:hAnsi="Times New Roman"/>
      <w:lang w:val="x-none" w:eastAsia="ar-SA"/>
    </w:rPr>
  </w:style>
  <w:style w:type="character" w:customStyle="1" w:styleId="FontStyle30">
    <w:name w:val="Font Style30"/>
    <w:uiPriority w:val="99"/>
    <w:rsid w:val="00BA59F6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BA59F6"/>
    <w:pPr>
      <w:widowControl w:val="0"/>
      <w:snapToGrid w:val="0"/>
    </w:pPr>
    <w:rPr>
      <w:rFonts w:ascii="Times New Roman" w:hAnsi="Times New Roman"/>
      <w:lang w:eastAsia="ru-RU"/>
    </w:rPr>
  </w:style>
  <w:style w:type="character" w:styleId="af">
    <w:name w:val="Hyperlink"/>
    <w:basedOn w:val="a1"/>
    <w:uiPriority w:val="99"/>
    <w:unhideWhenUsed/>
    <w:rsid w:val="009B207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9B207D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1"/>
    <w:rsid w:val="00A56178"/>
  </w:style>
  <w:style w:type="paragraph" w:styleId="af0">
    <w:name w:val="No Spacing"/>
    <w:uiPriority w:val="1"/>
    <w:qFormat/>
    <w:rsid w:val="00A56178"/>
    <w:rPr>
      <w:rFonts w:eastAsia="Calibri" w:cs="Calibri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ED97-A745-4A3B-94B2-D3070DAE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Рутынская Ирина Николаевна</dc:creator>
  <cp:lastModifiedBy>VEGA</cp:lastModifiedBy>
  <cp:revision>30</cp:revision>
  <cp:lastPrinted>2026-06-23T05:56:00Z</cp:lastPrinted>
  <dcterms:created xsi:type="dcterms:W3CDTF">2024-01-08T10:52:00Z</dcterms:created>
  <dcterms:modified xsi:type="dcterms:W3CDTF">2026-06-26T12:22:00Z</dcterms:modified>
</cp:coreProperties>
</file>