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CB" w:rsidRPr="00046885" w:rsidRDefault="006071CB" w:rsidP="006071C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46885">
        <w:rPr>
          <w:rFonts w:ascii="Times New Roman" w:hAnsi="Times New Roman"/>
          <w:b/>
          <w:sz w:val="28"/>
          <w:szCs w:val="28"/>
        </w:rPr>
        <w:t>Деректер</w:t>
      </w:r>
      <w:proofErr w:type="spellEnd"/>
      <w:r w:rsidRPr="000468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885">
        <w:rPr>
          <w:rFonts w:ascii="Times New Roman" w:hAnsi="Times New Roman"/>
          <w:b/>
          <w:sz w:val="28"/>
          <w:szCs w:val="28"/>
        </w:rPr>
        <w:t>тізімі</w:t>
      </w:r>
      <w:proofErr w:type="spellEnd"/>
    </w:p>
    <w:p w:rsidR="006071CB" w:rsidRPr="00046885" w:rsidRDefault="006071CB" w:rsidP="006071C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46885">
        <w:rPr>
          <w:rFonts w:ascii="Times New Roman" w:hAnsi="Times New Roman"/>
          <w:b/>
          <w:sz w:val="28"/>
          <w:szCs w:val="28"/>
        </w:rPr>
        <w:t>қызметкерді</w:t>
      </w:r>
      <w:proofErr w:type="spellEnd"/>
      <w:r w:rsidRPr="000468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885">
        <w:rPr>
          <w:rFonts w:ascii="Times New Roman" w:hAnsi="Times New Roman"/>
          <w:b/>
          <w:sz w:val="28"/>
          <w:szCs w:val="28"/>
        </w:rPr>
        <w:t>еңбек</w:t>
      </w:r>
      <w:proofErr w:type="spellEnd"/>
      <w:r w:rsidRPr="00046885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046885">
        <w:rPr>
          <w:rFonts w:ascii="Times New Roman" w:hAnsi="Times New Roman"/>
          <w:b/>
          <w:sz w:val="28"/>
          <w:szCs w:val="28"/>
        </w:rPr>
        <w:t>қызметтік</w:t>
      </w:r>
      <w:proofErr w:type="spellEnd"/>
      <w:r w:rsidRPr="00046885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046885">
        <w:rPr>
          <w:rFonts w:ascii="Times New Roman" w:hAnsi="Times New Roman"/>
          <w:b/>
          <w:sz w:val="28"/>
          <w:szCs w:val="28"/>
        </w:rPr>
        <w:t>міндеттерін</w:t>
      </w:r>
      <w:proofErr w:type="spellEnd"/>
      <w:r w:rsidRPr="000468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885">
        <w:rPr>
          <w:rFonts w:ascii="Times New Roman" w:hAnsi="Times New Roman"/>
          <w:b/>
          <w:sz w:val="28"/>
          <w:szCs w:val="28"/>
        </w:rPr>
        <w:t>орындау</w:t>
      </w:r>
      <w:proofErr w:type="spellEnd"/>
      <w:r w:rsidRPr="000468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885">
        <w:rPr>
          <w:rFonts w:ascii="Times New Roman" w:hAnsi="Times New Roman"/>
          <w:b/>
          <w:sz w:val="28"/>
          <w:szCs w:val="28"/>
        </w:rPr>
        <w:t>кезіндегі</w:t>
      </w:r>
      <w:proofErr w:type="spellEnd"/>
      <w:r w:rsidRPr="000468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885">
        <w:rPr>
          <w:rFonts w:ascii="Times New Roman" w:hAnsi="Times New Roman"/>
          <w:b/>
          <w:sz w:val="28"/>
          <w:szCs w:val="28"/>
        </w:rPr>
        <w:t>жазатайым</w:t>
      </w:r>
      <w:proofErr w:type="spellEnd"/>
      <w:r w:rsidRPr="000468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885">
        <w:rPr>
          <w:rFonts w:ascii="Times New Roman" w:hAnsi="Times New Roman"/>
          <w:b/>
          <w:sz w:val="28"/>
          <w:szCs w:val="28"/>
        </w:rPr>
        <w:t>оқиғалардан</w:t>
      </w:r>
      <w:proofErr w:type="spellEnd"/>
      <w:r w:rsidRPr="000468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885">
        <w:rPr>
          <w:rFonts w:ascii="Times New Roman" w:hAnsi="Times New Roman"/>
          <w:b/>
          <w:sz w:val="28"/>
          <w:szCs w:val="28"/>
        </w:rPr>
        <w:t>міндетті</w:t>
      </w:r>
      <w:proofErr w:type="spellEnd"/>
      <w:r w:rsidRPr="000468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885">
        <w:rPr>
          <w:rFonts w:ascii="Times New Roman" w:hAnsi="Times New Roman"/>
          <w:b/>
          <w:sz w:val="28"/>
          <w:szCs w:val="28"/>
        </w:rPr>
        <w:t>сақтандыру</w:t>
      </w:r>
      <w:proofErr w:type="spellEnd"/>
      <w:r w:rsidRPr="000468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6885">
        <w:rPr>
          <w:rFonts w:ascii="Times New Roman" w:hAnsi="Times New Roman"/>
          <w:b/>
          <w:sz w:val="28"/>
          <w:szCs w:val="28"/>
        </w:rPr>
        <w:t>қызметі</w:t>
      </w:r>
      <w:proofErr w:type="spellEnd"/>
      <w:r w:rsidRPr="00046885">
        <w:rPr>
          <w:rFonts w:ascii="Times New Roman" w:hAnsi="Times New Roman"/>
          <w:b/>
          <w:sz w:val="28"/>
          <w:szCs w:val="28"/>
        </w:rPr>
        <w:t>.</w:t>
      </w:r>
    </w:p>
    <w:p w:rsidR="006071CB" w:rsidRPr="00AC42B1" w:rsidRDefault="006071CB" w:rsidP="006071CB">
      <w:pPr>
        <w:ind w:right="157" w:firstLine="540"/>
        <w:jc w:val="center"/>
        <w:rPr>
          <w:b/>
        </w:rPr>
      </w:pPr>
    </w:p>
    <w:tbl>
      <w:tblPr>
        <w:tblW w:w="10149" w:type="dxa"/>
        <w:jc w:val="center"/>
        <w:tblCellSpacing w:w="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292"/>
        <w:gridCol w:w="5857"/>
      </w:tblGrid>
      <w:tr w:rsidR="006071CB" w:rsidRPr="00073313" w:rsidTr="00D86524">
        <w:trPr>
          <w:trHeight w:val="1078"/>
          <w:tblCellSpacing w:w="11" w:type="dxa"/>
          <w:jc w:val="center"/>
        </w:trPr>
        <w:tc>
          <w:tcPr>
            <w:tcW w:w="4259" w:type="dxa"/>
            <w:vAlign w:val="center"/>
          </w:tcPr>
          <w:p w:rsidR="006071CB" w:rsidRPr="00046885" w:rsidRDefault="006071CB" w:rsidP="00D86524">
            <w:pPr>
              <w:rPr>
                <w:rFonts w:ascii="Times New Roman" w:hAnsi="Times New Roman"/>
                <w:sz w:val="24"/>
                <w:szCs w:val="24"/>
              </w:rPr>
            </w:pPr>
            <w:r w:rsidRPr="00046885">
              <w:rPr>
                <w:rFonts w:ascii="Times New Roman" w:hAnsi="Times New Roman"/>
                <w:sz w:val="24"/>
                <w:szCs w:val="24"/>
              </w:rPr>
              <w:t>САҚТАНДЫРУ ТҮРІ</w:t>
            </w:r>
          </w:p>
        </w:tc>
        <w:tc>
          <w:tcPr>
            <w:tcW w:w="5824" w:type="dxa"/>
          </w:tcPr>
          <w:p w:rsidR="006071CB" w:rsidRPr="00046885" w:rsidRDefault="006071CB" w:rsidP="00D865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6885">
              <w:rPr>
                <w:rFonts w:ascii="Times New Roman" w:hAnsi="Times New Roman"/>
                <w:sz w:val="24"/>
                <w:szCs w:val="24"/>
              </w:rPr>
              <w:t>Қызметкер</w:t>
            </w:r>
            <w:proofErr w:type="spellEnd"/>
            <w:r w:rsidRPr="00046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885">
              <w:rPr>
                <w:rFonts w:ascii="Times New Roman" w:hAnsi="Times New Roman"/>
                <w:sz w:val="24"/>
                <w:szCs w:val="24"/>
              </w:rPr>
              <w:t>еңбек</w:t>
            </w:r>
            <w:proofErr w:type="spellEnd"/>
            <w:r w:rsidRPr="0004688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46885">
              <w:rPr>
                <w:rFonts w:ascii="Times New Roman" w:hAnsi="Times New Roman"/>
                <w:sz w:val="24"/>
                <w:szCs w:val="24"/>
              </w:rPr>
              <w:t>қызметтік</w:t>
            </w:r>
            <w:proofErr w:type="spellEnd"/>
            <w:r w:rsidRPr="0004688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046885">
              <w:rPr>
                <w:rFonts w:ascii="Times New Roman" w:hAnsi="Times New Roman"/>
                <w:sz w:val="24"/>
                <w:szCs w:val="24"/>
              </w:rPr>
              <w:t>міндеттерін</w:t>
            </w:r>
            <w:proofErr w:type="spellEnd"/>
            <w:r w:rsidRPr="00046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885">
              <w:rPr>
                <w:rFonts w:ascii="Times New Roman" w:hAnsi="Times New Roman"/>
                <w:sz w:val="24"/>
                <w:szCs w:val="24"/>
              </w:rPr>
              <w:t>атқарған</w:t>
            </w:r>
            <w:proofErr w:type="spellEnd"/>
            <w:r w:rsidRPr="00046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885">
              <w:rPr>
                <w:rFonts w:ascii="Times New Roman" w:hAnsi="Times New Roman"/>
                <w:sz w:val="24"/>
                <w:szCs w:val="24"/>
              </w:rPr>
              <w:t>кезде</w:t>
            </w:r>
            <w:proofErr w:type="spellEnd"/>
            <w:r w:rsidRPr="00046885">
              <w:rPr>
                <w:rFonts w:ascii="Times New Roman" w:hAnsi="Times New Roman"/>
                <w:sz w:val="24"/>
                <w:szCs w:val="24"/>
              </w:rPr>
              <w:t xml:space="preserve"> оны </w:t>
            </w:r>
            <w:proofErr w:type="spellStart"/>
            <w:r w:rsidRPr="00046885">
              <w:rPr>
                <w:rFonts w:ascii="Times New Roman" w:hAnsi="Times New Roman"/>
                <w:sz w:val="24"/>
                <w:szCs w:val="24"/>
              </w:rPr>
              <w:t>жазатайым</w:t>
            </w:r>
            <w:proofErr w:type="spellEnd"/>
            <w:r w:rsidRPr="00046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885">
              <w:rPr>
                <w:rFonts w:ascii="Times New Roman" w:hAnsi="Times New Roman"/>
                <w:sz w:val="24"/>
                <w:szCs w:val="24"/>
              </w:rPr>
              <w:t>оқиғалардан</w:t>
            </w:r>
            <w:proofErr w:type="spellEnd"/>
            <w:r w:rsidRPr="00046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885">
              <w:rPr>
                <w:rFonts w:ascii="Times New Roman" w:hAnsi="Times New Roman"/>
                <w:sz w:val="24"/>
                <w:szCs w:val="24"/>
              </w:rPr>
              <w:t>міндетті</w:t>
            </w:r>
            <w:proofErr w:type="spellEnd"/>
            <w:r w:rsidRPr="00046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885">
              <w:rPr>
                <w:rFonts w:ascii="Times New Roman" w:hAnsi="Times New Roman"/>
                <w:sz w:val="24"/>
                <w:szCs w:val="24"/>
              </w:rPr>
              <w:t>сақтандыру</w:t>
            </w:r>
            <w:proofErr w:type="spellEnd"/>
          </w:p>
        </w:tc>
      </w:tr>
      <w:tr w:rsidR="006071CB" w:rsidRPr="00B457E2" w:rsidTr="00D86524">
        <w:trPr>
          <w:trHeight w:val="353"/>
          <w:tblCellSpacing w:w="11" w:type="dxa"/>
          <w:jc w:val="center"/>
        </w:trPr>
        <w:tc>
          <w:tcPr>
            <w:tcW w:w="4259" w:type="dxa"/>
          </w:tcPr>
          <w:p w:rsidR="006071CB" w:rsidRPr="00B827D2" w:rsidRDefault="006071CB" w:rsidP="00D865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САҚТАНУШЫ</w:t>
            </w:r>
          </w:p>
        </w:tc>
        <w:tc>
          <w:tcPr>
            <w:tcW w:w="5824" w:type="dxa"/>
          </w:tcPr>
          <w:p w:rsidR="006071CB" w:rsidRPr="001E6AB8" w:rsidRDefault="00222FD2" w:rsidP="00B457E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Жамбыл </w:t>
            </w:r>
            <w:r w:rsidR="006071CB" w:rsidRPr="008A0304">
              <w:rPr>
                <w:rFonts w:ascii="Times New Roman" w:hAnsi="Times New Roman"/>
                <w:sz w:val="24"/>
                <w:szCs w:val="24"/>
                <w:lang w:val="kk-KZ"/>
              </w:rPr>
              <w:t>облысы әкімдігі білім басқармасының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Меркі ауданы білім бөлімінің «</w:t>
            </w:r>
            <w:r w:rsidR="00B457E2">
              <w:rPr>
                <w:rFonts w:ascii="Times New Roman" w:hAnsi="Times New Roman"/>
                <w:sz w:val="24"/>
                <w:szCs w:val="24"/>
                <w:lang w:val="kk-KZ"/>
              </w:rPr>
              <w:t>Балауса</w:t>
            </w:r>
            <w:r w:rsidR="006071CB" w:rsidRPr="008A030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6071CB" w:rsidRPr="001E6AB8">
              <w:rPr>
                <w:rFonts w:ascii="Times New Roman" w:hAnsi="Times New Roman"/>
                <w:lang w:val="kk-KZ"/>
              </w:rPr>
              <w:t xml:space="preserve">  </w:t>
            </w:r>
            <w:r>
              <w:rPr>
                <w:rFonts w:ascii="Times New Roman" w:hAnsi="Times New Roman"/>
                <w:lang w:val="kk-KZ"/>
              </w:rPr>
              <w:t xml:space="preserve">бөбекжай бақшасы </w:t>
            </w:r>
            <w:r w:rsidR="006071CB" w:rsidRPr="001E6AB8">
              <w:rPr>
                <w:rFonts w:ascii="Times New Roman" w:hAnsi="Times New Roman"/>
                <w:lang w:val="kk-KZ"/>
              </w:rPr>
              <w:t>КМҚК</w:t>
            </w:r>
          </w:p>
        </w:tc>
      </w:tr>
      <w:tr w:rsidR="006071CB" w:rsidRPr="0049368A" w:rsidTr="00D86524">
        <w:trPr>
          <w:trHeight w:val="353"/>
          <w:tblCellSpacing w:w="11" w:type="dxa"/>
          <w:jc w:val="center"/>
        </w:trPr>
        <w:tc>
          <w:tcPr>
            <w:tcW w:w="4259" w:type="dxa"/>
          </w:tcPr>
          <w:p w:rsidR="006071CB" w:rsidRPr="00046885" w:rsidRDefault="006071CB" w:rsidP="00D865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6885">
              <w:rPr>
                <w:rFonts w:ascii="Times New Roman" w:hAnsi="Times New Roman"/>
                <w:sz w:val="24"/>
                <w:szCs w:val="24"/>
              </w:rPr>
              <w:t>САҚТАНДЫРЫЛҒАН ТҰЛҒАЛАР</w:t>
            </w:r>
          </w:p>
        </w:tc>
        <w:tc>
          <w:tcPr>
            <w:tcW w:w="5824" w:type="dxa"/>
          </w:tcPr>
          <w:p w:rsidR="006071CB" w:rsidRPr="00046885" w:rsidRDefault="006071CB" w:rsidP="00D865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885">
              <w:rPr>
                <w:rFonts w:ascii="Times New Roman" w:hAnsi="Times New Roman"/>
                <w:sz w:val="24"/>
                <w:szCs w:val="24"/>
              </w:rPr>
              <w:t>Сақтанушының Қызметкерлері</w:t>
            </w:r>
          </w:p>
        </w:tc>
      </w:tr>
      <w:tr w:rsidR="006071CB" w:rsidRPr="00574157" w:rsidTr="00D86524">
        <w:trPr>
          <w:trHeight w:val="312"/>
          <w:tblCellSpacing w:w="11" w:type="dxa"/>
          <w:jc w:val="center"/>
        </w:trPr>
        <w:tc>
          <w:tcPr>
            <w:tcW w:w="4259" w:type="dxa"/>
          </w:tcPr>
          <w:p w:rsidR="006071CB" w:rsidRPr="00046885" w:rsidRDefault="006071CB" w:rsidP="00D86524">
            <w:pPr>
              <w:rPr>
                <w:rFonts w:ascii="Times New Roman" w:hAnsi="Times New Roman"/>
                <w:sz w:val="24"/>
                <w:szCs w:val="24"/>
              </w:rPr>
            </w:pPr>
            <w:r w:rsidRPr="00046885">
              <w:rPr>
                <w:rFonts w:ascii="Times New Roman" w:hAnsi="Times New Roman"/>
                <w:sz w:val="24"/>
                <w:szCs w:val="24"/>
              </w:rPr>
              <w:t>САҚТАНДЫРУ КЕЗЕҢІ</w:t>
            </w:r>
          </w:p>
        </w:tc>
        <w:tc>
          <w:tcPr>
            <w:tcW w:w="5824" w:type="dxa"/>
          </w:tcPr>
          <w:p w:rsidR="006071CB" w:rsidRPr="00046885" w:rsidRDefault="006071CB" w:rsidP="00D865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6885">
              <w:rPr>
                <w:rFonts w:ascii="Times New Roman" w:hAnsi="Times New Roman"/>
                <w:sz w:val="24"/>
                <w:szCs w:val="24"/>
              </w:rPr>
              <w:t>Сақтандыру</w:t>
            </w:r>
            <w:proofErr w:type="spellEnd"/>
            <w:r w:rsidRPr="00046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885">
              <w:rPr>
                <w:rFonts w:ascii="Times New Roman" w:hAnsi="Times New Roman"/>
                <w:sz w:val="24"/>
                <w:szCs w:val="24"/>
              </w:rPr>
              <w:t>шартын</w:t>
            </w:r>
            <w:proofErr w:type="spellEnd"/>
            <w:r w:rsidRPr="00046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885">
              <w:rPr>
                <w:rFonts w:ascii="Times New Roman" w:hAnsi="Times New Roman"/>
                <w:sz w:val="24"/>
                <w:szCs w:val="24"/>
              </w:rPr>
              <w:t>жасасқан</w:t>
            </w:r>
            <w:proofErr w:type="spellEnd"/>
            <w:r w:rsidRPr="00046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885">
              <w:rPr>
                <w:rFonts w:ascii="Times New Roman" w:hAnsi="Times New Roman"/>
                <w:sz w:val="24"/>
                <w:szCs w:val="24"/>
              </w:rPr>
              <w:t>күннен</w:t>
            </w:r>
            <w:proofErr w:type="spellEnd"/>
            <w:r w:rsidRPr="00046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885">
              <w:rPr>
                <w:rFonts w:ascii="Times New Roman" w:hAnsi="Times New Roman"/>
                <w:sz w:val="24"/>
                <w:szCs w:val="24"/>
              </w:rPr>
              <w:t>бастап</w:t>
            </w:r>
            <w:proofErr w:type="spellEnd"/>
            <w:r w:rsidRPr="00046885">
              <w:rPr>
                <w:rFonts w:ascii="Times New Roman" w:hAnsi="Times New Roman"/>
                <w:sz w:val="24"/>
                <w:szCs w:val="24"/>
              </w:rPr>
              <w:t xml:space="preserve"> 12 ай</w:t>
            </w:r>
          </w:p>
        </w:tc>
      </w:tr>
      <w:tr w:rsidR="006071CB" w:rsidRPr="0049368A" w:rsidTr="00D86524">
        <w:trPr>
          <w:trHeight w:val="497"/>
          <w:tblCellSpacing w:w="11" w:type="dxa"/>
          <w:jc w:val="center"/>
        </w:trPr>
        <w:tc>
          <w:tcPr>
            <w:tcW w:w="4259" w:type="dxa"/>
          </w:tcPr>
          <w:p w:rsidR="006071CB" w:rsidRPr="00046885" w:rsidRDefault="006071CB" w:rsidP="00D86524">
            <w:pPr>
              <w:rPr>
                <w:rFonts w:ascii="Times New Roman" w:hAnsi="Times New Roman"/>
                <w:sz w:val="24"/>
                <w:szCs w:val="24"/>
              </w:rPr>
            </w:pPr>
            <w:r w:rsidRPr="00046885">
              <w:rPr>
                <w:rFonts w:ascii="Times New Roman" w:hAnsi="Times New Roman"/>
                <w:sz w:val="24"/>
                <w:szCs w:val="24"/>
              </w:rPr>
              <w:t>САҚТАНДЫРЫЛҒАНДАРДЫҢ ЖАЛПЫ САНЫ</w:t>
            </w:r>
          </w:p>
        </w:tc>
        <w:tc>
          <w:tcPr>
            <w:tcW w:w="5824" w:type="dxa"/>
          </w:tcPr>
          <w:p w:rsidR="006071CB" w:rsidRPr="00B827D2" w:rsidRDefault="00057A4B" w:rsidP="00D86524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39</w:t>
            </w:r>
          </w:p>
        </w:tc>
      </w:tr>
      <w:tr w:rsidR="006071CB" w:rsidRPr="00C64489" w:rsidTr="00D86524">
        <w:trPr>
          <w:trHeight w:val="536"/>
          <w:tblCellSpacing w:w="11" w:type="dxa"/>
          <w:jc w:val="center"/>
        </w:trPr>
        <w:tc>
          <w:tcPr>
            <w:tcW w:w="4259" w:type="dxa"/>
          </w:tcPr>
          <w:p w:rsidR="006071CB" w:rsidRPr="00046885" w:rsidRDefault="006071CB" w:rsidP="00D86524">
            <w:pPr>
              <w:rPr>
                <w:rFonts w:ascii="Times New Roman" w:hAnsi="Times New Roman"/>
                <w:sz w:val="24"/>
                <w:szCs w:val="24"/>
              </w:rPr>
            </w:pPr>
            <w:r w:rsidRPr="00046885">
              <w:rPr>
                <w:rFonts w:ascii="Times New Roman" w:hAnsi="Times New Roman"/>
                <w:sz w:val="24"/>
                <w:szCs w:val="24"/>
              </w:rPr>
              <w:t>САҚТАНДЫРУ СЫЙЛЫҚАҚЫСЫН ТӨЛЕУ КЕЗЕҢДІЛІГІ</w:t>
            </w:r>
          </w:p>
        </w:tc>
        <w:tc>
          <w:tcPr>
            <w:tcW w:w="5824" w:type="dxa"/>
            <w:vAlign w:val="center"/>
          </w:tcPr>
          <w:p w:rsidR="006071CB" w:rsidRPr="00B827D2" w:rsidRDefault="006071CB" w:rsidP="00D8652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827D2">
              <w:rPr>
                <w:rFonts w:ascii="Times New Roman" w:hAnsi="Times New Roman"/>
                <w:color w:val="000000"/>
                <w:sz w:val="24"/>
                <w:szCs w:val="24"/>
              </w:rPr>
              <w:t>Бір</w:t>
            </w:r>
            <w:proofErr w:type="spellEnd"/>
            <w:r w:rsidRPr="00B827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7D2">
              <w:rPr>
                <w:rFonts w:ascii="Times New Roman" w:hAnsi="Times New Roman"/>
                <w:color w:val="000000"/>
                <w:sz w:val="24"/>
                <w:szCs w:val="24"/>
              </w:rPr>
              <w:t>жолғы</w:t>
            </w:r>
            <w:proofErr w:type="spellEnd"/>
          </w:p>
        </w:tc>
      </w:tr>
      <w:tr w:rsidR="006071CB" w:rsidRPr="00B457E2" w:rsidTr="00D8652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107"/>
          <w:jc w:val="center"/>
        </w:trPr>
        <w:tc>
          <w:tcPr>
            <w:tcW w:w="4259" w:type="dxa"/>
          </w:tcPr>
          <w:p w:rsidR="006071CB" w:rsidRPr="00B34074" w:rsidRDefault="006071CB" w:rsidP="00D86524">
            <w:pPr>
              <w:tabs>
                <w:tab w:val="left" w:pos="709"/>
              </w:tabs>
              <w:spacing w:before="240"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4074">
              <w:rPr>
                <w:rFonts w:ascii="Times New Roman" w:hAnsi="Times New Roman"/>
                <w:sz w:val="24"/>
                <w:szCs w:val="24"/>
                <w:lang w:val="kk-KZ"/>
              </w:rPr>
              <w:t>ЕТҚ</w:t>
            </w:r>
          </w:p>
        </w:tc>
        <w:tc>
          <w:tcPr>
            <w:tcW w:w="5824" w:type="dxa"/>
          </w:tcPr>
          <w:p w:rsidR="006071CB" w:rsidRPr="00222FD2" w:rsidRDefault="00057A4B" w:rsidP="00057A4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  <w:t>110760000</w:t>
            </w:r>
            <w:r w:rsidR="008C0982" w:rsidRPr="00222F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34074" w:rsidRPr="00222FD2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  <w:t>(</w:t>
            </w:r>
            <w:r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  <w:t xml:space="preserve">Бір жүз он миллион жеті жүз алпыс мың </w:t>
            </w:r>
            <w:r w:rsidR="007B00FD" w:rsidRPr="00222FD2">
              <w:rPr>
                <w:rStyle w:val="ypks7kbdpwfgdykd3qb9"/>
                <w:rFonts w:ascii="Times New Roman" w:hAnsi="Times New Roman"/>
                <w:sz w:val="24"/>
                <w:szCs w:val="24"/>
                <w:lang w:val="kk-KZ"/>
              </w:rPr>
              <w:t>теңге</w:t>
            </w:r>
            <w:r w:rsidR="007B00FD" w:rsidRPr="00222F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B00FD" w:rsidRPr="00222FD2">
              <w:rPr>
                <w:rStyle w:val="ypks7kbdpwfgdykd3qb9"/>
                <w:rFonts w:ascii="Times New Roman" w:hAnsi="Times New Roman"/>
                <w:sz w:val="24"/>
                <w:szCs w:val="24"/>
                <w:lang w:val="kk-KZ"/>
              </w:rPr>
              <w:t>00</w:t>
            </w:r>
            <w:r w:rsidR="007B00FD" w:rsidRPr="00222F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B00FD" w:rsidRPr="00222FD2">
              <w:rPr>
                <w:rStyle w:val="ypks7kbdpwfgdykd3qb9"/>
                <w:rFonts w:ascii="Times New Roman" w:hAnsi="Times New Roman"/>
                <w:sz w:val="24"/>
                <w:szCs w:val="24"/>
                <w:lang w:val="kk-KZ"/>
              </w:rPr>
              <w:t>тиын</w:t>
            </w:r>
            <w:r w:rsidR="00594DD0" w:rsidRPr="00222FD2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  <w:t>)</w:t>
            </w:r>
            <w:r w:rsidR="00B34074" w:rsidRPr="00222FD2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  <w:t xml:space="preserve"> теңге</w:t>
            </w:r>
          </w:p>
        </w:tc>
      </w:tr>
    </w:tbl>
    <w:p w:rsidR="006071CB" w:rsidRPr="00B827D2" w:rsidRDefault="006071CB" w:rsidP="006071CB">
      <w:pPr>
        <w:jc w:val="both"/>
        <w:rPr>
          <w:lang w:val="kk-KZ"/>
        </w:rPr>
      </w:pPr>
    </w:p>
    <w:p w:rsidR="006071CB" w:rsidRPr="00C20A8E" w:rsidRDefault="006071CB" w:rsidP="006071CB">
      <w:pPr>
        <w:pStyle w:val="BankNormal"/>
        <w:spacing w:after="0"/>
        <w:jc w:val="both"/>
        <w:rPr>
          <w:rFonts w:eastAsia="Calibri"/>
          <w:sz w:val="28"/>
          <w:szCs w:val="28"/>
          <w:lang w:val="kk-KZ" w:eastAsia="en-US"/>
        </w:rPr>
      </w:pPr>
      <w:r w:rsidRPr="00C20A8E">
        <w:rPr>
          <w:rFonts w:eastAsia="Calibri"/>
          <w:b/>
          <w:sz w:val="28"/>
          <w:szCs w:val="28"/>
          <w:lang w:val="kk-KZ" w:eastAsia="en-US"/>
        </w:rPr>
        <w:t>Сатып алынатын қызметтер мыналарға сәйкес көрсетіледі:</w:t>
      </w:r>
      <w:r w:rsidRPr="00C20A8E">
        <w:rPr>
          <w:rFonts w:eastAsia="Calibri"/>
          <w:b/>
          <w:sz w:val="28"/>
          <w:szCs w:val="28"/>
          <w:lang w:val="kk-KZ" w:eastAsia="en-US"/>
        </w:rPr>
        <w:br/>
      </w:r>
      <w:r w:rsidRPr="00C20A8E">
        <w:rPr>
          <w:rFonts w:eastAsia="Calibri"/>
          <w:sz w:val="28"/>
          <w:szCs w:val="28"/>
          <w:lang w:val="kk-KZ" w:eastAsia="en-US"/>
        </w:rPr>
        <w:t xml:space="preserve"> </w:t>
      </w:r>
    </w:p>
    <w:p w:rsidR="006071CB" w:rsidRPr="00C20A8E" w:rsidRDefault="006071CB" w:rsidP="006071CB">
      <w:pPr>
        <w:pStyle w:val="BankNormal"/>
        <w:spacing w:after="0"/>
        <w:jc w:val="both"/>
        <w:rPr>
          <w:rFonts w:eastAsia="Calibri"/>
          <w:sz w:val="28"/>
          <w:szCs w:val="28"/>
          <w:lang w:val="kk-KZ" w:eastAsia="en-US"/>
        </w:rPr>
      </w:pPr>
      <w:r w:rsidRPr="00C20A8E">
        <w:rPr>
          <w:rFonts w:eastAsia="Calibri"/>
          <w:sz w:val="28"/>
          <w:szCs w:val="28"/>
          <w:lang w:val="kk-KZ" w:eastAsia="en-US"/>
        </w:rPr>
        <w:t>1)"қызметкер еңбек (қызметтік) міндеттерін атқарған кезде оны жазатайым оқиғалардан міндетті сақтандыру туралы" Қазақстан Республикасының Заңымен; ;</w:t>
      </w:r>
    </w:p>
    <w:p w:rsidR="006071CB" w:rsidRPr="000C507A" w:rsidRDefault="006071CB" w:rsidP="006071CB">
      <w:pPr>
        <w:pStyle w:val="BankNormal"/>
        <w:spacing w:after="0"/>
        <w:jc w:val="both"/>
        <w:rPr>
          <w:rFonts w:eastAsia="Calibri"/>
          <w:sz w:val="28"/>
          <w:szCs w:val="28"/>
          <w:lang w:val="ru-RU" w:eastAsia="en-US"/>
        </w:rPr>
      </w:pPr>
      <w:r w:rsidRPr="000C507A">
        <w:rPr>
          <w:rFonts w:eastAsia="Calibri"/>
          <w:sz w:val="28"/>
          <w:szCs w:val="28"/>
          <w:lang w:val="ru-RU" w:eastAsia="en-US"/>
        </w:rPr>
        <w:t xml:space="preserve">2)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Қазақстан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Республикасының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Еңбек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кодексімен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белгіленеді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>.</w:t>
      </w:r>
    </w:p>
    <w:p w:rsidR="006071CB" w:rsidRPr="000C507A" w:rsidRDefault="006071CB" w:rsidP="006071CB">
      <w:pPr>
        <w:pStyle w:val="BankNormal"/>
        <w:spacing w:after="0"/>
        <w:jc w:val="both"/>
        <w:rPr>
          <w:rFonts w:eastAsia="Calibri"/>
          <w:sz w:val="28"/>
          <w:szCs w:val="28"/>
          <w:lang w:val="ru-RU" w:eastAsia="en-US"/>
        </w:rPr>
      </w:pPr>
      <w:r w:rsidRPr="000C507A">
        <w:rPr>
          <w:rFonts w:eastAsia="Calibri"/>
          <w:sz w:val="28"/>
          <w:szCs w:val="28"/>
          <w:lang w:val="ru-RU" w:eastAsia="en-US"/>
        </w:rPr>
        <w:t>3)"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сақтандыру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қызметі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туралы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"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Қазақстан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Республикасының Заңымен</w:t>
      </w:r>
      <w:proofErr w:type="gramStart"/>
      <w:r w:rsidRPr="000C507A">
        <w:rPr>
          <w:rFonts w:eastAsia="Calibri"/>
          <w:sz w:val="28"/>
          <w:szCs w:val="28"/>
          <w:lang w:val="ru-RU" w:eastAsia="en-US"/>
        </w:rPr>
        <w:t>; ;</w:t>
      </w:r>
      <w:proofErr w:type="gramEnd"/>
    </w:p>
    <w:p w:rsidR="006071CB" w:rsidRPr="000C507A" w:rsidRDefault="006071CB" w:rsidP="006071CB">
      <w:pPr>
        <w:pStyle w:val="BankNormal"/>
        <w:spacing w:after="0"/>
        <w:jc w:val="both"/>
        <w:rPr>
          <w:rFonts w:eastAsia="Calibri"/>
          <w:sz w:val="28"/>
          <w:szCs w:val="28"/>
          <w:lang w:val="ru-RU" w:eastAsia="en-US"/>
        </w:rPr>
      </w:pPr>
      <w:r w:rsidRPr="000C507A">
        <w:rPr>
          <w:rFonts w:eastAsia="Calibri"/>
          <w:sz w:val="28"/>
          <w:szCs w:val="28"/>
          <w:lang w:val="ru-RU" w:eastAsia="en-US"/>
        </w:rPr>
        <w:t>4) "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мемлекеттік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сатып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алу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туралы"Қазақстан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Республикасының Заңымен.</w:t>
      </w:r>
    </w:p>
    <w:p w:rsidR="006071CB" w:rsidRPr="000C507A" w:rsidRDefault="006071CB" w:rsidP="006071CB">
      <w:pPr>
        <w:pStyle w:val="BankNormal"/>
        <w:spacing w:after="0"/>
        <w:jc w:val="both"/>
        <w:rPr>
          <w:rFonts w:eastAsia="Calibri"/>
          <w:sz w:val="28"/>
          <w:szCs w:val="28"/>
          <w:lang w:val="ru-RU" w:eastAsia="en-US"/>
        </w:rPr>
      </w:pPr>
      <w:proofErr w:type="spellStart"/>
      <w:r w:rsidRPr="000C507A">
        <w:rPr>
          <w:rFonts w:eastAsia="Calibri"/>
          <w:sz w:val="28"/>
          <w:szCs w:val="28"/>
          <w:lang w:val="ru-RU" w:eastAsia="en-US"/>
        </w:rPr>
        <w:t>Сақтандыру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сыйлықақысы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Заңда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белгіленген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сақтандыру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тарифінің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негізінде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айқындалады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>.</w:t>
      </w:r>
    </w:p>
    <w:p w:rsidR="006071CB" w:rsidRPr="000C507A" w:rsidRDefault="006071CB" w:rsidP="006071CB">
      <w:pPr>
        <w:pStyle w:val="BankNormal"/>
        <w:spacing w:after="0"/>
        <w:jc w:val="both"/>
        <w:rPr>
          <w:rFonts w:eastAsia="Calibri"/>
          <w:sz w:val="28"/>
          <w:szCs w:val="28"/>
          <w:lang w:val="ru-RU" w:eastAsia="en-US"/>
        </w:rPr>
      </w:pPr>
    </w:p>
    <w:p w:rsidR="006071CB" w:rsidRDefault="006071CB" w:rsidP="006071CB">
      <w:pPr>
        <w:pStyle w:val="BankNormal"/>
        <w:spacing w:after="0"/>
        <w:jc w:val="both"/>
        <w:rPr>
          <w:rFonts w:eastAsia="Calibri"/>
          <w:b/>
          <w:sz w:val="28"/>
          <w:szCs w:val="28"/>
          <w:lang w:val="ru-RU" w:eastAsia="en-US"/>
        </w:rPr>
      </w:pPr>
      <w:proofErr w:type="spellStart"/>
      <w:r w:rsidRPr="000C507A">
        <w:rPr>
          <w:rFonts w:eastAsia="Calibri"/>
          <w:b/>
          <w:sz w:val="28"/>
          <w:szCs w:val="28"/>
          <w:lang w:val="ru-RU" w:eastAsia="en-US"/>
        </w:rPr>
        <w:t>Қосымша</w:t>
      </w:r>
      <w:proofErr w:type="spellEnd"/>
      <w:r w:rsidRPr="000C507A">
        <w:rPr>
          <w:rFonts w:eastAsia="Calibri"/>
          <w:b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b/>
          <w:sz w:val="28"/>
          <w:szCs w:val="28"/>
          <w:lang w:val="ru-RU" w:eastAsia="en-US"/>
        </w:rPr>
        <w:t>талаптар</w:t>
      </w:r>
      <w:proofErr w:type="spellEnd"/>
      <w:r w:rsidRPr="000C507A">
        <w:rPr>
          <w:rFonts w:eastAsia="Calibri"/>
          <w:b/>
          <w:sz w:val="28"/>
          <w:szCs w:val="28"/>
          <w:lang w:val="ru-RU" w:eastAsia="en-US"/>
        </w:rPr>
        <w:t>:</w:t>
      </w:r>
    </w:p>
    <w:p w:rsidR="006071CB" w:rsidRPr="000C507A" w:rsidRDefault="006071CB" w:rsidP="006071CB">
      <w:pPr>
        <w:pStyle w:val="BankNormal"/>
        <w:spacing w:after="0"/>
        <w:jc w:val="both"/>
        <w:rPr>
          <w:rFonts w:eastAsia="Calibri"/>
          <w:b/>
          <w:sz w:val="28"/>
          <w:szCs w:val="28"/>
          <w:lang w:val="ru-RU" w:eastAsia="en-US"/>
        </w:rPr>
      </w:pPr>
    </w:p>
    <w:p w:rsidR="006071CB" w:rsidRDefault="006071CB" w:rsidP="006071CB">
      <w:pPr>
        <w:pStyle w:val="BankNormal"/>
        <w:numPr>
          <w:ilvl w:val="0"/>
          <w:numId w:val="1"/>
        </w:numPr>
        <w:overflowPunct/>
        <w:autoSpaceDE/>
        <w:adjustRightInd/>
        <w:spacing w:after="0"/>
        <w:jc w:val="both"/>
        <w:rPr>
          <w:b/>
          <w:sz w:val="22"/>
          <w:szCs w:val="22"/>
          <w:lang w:val="ru-RU"/>
        </w:rPr>
      </w:pPr>
      <w:proofErr w:type="spellStart"/>
      <w:r w:rsidRPr="000C507A">
        <w:rPr>
          <w:rFonts w:eastAsia="Calibri"/>
          <w:sz w:val="28"/>
          <w:szCs w:val="28"/>
          <w:lang w:val="ru-RU" w:eastAsia="en-US"/>
        </w:rPr>
        <w:t>аннуитеттік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сақтандыру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сыныбы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бойынша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"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өмірді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сақтандыру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"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саласында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сақтандыру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қызметін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жүзеге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асыру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құқығына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лицензияның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0C507A">
        <w:rPr>
          <w:rFonts w:eastAsia="Calibri"/>
          <w:sz w:val="28"/>
          <w:szCs w:val="28"/>
          <w:lang w:val="ru-RU" w:eastAsia="en-US"/>
        </w:rPr>
        <w:t>болуы</w:t>
      </w:r>
      <w:proofErr w:type="spellEnd"/>
      <w:r w:rsidRPr="000C507A">
        <w:rPr>
          <w:rFonts w:eastAsia="Calibri"/>
          <w:sz w:val="28"/>
          <w:szCs w:val="28"/>
          <w:lang w:val="ru-RU" w:eastAsia="en-US"/>
        </w:rPr>
        <w:t>.</w:t>
      </w:r>
    </w:p>
    <w:p w:rsidR="006071CB" w:rsidRDefault="006071CB" w:rsidP="006071CB">
      <w:pPr>
        <w:pStyle w:val="BankNormal"/>
        <w:overflowPunct/>
        <w:autoSpaceDE/>
        <w:adjustRightInd/>
        <w:spacing w:after="0"/>
        <w:ind w:left="360"/>
        <w:jc w:val="both"/>
        <w:rPr>
          <w:b/>
          <w:sz w:val="22"/>
          <w:szCs w:val="22"/>
          <w:lang w:val="ru-RU"/>
        </w:rPr>
      </w:pPr>
    </w:p>
    <w:p w:rsidR="007B00FD" w:rsidRPr="00D009CE" w:rsidRDefault="007B00FD" w:rsidP="006071CB">
      <w:pPr>
        <w:pStyle w:val="BankNormal"/>
        <w:overflowPunct/>
        <w:autoSpaceDE/>
        <w:adjustRightInd/>
        <w:spacing w:after="0"/>
        <w:ind w:left="360"/>
        <w:jc w:val="both"/>
        <w:rPr>
          <w:b/>
          <w:sz w:val="22"/>
          <w:szCs w:val="22"/>
          <w:lang w:val="ru-RU"/>
        </w:rPr>
      </w:pPr>
    </w:p>
    <w:p w:rsidR="00214E87" w:rsidRPr="00222FD2" w:rsidRDefault="00214E87" w:rsidP="00214E87">
      <w:pPr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proofErr w:type="spellStart"/>
      <w:r w:rsidRPr="00214E87">
        <w:rPr>
          <w:rFonts w:ascii="Times New Roman" w:hAnsi="Times New Roman"/>
          <w:b/>
          <w:sz w:val="28"/>
          <w:szCs w:val="28"/>
        </w:rPr>
        <w:t>Қызмет</w:t>
      </w:r>
      <w:proofErr w:type="spellEnd"/>
      <w:r w:rsidRPr="00214E8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4E87">
        <w:rPr>
          <w:rFonts w:ascii="Times New Roman" w:hAnsi="Times New Roman"/>
          <w:b/>
          <w:sz w:val="28"/>
          <w:szCs w:val="28"/>
        </w:rPr>
        <w:t>көрсету</w:t>
      </w:r>
      <w:proofErr w:type="spellEnd"/>
      <w:r w:rsidRPr="00214E8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4E87">
        <w:rPr>
          <w:rFonts w:ascii="Times New Roman" w:hAnsi="Times New Roman"/>
          <w:b/>
          <w:sz w:val="28"/>
          <w:szCs w:val="28"/>
        </w:rPr>
        <w:t>мерзімі</w:t>
      </w:r>
      <w:proofErr w:type="spellEnd"/>
      <w:r w:rsidRPr="00214E87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214E87">
        <w:rPr>
          <w:rFonts w:ascii="Times New Roman" w:hAnsi="Times New Roman"/>
          <w:b/>
          <w:sz w:val="28"/>
          <w:szCs w:val="28"/>
        </w:rPr>
        <w:t>шартқа</w:t>
      </w:r>
      <w:proofErr w:type="spellEnd"/>
      <w:r w:rsidRPr="00214E8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4E87">
        <w:rPr>
          <w:rFonts w:ascii="Times New Roman" w:hAnsi="Times New Roman"/>
          <w:b/>
          <w:sz w:val="28"/>
          <w:szCs w:val="28"/>
        </w:rPr>
        <w:t>қол</w:t>
      </w:r>
      <w:proofErr w:type="spellEnd"/>
      <w:r w:rsidRPr="00214E8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4E87">
        <w:rPr>
          <w:rFonts w:ascii="Times New Roman" w:hAnsi="Times New Roman"/>
          <w:b/>
          <w:sz w:val="28"/>
          <w:szCs w:val="28"/>
        </w:rPr>
        <w:t>қойылған</w:t>
      </w:r>
      <w:proofErr w:type="spellEnd"/>
      <w:r w:rsidRPr="00214E8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4E87">
        <w:rPr>
          <w:rFonts w:ascii="Times New Roman" w:hAnsi="Times New Roman"/>
          <w:b/>
          <w:sz w:val="28"/>
          <w:szCs w:val="28"/>
        </w:rPr>
        <w:t>сәттен</w:t>
      </w:r>
      <w:proofErr w:type="spellEnd"/>
      <w:r w:rsidRPr="00214E8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4E87">
        <w:rPr>
          <w:rFonts w:ascii="Times New Roman" w:hAnsi="Times New Roman"/>
          <w:b/>
          <w:sz w:val="28"/>
          <w:szCs w:val="28"/>
        </w:rPr>
        <w:t>бастап</w:t>
      </w:r>
      <w:proofErr w:type="spellEnd"/>
      <w:r w:rsidRPr="00214E87">
        <w:rPr>
          <w:rFonts w:ascii="Times New Roman" w:hAnsi="Times New Roman"/>
          <w:b/>
          <w:sz w:val="28"/>
          <w:szCs w:val="28"/>
        </w:rPr>
        <w:t xml:space="preserve"> </w:t>
      </w:r>
      <w:r w:rsidR="00222FD2">
        <w:rPr>
          <w:rFonts w:ascii="Times New Roman" w:hAnsi="Times New Roman"/>
          <w:b/>
          <w:sz w:val="28"/>
          <w:szCs w:val="28"/>
          <w:lang w:val="kk-KZ"/>
        </w:rPr>
        <w:t xml:space="preserve">12 ай аралығында </w:t>
      </w:r>
    </w:p>
    <w:p w:rsidR="00214E87" w:rsidRDefault="00214E87" w:rsidP="006071C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71CB" w:rsidRPr="00046885" w:rsidRDefault="006071CB" w:rsidP="006071C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46885">
        <w:rPr>
          <w:rFonts w:ascii="Times New Roman" w:hAnsi="Times New Roman"/>
          <w:b/>
          <w:sz w:val="28"/>
          <w:szCs w:val="28"/>
        </w:rPr>
        <w:t xml:space="preserve">Техническая спецификация </w:t>
      </w:r>
    </w:p>
    <w:p w:rsidR="006071CB" w:rsidRPr="00046885" w:rsidRDefault="006071CB" w:rsidP="006071CB">
      <w:pPr>
        <w:ind w:left="-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46885">
        <w:rPr>
          <w:rFonts w:ascii="Times New Roman" w:hAnsi="Times New Roman"/>
          <w:b/>
          <w:sz w:val="28"/>
          <w:szCs w:val="28"/>
        </w:rPr>
        <w:t xml:space="preserve">услуг обязательного </w:t>
      </w:r>
      <w:proofErr w:type="spellStart"/>
      <w:r w:rsidRPr="00046885">
        <w:rPr>
          <w:rFonts w:ascii="Times New Roman" w:hAnsi="Times New Roman"/>
          <w:b/>
          <w:sz w:val="28"/>
          <w:szCs w:val="28"/>
        </w:rPr>
        <w:t>страховани</w:t>
      </w:r>
      <w:proofErr w:type="spellEnd"/>
      <w:r w:rsidRPr="00046885">
        <w:rPr>
          <w:rFonts w:ascii="Times New Roman" w:hAnsi="Times New Roman"/>
          <w:b/>
          <w:sz w:val="28"/>
          <w:szCs w:val="28"/>
          <w:lang w:val="kk-KZ"/>
        </w:rPr>
        <w:t>я</w:t>
      </w:r>
      <w:r w:rsidRPr="00046885">
        <w:rPr>
          <w:rFonts w:ascii="Times New Roman" w:hAnsi="Times New Roman"/>
          <w:b/>
          <w:sz w:val="28"/>
          <w:szCs w:val="28"/>
        </w:rPr>
        <w:t xml:space="preserve"> работника от несчастных случаев при исполнении им трудовых (служебных) обязанностей.</w:t>
      </w:r>
    </w:p>
    <w:p w:rsidR="006071CB" w:rsidRPr="00046885" w:rsidRDefault="006071CB" w:rsidP="006071CB">
      <w:pPr>
        <w:ind w:right="157" w:firstLine="540"/>
        <w:jc w:val="center"/>
        <w:rPr>
          <w:rFonts w:ascii="Times New Roman" w:hAnsi="Times New Roman"/>
          <w:b/>
        </w:rPr>
      </w:pPr>
    </w:p>
    <w:tbl>
      <w:tblPr>
        <w:tblW w:w="10149" w:type="dxa"/>
        <w:jc w:val="center"/>
        <w:tblCellSpacing w:w="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292"/>
        <w:gridCol w:w="5857"/>
      </w:tblGrid>
      <w:tr w:rsidR="006071CB" w:rsidRPr="00073313" w:rsidTr="00D86524">
        <w:trPr>
          <w:tblCellSpacing w:w="11" w:type="dxa"/>
          <w:jc w:val="center"/>
        </w:trPr>
        <w:tc>
          <w:tcPr>
            <w:tcW w:w="4259" w:type="dxa"/>
            <w:vAlign w:val="center"/>
          </w:tcPr>
          <w:p w:rsidR="006071CB" w:rsidRPr="00046885" w:rsidRDefault="006071CB" w:rsidP="00D86524">
            <w:pPr>
              <w:rPr>
                <w:rFonts w:ascii="Times New Roman" w:hAnsi="Times New Roman"/>
                <w:sz w:val="24"/>
                <w:szCs w:val="24"/>
              </w:rPr>
            </w:pPr>
            <w:r w:rsidRPr="00046885">
              <w:rPr>
                <w:rFonts w:ascii="Times New Roman" w:hAnsi="Times New Roman"/>
                <w:sz w:val="24"/>
                <w:szCs w:val="24"/>
              </w:rPr>
              <w:t>ВИД СТРАХОВАНИЯ</w:t>
            </w:r>
          </w:p>
        </w:tc>
        <w:tc>
          <w:tcPr>
            <w:tcW w:w="5824" w:type="dxa"/>
          </w:tcPr>
          <w:p w:rsidR="006071CB" w:rsidRPr="00046885" w:rsidRDefault="006071CB" w:rsidP="00D86524">
            <w:pPr>
              <w:rPr>
                <w:rFonts w:ascii="Times New Roman" w:hAnsi="Times New Roman"/>
                <w:sz w:val="24"/>
                <w:szCs w:val="24"/>
              </w:rPr>
            </w:pPr>
            <w:r w:rsidRPr="00046885">
              <w:rPr>
                <w:rStyle w:val="FontStyle47"/>
                <w:sz w:val="24"/>
                <w:szCs w:val="24"/>
              </w:rPr>
              <w:t xml:space="preserve">Обязательное страхование </w:t>
            </w:r>
            <w:r w:rsidRPr="00046885">
              <w:rPr>
                <w:rFonts w:ascii="Times New Roman" w:hAnsi="Times New Roman"/>
                <w:sz w:val="24"/>
                <w:szCs w:val="24"/>
              </w:rPr>
              <w:t xml:space="preserve">работника от несчастных случаев при исполнении им трудовых (служебных) обязанностей </w:t>
            </w:r>
          </w:p>
        </w:tc>
      </w:tr>
      <w:tr w:rsidR="006071CB" w:rsidRPr="00876F30" w:rsidTr="00D86524">
        <w:trPr>
          <w:trHeight w:val="373"/>
          <w:tblCellSpacing w:w="11" w:type="dxa"/>
          <w:jc w:val="center"/>
        </w:trPr>
        <w:tc>
          <w:tcPr>
            <w:tcW w:w="4259" w:type="dxa"/>
          </w:tcPr>
          <w:p w:rsidR="006071CB" w:rsidRPr="00046885" w:rsidRDefault="006071CB" w:rsidP="00D86524">
            <w:pPr>
              <w:rPr>
                <w:rFonts w:ascii="Times New Roman" w:hAnsi="Times New Roman"/>
                <w:sz w:val="24"/>
                <w:szCs w:val="24"/>
              </w:rPr>
            </w:pPr>
            <w:r w:rsidRPr="00046885">
              <w:rPr>
                <w:rFonts w:ascii="Times New Roman" w:hAnsi="Times New Roman"/>
                <w:sz w:val="24"/>
                <w:szCs w:val="24"/>
              </w:rPr>
              <w:t>СТРАХОВАТЕЛЬ</w:t>
            </w:r>
          </w:p>
        </w:tc>
        <w:tc>
          <w:tcPr>
            <w:tcW w:w="5824" w:type="dxa"/>
          </w:tcPr>
          <w:p w:rsidR="006071CB" w:rsidRPr="00046885" w:rsidRDefault="006071CB" w:rsidP="00B457E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6A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Коммунальное государственное казенное предприятие </w:t>
            </w:r>
            <w:r w:rsidRPr="00B827D2">
              <w:rPr>
                <w:rFonts w:ascii="Times New Roman" w:hAnsi="Times New Roman"/>
                <w:sz w:val="24"/>
                <w:szCs w:val="24"/>
              </w:rPr>
              <w:t xml:space="preserve">«Ясли-сад </w:t>
            </w:r>
            <w:r w:rsidR="00222FD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B457E2">
              <w:rPr>
                <w:rFonts w:ascii="Times New Roman" w:hAnsi="Times New Roman"/>
                <w:sz w:val="24"/>
                <w:szCs w:val="24"/>
                <w:lang w:val="kk-KZ"/>
              </w:rPr>
              <w:t>Балауса</w:t>
            </w:r>
            <w:bookmarkStart w:id="0" w:name="_GoBack"/>
            <w:bookmarkEnd w:id="0"/>
            <w:r w:rsidRPr="00B827D2">
              <w:rPr>
                <w:rFonts w:ascii="Times New Roman" w:hAnsi="Times New Roman"/>
                <w:sz w:val="24"/>
                <w:szCs w:val="24"/>
              </w:rPr>
              <w:t xml:space="preserve">» отдела образования </w:t>
            </w:r>
            <w:r w:rsidR="00222FD2">
              <w:rPr>
                <w:rFonts w:ascii="Times New Roman" w:hAnsi="Times New Roman"/>
                <w:sz w:val="24"/>
                <w:szCs w:val="24"/>
                <w:lang w:val="kk-KZ"/>
              </w:rPr>
              <w:t>Меркенского района</w:t>
            </w:r>
            <w:r w:rsidRPr="00B827D2">
              <w:rPr>
                <w:rFonts w:ascii="Times New Roman" w:hAnsi="Times New Roman"/>
                <w:sz w:val="24"/>
                <w:szCs w:val="24"/>
              </w:rPr>
              <w:t xml:space="preserve">» Управления образования </w:t>
            </w:r>
            <w:proofErr w:type="spellStart"/>
            <w:r w:rsidRPr="00B827D2">
              <w:rPr>
                <w:rFonts w:ascii="Times New Roman" w:hAnsi="Times New Roman"/>
                <w:sz w:val="24"/>
                <w:szCs w:val="24"/>
              </w:rPr>
              <w:t>акимата</w:t>
            </w:r>
            <w:proofErr w:type="spellEnd"/>
            <w:r w:rsidRPr="00B827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2FD2">
              <w:rPr>
                <w:rFonts w:ascii="Times New Roman" w:hAnsi="Times New Roman"/>
                <w:sz w:val="24"/>
                <w:szCs w:val="24"/>
                <w:lang w:val="kk-KZ"/>
              </w:rPr>
              <w:t>Жамбылской</w:t>
            </w:r>
            <w:r w:rsidRPr="00B827D2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</w:tr>
      <w:tr w:rsidR="006071CB" w:rsidRPr="0049368A" w:rsidTr="00D86524">
        <w:trPr>
          <w:trHeight w:val="373"/>
          <w:tblCellSpacing w:w="11" w:type="dxa"/>
          <w:jc w:val="center"/>
        </w:trPr>
        <w:tc>
          <w:tcPr>
            <w:tcW w:w="4259" w:type="dxa"/>
          </w:tcPr>
          <w:p w:rsidR="006071CB" w:rsidRPr="00046885" w:rsidRDefault="006071CB" w:rsidP="00D865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6885">
              <w:rPr>
                <w:rFonts w:ascii="Times New Roman" w:hAnsi="Times New Roman"/>
                <w:sz w:val="24"/>
                <w:szCs w:val="24"/>
              </w:rPr>
              <w:t>ЗАСТРАХОВАННЫЕ ЛИЦА</w:t>
            </w:r>
          </w:p>
        </w:tc>
        <w:tc>
          <w:tcPr>
            <w:tcW w:w="5824" w:type="dxa"/>
          </w:tcPr>
          <w:p w:rsidR="006071CB" w:rsidRPr="00046885" w:rsidRDefault="006071CB" w:rsidP="00D865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885">
              <w:rPr>
                <w:rFonts w:ascii="Times New Roman" w:hAnsi="Times New Roman"/>
                <w:sz w:val="24"/>
                <w:szCs w:val="24"/>
              </w:rPr>
              <w:t>Работники Страхователя</w:t>
            </w:r>
          </w:p>
        </w:tc>
      </w:tr>
      <w:tr w:rsidR="006071CB" w:rsidRPr="00574157" w:rsidTr="00D86524">
        <w:trPr>
          <w:trHeight w:val="330"/>
          <w:tblCellSpacing w:w="11" w:type="dxa"/>
          <w:jc w:val="center"/>
        </w:trPr>
        <w:tc>
          <w:tcPr>
            <w:tcW w:w="4259" w:type="dxa"/>
          </w:tcPr>
          <w:p w:rsidR="006071CB" w:rsidRPr="00046885" w:rsidRDefault="006071CB" w:rsidP="00D86524">
            <w:pPr>
              <w:rPr>
                <w:rFonts w:ascii="Times New Roman" w:hAnsi="Times New Roman"/>
                <w:sz w:val="24"/>
                <w:szCs w:val="24"/>
              </w:rPr>
            </w:pPr>
            <w:r w:rsidRPr="00046885">
              <w:rPr>
                <w:rFonts w:ascii="Times New Roman" w:hAnsi="Times New Roman"/>
                <w:sz w:val="24"/>
                <w:szCs w:val="24"/>
              </w:rPr>
              <w:t>ПЕРИОД СТРАХОВАНИЯ</w:t>
            </w:r>
          </w:p>
        </w:tc>
        <w:tc>
          <w:tcPr>
            <w:tcW w:w="5824" w:type="dxa"/>
          </w:tcPr>
          <w:p w:rsidR="006071CB" w:rsidRPr="00046885" w:rsidRDefault="006071CB" w:rsidP="00D865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885">
              <w:rPr>
                <w:rFonts w:ascii="Times New Roman" w:hAnsi="Times New Roman"/>
                <w:sz w:val="24"/>
                <w:szCs w:val="24"/>
              </w:rPr>
              <w:t>12 месяцев с даты заключения Договора страхования</w:t>
            </w:r>
          </w:p>
        </w:tc>
      </w:tr>
      <w:tr w:rsidR="006071CB" w:rsidRPr="0049368A" w:rsidTr="00D86524">
        <w:trPr>
          <w:trHeight w:val="525"/>
          <w:tblCellSpacing w:w="11" w:type="dxa"/>
          <w:jc w:val="center"/>
        </w:trPr>
        <w:tc>
          <w:tcPr>
            <w:tcW w:w="4259" w:type="dxa"/>
          </w:tcPr>
          <w:p w:rsidR="006071CB" w:rsidRPr="00046885" w:rsidRDefault="006071CB" w:rsidP="00D86524">
            <w:pPr>
              <w:rPr>
                <w:rFonts w:ascii="Times New Roman" w:hAnsi="Times New Roman"/>
                <w:sz w:val="24"/>
                <w:szCs w:val="24"/>
              </w:rPr>
            </w:pPr>
            <w:r w:rsidRPr="00046885">
              <w:rPr>
                <w:rFonts w:ascii="Times New Roman" w:hAnsi="Times New Roman"/>
                <w:sz w:val="24"/>
                <w:szCs w:val="24"/>
              </w:rPr>
              <w:t>ОБЩЕЕ КОЛИЧЕСТВО ЗАСТРАХОВАННЫХ</w:t>
            </w:r>
          </w:p>
        </w:tc>
        <w:tc>
          <w:tcPr>
            <w:tcW w:w="5824" w:type="dxa"/>
          </w:tcPr>
          <w:p w:rsidR="006071CB" w:rsidRPr="00DC6A4E" w:rsidRDefault="00DC6A4E" w:rsidP="00D86524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  <w:p w:rsidR="006071CB" w:rsidRPr="00B827D2" w:rsidRDefault="006071CB" w:rsidP="00D86524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071CB" w:rsidRPr="0049368A" w:rsidTr="00D86524">
        <w:trPr>
          <w:trHeight w:val="525"/>
          <w:tblCellSpacing w:w="11" w:type="dxa"/>
          <w:jc w:val="center"/>
        </w:trPr>
        <w:tc>
          <w:tcPr>
            <w:tcW w:w="4259" w:type="dxa"/>
          </w:tcPr>
          <w:p w:rsidR="006071CB" w:rsidRPr="00B827D2" w:rsidRDefault="006071CB" w:rsidP="00D86524">
            <w:pPr>
              <w:rPr>
                <w:rFonts w:ascii="Times New Roman" w:hAnsi="Times New Roman"/>
                <w:sz w:val="24"/>
                <w:szCs w:val="24"/>
              </w:rPr>
            </w:pPr>
            <w:r w:rsidRPr="00B827D2">
              <w:rPr>
                <w:rFonts w:ascii="Times New Roman" w:hAnsi="Times New Roman"/>
                <w:sz w:val="24"/>
                <w:szCs w:val="24"/>
              </w:rPr>
              <w:t>ПОРЯДОК ОПЛАТЫ СТРАХОВОЙ ПРЕМИИ:</w:t>
            </w:r>
          </w:p>
        </w:tc>
        <w:tc>
          <w:tcPr>
            <w:tcW w:w="5824" w:type="dxa"/>
          </w:tcPr>
          <w:p w:rsidR="006071CB" w:rsidRPr="00B827D2" w:rsidRDefault="006071CB" w:rsidP="00D8652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Единовременно</w:t>
            </w:r>
          </w:p>
        </w:tc>
      </w:tr>
      <w:tr w:rsidR="006071CB" w:rsidRPr="0049368A" w:rsidTr="00D86524">
        <w:trPr>
          <w:trHeight w:val="525"/>
          <w:tblCellSpacing w:w="11" w:type="dxa"/>
          <w:jc w:val="center"/>
        </w:trPr>
        <w:tc>
          <w:tcPr>
            <w:tcW w:w="4259" w:type="dxa"/>
          </w:tcPr>
          <w:p w:rsidR="006071CB" w:rsidRPr="00F93D33" w:rsidRDefault="006071CB" w:rsidP="00D86524">
            <w:pPr>
              <w:rPr>
                <w:rFonts w:ascii="Times New Roman" w:hAnsi="Times New Roman"/>
              </w:rPr>
            </w:pPr>
            <w:r w:rsidRPr="00F93D33">
              <w:rPr>
                <w:rFonts w:ascii="Times New Roman" w:hAnsi="Times New Roman"/>
              </w:rPr>
              <w:t>ФОТ</w:t>
            </w:r>
          </w:p>
        </w:tc>
        <w:tc>
          <w:tcPr>
            <w:tcW w:w="5824" w:type="dxa"/>
          </w:tcPr>
          <w:p w:rsidR="006071CB" w:rsidRPr="00B827D2" w:rsidRDefault="00057A4B" w:rsidP="00057A4B">
            <w:pPr>
              <w:rPr>
                <w:rFonts w:ascii="Times New Roman" w:hAnsi="Times New Roman"/>
                <w:lang w:val="kk-KZ"/>
              </w:rPr>
            </w:pP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kk-KZ"/>
              </w:rPr>
              <w:t>110760000</w:t>
            </w:r>
            <w:r w:rsidR="006071CB">
              <w:rPr>
                <w:rFonts w:ascii="Times New Roman" w:hAnsi="Times New Roman"/>
                <w:lang w:val="kk-KZ"/>
              </w:rPr>
              <w:t xml:space="preserve"> (</w:t>
            </w:r>
            <w:r>
              <w:rPr>
                <w:rFonts w:ascii="Times New Roman" w:hAnsi="Times New Roman"/>
                <w:lang w:val="kk-KZ"/>
              </w:rPr>
              <w:t xml:space="preserve">Сто десять </w:t>
            </w:r>
            <w:r w:rsidR="00222FD2">
              <w:rPr>
                <w:rFonts w:ascii="Times New Roman" w:hAnsi="Times New Roman"/>
                <w:lang w:val="kk-KZ"/>
              </w:rPr>
              <w:t xml:space="preserve"> </w:t>
            </w:r>
            <w:r w:rsidR="007B00FD">
              <w:rPr>
                <w:rFonts w:ascii="Times New Roman" w:hAnsi="Times New Roman"/>
                <w:lang w:val="kk-KZ"/>
              </w:rPr>
              <w:t xml:space="preserve"> миллионов </w:t>
            </w:r>
            <w:r>
              <w:rPr>
                <w:rFonts w:ascii="Times New Roman" w:hAnsi="Times New Roman"/>
                <w:lang w:val="kk-KZ"/>
              </w:rPr>
              <w:t>семьсот шестьдесят тысяч тенге</w:t>
            </w:r>
            <w:r w:rsidR="008C0982">
              <w:rPr>
                <w:rFonts w:ascii="Times New Roman" w:hAnsi="Times New Roman"/>
                <w:lang w:val="kk-KZ"/>
              </w:rPr>
              <w:t xml:space="preserve"> 00 тиын</w:t>
            </w:r>
            <w:r w:rsidR="00594DD0">
              <w:rPr>
                <w:rFonts w:ascii="Times New Roman" w:hAnsi="Times New Roman"/>
                <w:lang w:val="kk-KZ"/>
              </w:rPr>
              <w:t>)</w:t>
            </w:r>
            <w:r w:rsidR="006071CB">
              <w:rPr>
                <w:rFonts w:ascii="Times New Roman" w:hAnsi="Times New Roman"/>
                <w:lang w:val="kk-KZ"/>
              </w:rPr>
              <w:t xml:space="preserve"> тенге </w:t>
            </w:r>
          </w:p>
        </w:tc>
      </w:tr>
    </w:tbl>
    <w:p w:rsidR="006071CB" w:rsidRPr="000C507A" w:rsidRDefault="006071CB" w:rsidP="006071CB">
      <w:pPr>
        <w:rPr>
          <w:sz w:val="28"/>
          <w:szCs w:val="28"/>
        </w:rPr>
      </w:pPr>
    </w:p>
    <w:p w:rsidR="006071CB" w:rsidRDefault="006071CB" w:rsidP="006071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C507A">
        <w:rPr>
          <w:rFonts w:ascii="Times New Roman" w:hAnsi="Times New Roman"/>
          <w:b/>
          <w:sz w:val="28"/>
          <w:szCs w:val="28"/>
        </w:rPr>
        <w:t>Закупаемые услуги оказываются в соответствии с:</w:t>
      </w:r>
    </w:p>
    <w:p w:rsidR="006071CB" w:rsidRPr="000C507A" w:rsidRDefault="006071CB" w:rsidP="006071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071CB" w:rsidRPr="000C507A" w:rsidRDefault="006071CB" w:rsidP="00607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07A">
        <w:rPr>
          <w:rFonts w:ascii="Times New Roman" w:hAnsi="Times New Roman"/>
          <w:sz w:val="28"/>
          <w:szCs w:val="28"/>
        </w:rPr>
        <w:t>1) Законом Республики Казахстан «Об обязательном страховании работника от несчастных случаев при исполнении им трудовых (служебных) обязанностей»;</w:t>
      </w:r>
    </w:p>
    <w:p w:rsidR="006071CB" w:rsidRPr="000C507A" w:rsidRDefault="006071CB" w:rsidP="00607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07A">
        <w:rPr>
          <w:rFonts w:ascii="Times New Roman" w:hAnsi="Times New Roman"/>
          <w:sz w:val="28"/>
          <w:szCs w:val="28"/>
        </w:rPr>
        <w:t>2) Трудовым кодексом Республики Казахстан.</w:t>
      </w:r>
    </w:p>
    <w:p w:rsidR="006071CB" w:rsidRPr="000C507A" w:rsidRDefault="006071CB" w:rsidP="00607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07A">
        <w:rPr>
          <w:rFonts w:ascii="Times New Roman" w:hAnsi="Times New Roman"/>
          <w:sz w:val="28"/>
          <w:szCs w:val="28"/>
        </w:rPr>
        <w:t>3) Законом Республики Казахстан «О страховой деятельности»;</w:t>
      </w:r>
    </w:p>
    <w:p w:rsidR="006071CB" w:rsidRPr="000C507A" w:rsidRDefault="006071CB" w:rsidP="00607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07A">
        <w:rPr>
          <w:rFonts w:ascii="Times New Roman" w:hAnsi="Times New Roman"/>
          <w:sz w:val="28"/>
          <w:szCs w:val="28"/>
        </w:rPr>
        <w:t xml:space="preserve">4) Законом Республики Казахстан «О государственных закупках».                  </w:t>
      </w:r>
    </w:p>
    <w:p w:rsidR="006071CB" w:rsidRPr="000C507A" w:rsidRDefault="006071CB" w:rsidP="00607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07A">
        <w:rPr>
          <w:rFonts w:ascii="Times New Roman" w:hAnsi="Times New Roman"/>
          <w:sz w:val="28"/>
          <w:szCs w:val="28"/>
        </w:rPr>
        <w:t>Страховая премия определяется на основе страхового тарифа, установленного Законом.</w:t>
      </w:r>
    </w:p>
    <w:p w:rsidR="006071CB" w:rsidRPr="000C507A" w:rsidRDefault="006071CB" w:rsidP="006071CB">
      <w:pPr>
        <w:jc w:val="both"/>
        <w:rPr>
          <w:rFonts w:ascii="Times New Roman" w:hAnsi="Times New Roman"/>
          <w:b/>
          <w:sz w:val="28"/>
          <w:szCs w:val="28"/>
        </w:rPr>
      </w:pPr>
      <w:r w:rsidRPr="000C507A">
        <w:rPr>
          <w:rFonts w:ascii="Times New Roman" w:hAnsi="Times New Roman"/>
          <w:b/>
          <w:sz w:val="28"/>
          <w:szCs w:val="28"/>
        </w:rPr>
        <w:t xml:space="preserve">Дополнительные требования: </w:t>
      </w:r>
      <w:r w:rsidRPr="000C507A">
        <w:rPr>
          <w:rFonts w:ascii="Times New Roman" w:hAnsi="Times New Roman"/>
          <w:b/>
          <w:sz w:val="28"/>
          <w:szCs w:val="28"/>
        </w:rPr>
        <w:tab/>
      </w:r>
    </w:p>
    <w:p w:rsidR="006071CB" w:rsidRPr="00214E87" w:rsidRDefault="006071CB" w:rsidP="006071CB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C95652">
        <w:rPr>
          <w:rFonts w:ascii="Times New Roman" w:hAnsi="Times New Roman"/>
          <w:sz w:val="28"/>
          <w:szCs w:val="28"/>
        </w:rPr>
        <w:t xml:space="preserve">наличие лицензии на право осуществления страховой деятельности в отрасли «страхование жизни» по классу </w:t>
      </w:r>
      <w:proofErr w:type="spellStart"/>
      <w:r w:rsidRPr="00C95652">
        <w:rPr>
          <w:rFonts w:ascii="Times New Roman" w:hAnsi="Times New Roman"/>
          <w:sz w:val="28"/>
          <w:szCs w:val="28"/>
        </w:rPr>
        <w:t>аннуитетное</w:t>
      </w:r>
      <w:proofErr w:type="spellEnd"/>
      <w:r w:rsidRPr="00C95652">
        <w:rPr>
          <w:rFonts w:ascii="Times New Roman" w:hAnsi="Times New Roman"/>
          <w:sz w:val="28"/>
          <w:szCs w:val="28"/>
        </w:rPr>
        <w:t xml:space="preserve"> страхование.</w:t>
      </w:r>
    </w:p>
    <w:p w:rsidR="00214E87" w:rsidRPr="00214E87" w:rsidRDefault="00214E87" w:rsidP="00214E87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14E87">
        <w:rPr>
          <w:rFonts w:ascii="Times New Roman" w:hAnsi="Times New Roman"/>
          <w:b/>
          <w:sz w:val="28"/>
          <w:szCs w:val="28"/>
          <w:lang w:val="kk-KZ"/>
        </w:rPr>
        <w:t xml:space="preserve">Срок оказания услуги: в течение </w:t>
      </w:r>
      <w:r w:rsidR="00222FD2">
        <w:rPr>
          <w:rFonts w:ascii="Times New Roman" w:hAnsi="Times New Roman"/>
          <w:b/>
          <w:sz w:val="28"/>
          <w:szCs w:val="28"/>
          <w:lang w:val="kk-KZ"/>
        </w:rPr>
        <w:t xml:space="preserve">12 месяцев </w:t>
      </w:r>
      <w:r w:rsidRPr="00214E87">
        <w:rPr>
          <w:rFonts w:ascii="Times New Roman" w:hAnsi="Times New Roman"/>
          <w:b/>
          <w:sz w:val="28"/>
          <w:szCs w:val="28"/>
          <w:lang w:val="kk-KZ"/>
        </w:rPr>
        <w:t xml:space="preserve"> с момента подписания договора.</w:t>
      </w:r>
    </w:p>
    <w:sectPr w:rsidR="00214E87" w:rsidRPr="00214E87" w:rsidSect="00214E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82AF4"/>
    <w:multiLevelType w:val="hybridMultilevel"/>
    <w:tmpl w:val="339079A8"/>
    <w:lvl w:ilvl="0" w:tplc="D8AE40A4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E1BF2"/>
    <w:multiLevelType w:val="hybridMultilevel"/>
    <w:tmpl w:val="EE56175E"/>
    <w:lvl w:ilvl="0" w:tplc="E2822F0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71CB"/>
    <w:rsid w:val="00057A4B"/>
    <w:rsid w:val="000A2CCD"/>
    <w:rsid w:val="00214E87"/>
    <w:rsid w:val="00222FD2"/>
    <w:rsid w:val="00352BC9"/>
    <w:rsid w:val="003E26E3"/>
    <w:rsid w:val="0041435D"/>
    <w:rsid w:val="00594DD0"/>
    <w:rsid w:val="006071CB"/>
    <w:rsid w:val="0063610A"/>
    <w:rsid w:val="00675D98"/>
    <w:rsid w:val="007B00FD"/>
    <w:rsid w:val="0083391D"/>
    <w:rsid w:val="008C0982"/>
    <w:rsid w:val="00976C5D"/>
    <w:rsid w:val="009F117C"/>
    <w:rsid w:val="00B26FC3"/>
    <w:rsid w:val="00B31863"/>
    <w:rsid w:val="00B34074"/>
    <w:rsid w:val="00B457E2"/>
    <w:rsid w:val="00C95652"/>
    <w:rsid w:val="00D05A52"/>
    <w:rsid w:val="00D972DA"/>
    <w:rsid w:val="00DC6A4E"/>
    <w:rsid w:val="00EB3459"/>
    <w:rsid w:val="00F7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1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nkNormal">
    <w:name w:val="BankNormal"/>
    <w:basedOn w:val="a"/>
    <w:rsid w:val="006071CB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character" w:customStyle="1" w:styleId="FontStyle47">
    <w:name w:val="Font Style47"/>
    <w:uiPriority w:val="99"/>
    <w:rsid w:val="006071CB"/>
    <w:rPr>
      <w:rFonts w:ascii="Times New Roman" w:hAnsi="Times New Roman"/>
      <w:sz w:val="22"/>
    </w:rPr>
  </w:style>
  <w:style w:type="paragraph" w:styleId="a3">
    <w:name w:val="List Paragraph"/>
    <w:basedOn w:val="a"/>
    <w:uiPriority w:val="34"/>
    <w:qFormat/>
    <w:rsid w:val="006071C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071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071C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071CB"/>
  </w:style>
  <w:style w:type="character" w:customStyle="1" w:styleId="ypks7kbdpwfgdykd3qb9">
    <w:name w:val="ypks7kbdpwfgdykd3qb9"/>
    <w:basedOn w:val="a0"/>
    <w:rsid w:val="007B00FD"/>
  </w:style>
  <w:style w:type="paragraph" w:styleId="a4">
    <w:name w:val="No Spacing"/>
    <w:uiPriority w:val="1"/>
    <w:qFormat/>
    <w:rsid w:val="007B00F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Meruert Meruert</cp:lastModifiedBy>
  <cp:revision>13</cp:revision>
  <dcterms:created xsi:type="dcterms:W3CDTF">2024-05-13T10:51:00Z</dcterms:created>
  <dcterms:modified xsi:type="dcterms:W3CDTF">2026-06-26T11:52:00Z</dcterms:modified>
</cp:coreProperties>
</file>