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C5BC9" w14:textId="0B31B3A2" w:rsidR="00791E89" w:rsidRDefault="00610918" w:rsidP="00791E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B7F4D">
        <w:rPr>
          <w:rFonts w:ascii="Times New Roman" w:hAnsi="Times New Roman" w:cs="Times New Roman"/>
          <w:sz w:val="28"/>
          <w:szCs w:val="28"/>
          <w:lang w:val="kk-KZ"/>
        </w:rPr>
        <w:t>Директору</w:t>
      </w:r>
      <w:r w:rsidR="00791E89">
        <w:rPr>
          <w:rFonts w:ascii="Times New Roman" w:hAnsi="Times New Roman" w:cs="Times New Roman"/>
          <w:sz w:val="28"/>
          <w:szCs w:val="28"/>
        </w:rPr>
        <w:t xml:space="preserve"> КГУ </w:t>
      </w:r>
    </w:p>
    <w:p w14:paraId="380A1173" w14:textId="77777777" w:rsidR="00791E89" w:rsidRDefault="00791E89" w:rsidP="00791E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«Общеобразовательная школа №1</w:t>
      </w:r>
    </w:p>
    <w:p w14:paraId="1D8458D3" w14:textId="754C4409" w:rsidR="00610918" w:rsidRDefault="00791E89" w:rsidP="00791E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Ерейментау»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Сетаевой Ж.Ж</w:t>
      </w:r>
      <w:r w:rsidR="006109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79506254" w14:textId="77777777" w:rsidR="00610918" w:rsidRDefault="00610918" w:rsidP="006109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D91BE4" w14:textId="77777777" w:rsidR="00610918" w:rsidRDefault="00610918" w:rsidP="006109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0FB88A" w14:textId="77777777" w:rsidR="00610918" w:rsidRDefault="00610918" w:rsidP="006109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27879C" w14:textId="77777777" w:rsidR="00610918" w:rsidRDefault="00610918" w:rsidP="006109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8A40B7" w14:textId="77777777" w:rsidR="00610918" w:rsidRDefault="00610918" w:rsidP="0061091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E18C8A" w14:textId="77777777" w:rsidR="00610918" w:rsidRDefault="00610918" w:rsidP="006109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1D95EBA" w14:textId="405E6880" w:rsidR="00610918" w:rsidRDefault="001B09A0" w:rsidP="001B09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kk-KZ"/>
        </w:rPr>
        <w:t>н</w:t>
      </w:r>
      <w:r w:rsidRPr="001B09A0">
        <w:rPr>
          <w:rFonts w:ascii="Times New Roman" w:hAnsi="Times New Roman" w:cs="Times New Roman"/>
          <w:b/>
          <w:color w:val="000000"/>
          <w:spacing w:val="8"/>
          <w:sz w:val="28"/>
          <w:szCs w:val="28"/>
          <w:lang w:val="kk-KZ"/>
        </w:rPr>
        <w:t>а услугу по проведению периодического медицинского осмотра сотрудников</w:t>
      </w:r>
      <w:r w:rsidR="00E84007" w:rsidRPr="001B09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4007" w:rsidRPr="001B09A0">
        <w:rPr>
          <w:rFonts w:ascii="Times New Roman" w:hAnsi="Times New Roman" w:cs="Times New Roman"/>
          <w:sz w:val="28"/>
          <w:szCs w:val="28"/>
        </w:rPr>
        <w:t>КГУ «Общеобразовательная школа №1 город Ерейментау отдела образования по Ерейментаускому району управления образования Акмолинской области»</w:t>
      </w:r>
    </w:p>
    <w:p w14:paraId="527B1810" w14:textId="3454D7B4" w:rsidR="00610918" w:rsidRPr="003B7F4D" w:rsidRDefault="00610918" w:rsidP="006109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Ind w:w="0" w:type="dxa"/>
        <w:tblLook w:val="04A0" w:firstRow="1" w:lastRow="0" w:firstColumn="1" w:lastColumn="0" w:noHBand="0" w:noVBand="1"/>
      </w:tblPr>
      <w:tblGrid>
        <w:gridCol w:w="556"/>
        <w:gridCol w:w="3097"/>
        <w:gridCol w:w="6512"/>
        <w:gridCol w:w="2516"/>
        <w:gridCol w:w="1915"/>
      </w:tblGrid>
      <w:tr w:rsidR="00791E89" w:rsidRPr="00934943" w14:paraId="75F65D88" w14:textId="77777777" w:rsidTr="00791E89">
        <w:tc>
          <w:tcPr>
            <w:tcW w:w="562" w:type="dxa"/>
          </w:tcPr>
          <w:p w14:paraId="16B66B0F" w14:textId="65A59A5C" w:rsidR="00791E89" w:rsidRPr="00934943" w:rsidRDefault="00791E89" w:rsidP="00610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176" w:type="dxa"/>
          </w:tcPr>
          <w:p w14:paraId="6F35E7BA" w14:textId="3F8A19F9" w:rsidR="00791E89" w:rsidRPr="00934943" w:rsidRDefault="00791E89" w:rsidP="00610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Наименование услуг</w:t>
            </w:r>
          </w:p>
        </w:tc>
        <w:tc>
          <w:tcPr>
            <w:tcW w:w="6889" w:type="dxa"/>
          </w:tcPr>
          <w:p w14:paraId="0207BD24" w14:textId="58497A56" w:rsidR="00791E89" w:rsidRPr="00934943" w:rsidRDefault="00791E89" w:rsidP="00610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 закупаемых услуг</w:t>
            </w:r>
          </w:p>
        </w:tc>
        <w:tc>
          <w:tcPr>
            <w:tcW w:w="2551" w:type="dxa"/>
          </w:tcPr>
          <w:p w14:paraId="7DEFB736" w14:textId="704A9600" w:rsidR="00791E89" w:rsidRPr="00934943" w:rsidRDefault="00791E89" w:rsidP="00610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Периодичность оказания услуг</w:t>
            </w:r>
          </w:p>
        </w:tc>
        <w:tc>
          <w:tcPr>
            <w:tcW w:w="1418" w:type="dxa"/>
          </w:tcPr>
          <w:p w14:paraId="7054881B" w14:textId="481BF756" w:rsidR="00791E89" w:rsidRPr="00934943" w:rsidRDefault="00791E89" w:rsidP="006109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Цена</w:t>
            </w:r>
          </w:p>
        </w:tc>
      </w:tr>
      <w:tr w:rsidR="001B09A0" w:rsidRPr="00934943" w14:paraId="2B6BCF7B" w14:textId="77777777" w:rsidTr="00791E89">
        <w:tc>
          <w:tcPr>
            <w:tcW w:w="562" w:type="dxa"/>
          </w:tcPr>
          <w:p w14:paraId="076F0FA3" w14:textId="278DA7F4" w:rsidR="001B09A0" w:rsidRPr="00934943" w:rsidRDefault="001B09A0" w:rsidP="001B09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76" w:type="dxa"/>
          </w:tcPr>
          <w:p w14:paraId="4AB7A2FA" w14:textId="65091193" w:rsidR="001B09A0" w:rsidRPr="00934943" w:rsidRDefault="001B09A0" w:rsidP="001B09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  <w:lang w:val="kk-KZ"/>
              </w:rPr>
              <w:t>Услуги по проведению периодического медицинского осмотра</w:t>
            </w:r>
          </w:p>
        </w:tc>
        <w:tc>
          <w:tcPr>
            <w:tcW w:w="6889" w:type="dxa"/>
          </w:tcPr>
          <w:p w14:paraId="1AA6C6B2" w14:textId="0D3866AE" w:rsidR="001B09A0" w:rsidRPr="00934943" w:rsidRDefault="001B09A0" w:rsidP="001B09A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периодического медицинского осмотра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персонала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, который проводится с цель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динамического наблюдения за состоянием здоровья, своевременного установления начальных признаков заболеваний, предупреждения и не распространения общих, профессиональных, инфекционных и паразитарных заболеваний, в соответствии с Кодексам РК «О здоровье народа и системе здравоохранения РК»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B2147C6" w14:textId="77777777" w:rsidR="001B09A0" w:rsidRPr="00934943" w:rsidRDefault="001B09A0" w:rsidP="001B09A0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и отразить полный объем обследований и необходимый перечень специалистов при прохождении работниками 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Заказчика профилактического осмотра. Согласно Приказ </w:t>
            </w:r>
            <w:proofErr w:type="spellStart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. Министра здравоохранения Республики Казахстан от 15 октября 2020 года № ҚР ДСМ-131/2020. 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Зарегистрирован в Министерстве юстиции Республики Казахстан 16 октября 2020 года № 21443.</w:t>
            </w:r>
          </w:p>
          <w:p w14:paraId="16CB37BF" w14:textId="77777777" w:rsidR="001B09A0" w:rsidRPr="00934943" w:rsidRDefault="001B09A0" w:rsidP="001B09A0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934943">
              <w:rPr>
                <w:sz w:val="28"/>
                <w:szCs w:val="28"/>
              </w:rPr>
              <w:t>Медицинский осмотр должен проходить своевременно и качественно по следующим видам медицинских услуг:</w:t>
            </w:r>
          </w:p>
          <w:p w14:paraId="0D265270" w14:textId="5C6F1AE0" w:rsidR="001B09A0" w:rsidRPr="00934943" w:rsidRDefault="001B09A0" w:rsidP="001B09A0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934943">
              <w:rPr>
                <w:b/>
                <w:bCs/>
                <w:sz w:val="28"/>
                <w:szCs w:val="28"/>
                <w:u w:val="single"/>
                <w:lang w:val="kk-KZ"/>
              </w:rPr>
              <w:t xml:space="preserve">I  </w:t>
            </w:r>
            <w:proofErr w:type="spellStart"/>
            <w:r w:rsidRPr="00934943">
              <w:rPr>
                <w:b/>
                <w:bCs/>
                <w:sz w:val="28"/>
                <w:szCs w:val="28"/>
                <w:u w:val="single"/>
              </w:rPr>
              <w:t>Мед.осмотр</w:t>
            </w:r>
            <w:proofErr w:type="spellEnd"/>
            <w:r w:rsidRPr="00934943">
              <w:rPr>
                <w:b/>
                <w:bCs/>
                <w:sz w:val="28"/>
                <w:szCs w:val="28"/>
                <w:u w:val="single"/>
              </w:rPr>
              <w:t xml:space="preserve"> работников школы (</w:t>
            </w:r>
            <w:r w:rsidR="00934943" w:rsidRPr="00934943">
              <w:rPr>
                <w:b/>
                <w:bCs/>
                <w:sz w:val="28"/>
                <w:szCs w:val="28"/>
                <w:u w:val="single"/>
              </w:rPr>
              <w:t>52 человека</w:t>
            </w:r>
            <w:r w:rsidRPr="00934943">
              <w:rPr>
                <w:b/>
                <w:bCs/>
                <w:sz w:val="28"/>
                <w:szCs w:val="28"/>
                <w:u w:val="single"/>
              </w:rPr>
              <w:t>):</w:t>
            </w:r>
          </w:p>
          <w:p w14:paraId="12354112" w14:textId="1AE751B1" w:rsidR="001B09A0" w:rsidRPr="00934943" w:rsidRDefault="001B09A0" w:rsidP="001B09A0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4943">
              <w:rPr>
                <w:sz w:val="28"/>
                <w:szCs w:val="28"/>
              </w:rPr>
              <w:t xml:space="preserve">Флюорография </w:t>
            </w:r>
            <w:proofErr w:type="gramStart"/>
            <w:r w:rsidRPr="00934943">
              <w:rPr>
                <w:sz w:val="28"/>
                <w:szCs w:val="28"/>
              </w:rPr>
              <w:t xml:space="preserve">ОГК </w:t>
            </w:r>
            <w:r w:rsidRPr="00934943">
              <w:rPr>
                <w:sz w:val="28"/>
                <w:szCs w:val="28"/>
                <w:lang w:val="kk-KZ"/>
              </w:rPr>
              <w:t xml:space="preserve"> -</w:t>
            </w:r>
            <w:proofErr w:type="gramEnd"/>
            <w:r w:rsidRPr="00934943">
              <w:rPr>
                <w:sz w:val="28"/>
                <w:szCs w:val="28"/>
                <w:lang w:val="kk-KZ"/>
              </w:rPr>
              <w:t xml:space="preserve"> </w:t>
            </w:r>
            <w:r w:rsidR="00934943" w:rsidRPr="00934943">
              <w:rPr>
                <w:sz w:val="28"/>
                <w:szCs w:val="28"/>
                <w:lang w:val="kk-KZ"/>
              </w:rPr>
              <w:t>52</w:t>
            </w:r>
            <w:r w:rsidRPr="00934943">
              <w:rPr>
                <w:sz w:val="28"/>
                <w:szCs w:val="28"/>
                <w:lang w:val="kk-KZ"/>
              </w:rPr>
              <w:t xml:space="preserve"> </w:t>
            </w:r>
            <w:r w:rsidR="00934943" w:rsidRPr="00934943">
              <w:rPr>
                <w:sz w:val="28"/>
                <w:szCs w:val="28"/>
                <w:lang w:val="kk-KZ"/>
              </w:rPr>
              <w:t>человека</w:t>
            </w:r>
          </w:p>
          <w:p w14:paraId="200E13BA" w14:textId="4A166F74" w:rsidR="001B09A0" w:rsidRPr="00934943" w:rsidRDefault="001B09A0" w:rsidP="001B09A0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34943">
              <w:rPr>
                <w:sz w:val="28"/>
                <w:szCs w:val="28"/>
              </w:rPr>
              <w:t xml:space="preserve">Заключение терапевта (Допуск к работе) – </w:t>
            </w:r>
            <w:r w:rsidR="00934943" w:rsidRPr="00934943">
              <w:rPr>
                <w:sz w:val="28"/>
                <w:szCs w:val="28"/>
              </w:rPr>
              <w:t>52 человека</w:t>
            </w:r>
          </w:p>
          <w:p w14:paraId="3C611CA2" w14:textId="77777777" w:rsidR="001B09A0" w:rsidRPr="00934943" w:rsidRDefault="001B09A0" w:rsidP="001B09A0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8"/>
                <w:szCs w:val="28"/>
              </w:rPr>
            </w:pPr>
            <w:r w:rsidRPr="00934943">
              <w:rPr>
                <w:b/>
                <w:sz w:val="28"/>
                <w:szCs w:val="28"/>
              </w:rPr>
              <w:lastRenderedPageBreak/>
              <w:t>Все вышеперечисленное проходят 1 раз в12 месяцев.</w:t>
            </w:r>
          </w:p>
          <w:p w14:paraId="749447E4" w14:textId="77777777" w:rsidR="001B09A0" w:rsidRPr="00934943" w:rsidRDefault="001B09A0" w:rsidP="001B09A0">
            <w:pPr>
              <w:pStyle w:val="a7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934943">
              <w:rPr>
                <w:sz w:val="28"/>
                <w:szCs w:val="28"/>
              </w:rPr>
              <w:t>Потенциальный поставщик должен проводить периодический профилактический медицинский осмотр своевременно согласно установленных сроков и качественно в соответствии требованиям Правил проведения профилактических медосмотров.</w:t>
            </w:r>
          </w:p>
          <w:p w14:paraId="7796FC3F" w14:textId="77777777" w:rsidR="001B09A0" w:rsidRPr="00934943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к потенциальному поставщику: </w:t>
            </w:r>
          </w:p>
          <w:p w14:paraId="7657F7FE" w14:textId="77777777" w:rsidR="001B09A0" w:rsidRPr="00934943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объекта с 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квалифицированными специалистами, материально-техническими ресурсами для осуществления полного объема лабораторных и функциональных исследований</w:t>
            </w:r>
          </w:p>
          <w:p w14:paraId="27D1B5E6" w14:textId="77777777" w:rsidR="001B09A0" w:rsidRPr="00934943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4943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лицензии на медицинскую деятельность.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BFE50" w14:textId="3886876D" w:rsidR="001B09A0" w:rsidRPr="00934943" w:rsidRDefault="001B09A0" w:rsidP="001B09A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</w:t>
            </w:r>
            <w:proofErr w:type="gramStart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: Согласно</w:t>
            </w:r>
            <w:proofErr w:type="gramEnd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 1 Приказа Министра финансов Республики Казахстан от 28 февраля 2019 года № 155 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тем самым потенциальный поставщик должен находиться </w:t>
            </w: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в </w:t>
            </w:r>
            <w:r w:rsidRPr="009349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городе Ерейментау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F982106" w14:textId="77777777" w:rsidR="001B09A0" w:rsidRPr="00934943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обязательных медицинских осмотров, лабораторных исследований и допуск к работе 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должны отражаться в личной медицинской книжке. Поставщик должен обеспечить постоянное нахождение специалистов с 9:00 до 18:00 в местах оказания услуг</w:t>
            </w: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диагностирования инфекционного или паразитарного заболевания, а также выявления носительства возбудителей инфекционных заболеваний, являющихся противопоказанием к допуску к выполняемой (избранной) работе, лицо, ответственное за допуск, направляет больного для лечения в соответствующую лечебно-профилактическую организацию по месту жительства.</w:t>
            </w:r>
          </w:p>
          <w:p w14:paraId="2A37B47B" w14:textId="77777777" w:rsidR="001B09A0" w:rsidRPr="00934943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и специалисты лабораторий обеспечивают достоверность и качество медицинского осмотра, лабораторных исследований, а также передачу экстренного извещения в территориальное подразделение ведомства государственного органа в сфере санитарно-эпидемиологического благополучия населения в случае диагностирования инфекционных, паразитарных заболеваний и </w:t>
            </w:r>
            <w:proofErr w:type="spellStart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бактерионосительства</w:t>
            </w:r>
            <w:proofErr w:type="spellEnd"/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13893B" w14:textId="3FDA99A7" w:rsidR="001B09A0" w:rsidRPr="00934943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женщин – </w:t>
            </w:r>
            <w:r w:rsidR="007452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1EB38021" w14:textId="7D8921B3" w:rsidR="001B09A0" w:rsidRDefault="001B09A0" w:rsidP="001B0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мужчин – </w:t>
            </w:r>
            <w:r w:rsidR="007452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1F42498" w14:textId="50BADDFE" w:rsidR="00D47491" w:rsidRPr="000F672A" w:rsidRDefault="00D47491" w:rsidP="00D47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Pr="000F67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ажно! Учреждение, предоставляющие услуги по </w:t>
            </w:r>
            <w:r w:rsidR="000F672A" w:rsidRPr="000F672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проведению периодического медицинского осмотра</w:t>
            </w:r>
            <w:r w:rsidRPr="000F67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должно находится по месту расположения Заказчика, в городе Ерейментау!</w:t>
            </w:r>
          </w:p>
        </w:tc>
        <w:tc>
          <w:tcPr>
            <w:tcW w:w="2551" w:type="dxa"/>
          </w:tcPr>
          <w:p w14:paraId="0E2C918C" w14:textId="223B6C6D" w:rsidR="001B09A0" w:rsidRPr="00934943" w:rsidRDefault="001B09A0" w:rsidP="001B09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раз в 12 месяцев (июль – август)</w:t>
            </w:r>
          </w:p>
        </w:tc>
        <w:tc>
          <w:tcPr>
            <w:tcW w:w="1418" w:type="dxa"/>
          </w:tcPr>
          <w:p w14:paraId="6CC5B7EC" w14:textId="6E055BB4" w:rsidR="001B09A0" w:rsidRDefault="00934943" w:rsidP="001B0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проведению медицинского осмотра персонала в течении года (в составе </w:t>
            </w:r>
            <w:r w:rsidR="004367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 мужчин). -  </w:t>
            </w:r>
            <w:r w:rsidR="00436777">
              <w:rPr>
                <w:rFonts w:ascii="Times New Roman" w:hAnsi="Times New Roman" w:cs="Times New Roman"/>
                <w:sz w:val="28"/>
                <w:szCs w:val="28"/>
              </w:rPr>
              <w:t>77220</w:t>
            </w:r>
          </w:p>
          <w:p w14:paraId="46DC50E3" w14:textId="6E2ACAC2" w:rsidR="00934943" w:rsidRDefault="00934943" w:rsidP="001B0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проведению медицинского 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осмотра персонала в течении года (в составе </w:t>
            </w:r>
            <w:r w:rsidR="00436777">
              <w:rPr>
                <w:rFonts w:ascii="Times New Roman" w:hAnsi="Times New Roman" w:cs="Times New Roman"/>
                <w:sz w:val="28"/>
                <w:szCs w:val="28"/>
              </w:rPr>
              <w:t>40 женщин</w:t>
            </w:r>
            <w:r w:rsidRPr="00934943">
              <w:rPr>
                <w:rFonts w:ascii="Times New Roman" w:hAnsi="Times New Roman" w:cs="Times New Roman"/>
                <w:sz w:val="28"/>
                <w:szCs w:val="28"/>
              </w:rPr>
              <w:t>) -</w:t>
            </w:r>
            <w:r w:rsidR="00436777">
              <w:rPr>
                <w:rFonts w:ascii="Times New Roman" w:hAnsi="Times New Roman" w:cs="Times New Roman"/>
                <w:sz w:val="28"/>
                <w:szCs w:val="28"/>
              </w:rPr>
              <w:t>315880</w:t>
            </w:r>
          </w:p>
          <w:p w14:paraId="5ED84F6C" w14:textId="52BDEF17" w:rsidR="00934943" w:rsidRPr="00934943" w:rsidRDefault="00934943" w:rsidP="001B0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– </w:t>
            </w:r>
            <w:r w:rsidR="00436777">
              <w:rPr>
                <w:rFonts w:ascii="Times New Roman" w:hAnsi="Times New Roman" w:cs="Times New Roman"/>
                <w:sz w:val="28"/>
                <w:szCs w:val="28"/>
              </w:rPr>
              <w:t>393100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</w:t>
            </w:r>
            <w:proofErr w:type="spellEnd"/>
          </w:p>
        </w:tc>
      </w:tr>
    </w:tbl>
    <w:p w14:paraId="35E3EFA7" w14:textId="77777777" w:rsidR="00791E89" w:rsidRDefault="00791E89" w:rsidP="0061091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57000B" w14:textId="77777777" w:rsidR="00610918" w:rsidRDefault="00610918" w:rsidP="006109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A984DB" w14:textId="77777777" w:rsidR="00610918" w:rsidRDefault="00610918" w:rsidP="006109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B6E85E" w14:textId="77A61A7F" w:rsidR="00610918" w:rsidRDefault="003D0D34" w:rsidP="003D0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АХЧ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М.Кажибиев</w:t>
      </w:r>
      <w:proofErr w:type="spellEnd"/>
    </w:p>
    <w:p w14:paraId="20684A52" w14:textId="77777777" w:rsidR="000B2666" w:rsidRDefault="000B2666"/>
    <w:sectPr w:rsidR="000B2666" w:rsidSect="003D0D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7C3D"/>
    <w:multiLevelType w:val="hybridMultilevel"/>
    <w:tmpl w:val="8CAC4368"/>
    <w:lvl w:ilvl="0" w:tplc="167616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C2"/>
    <w:rsid w:val="00075B29"/>
    <w:rsid w:val="000B2666"/>
    <w:rsid w:val="000F672A"/>
    <w:rsid w:val="001B09A0"/>
    <w:rsid w:val="002C0805"/>
    <w:rsid w:val="003122DC"/>
    <w:rsid w:val="003B7F4D"/>
    <w:rsid w:val="003D0D34"/>
    <w:rsid w:val="00436777"/>
    <w:rsid w:val="00610918"/>
    <w:rsid w:val="00745283"/>
    <w:rsid w:val="00780E9F"/>
    <w:rsid w:val="00791E89"/>
    <w:rsid w:val="00830F3D"/>
    <w:rsid w:val="008B4EF0"/>
    <w:rsid w:val="00934943"/>
    <w:rsid w:val="00973BFE"/>
    <w:rsid w:val="00A87707"/>
    <w:rsid w:val="00B02C66"/>
    <w:rsid w:val="00D47491"/>
    <w:rsid w:val="00E116B7"/>
    <w:rsid w:val="00E84007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ADD8"/>
  <w15:chartTrackingRefBased/>
  <w15:docId w15:val="{0206ED6A-5F9A-473E-B1F0-550E4366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9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918"/>
    <w:pPr>
      <w:spacing w:after="0" w:line="240" w:lineRule="auto"/>
    </w:pPr>
    <w:rPr>
      <w:rFonts w:eastAsiaTheme="minorEastAsia"/>
      <w:lang w:eastAsia="ru-RU"/>
    </w:rPr>
  </w:style>
  <w:style w:type="character" w:customStyle="1" w:styleId="ek-text">
    <w:name w:val="ek-text"/>
    <w:basedOn w:val="a0"/>
    <w:rsid w:val="00610918"/>
  </w:style>
  <w:style w:type="table" w:styleId="a4">
    <w:name w:val="Table Grid"/>
    <w:basedOn w:val="a1"/>
    <w:uiPriority w:val="39"/>
    <w:rsid w:val="0061091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EF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link w:val="a8"/>
    <w:uiPriority w:val="99"/>
    <w:rsid w:val="001B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1B09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2024-11-10T17:51:00Z</cp:lastPrinted>
  <dcterms:created xsi:type="dcterms:W3CDTF">2024-09-20T07:26:00Z</dcterms:created>
  <dcterms:modified xsi:type="dcterms:W3CDTF">2026-06-22T08:21:00Z</dcterms:modified>
</cp:coreProperties>
</file>